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B5E6" w14:textId="1ED26990" w:rsidR="00D56D17" w:rsidRPr="006C2960" w:rsidRDefault="00000000">
      <w:pPr>
        <w:spacing w:line="600" w:lineRule="exact"/>
        <w:ind w:rightChars="100" w:right="210"/>
        <w:jc w:val="center"/>
        <w:rPr>
          <w:rFonts w:eastAsia="黑体"/>
          <w:sz w:val="32"/>
          <w:szCs w:val="32"/>
        </w:rPr>
      </w:pPr>
      <w:r w:rsidRPr="006C2960">
        <w:rPr>
          <w:rFonts w:eastAsia="黑体"/>
          <w:sz w:val="32"/>
          <w:szCs w:val="32"/>
        </w:rPr>
        <w:t>《果蔬干燥设备技术规范》编制说明</w:t>
      </w:r>
    </w:p>
    <w:p w14:paraId="25522AAC" w14:textId="39DA38FB" w:rsidR="00D56D17" w:rsidRPr="006C2960" w:rsidRDefault="00000000">
      <w:pPr>
        <w:spacing w:line="600" w:lineRule="exact"/>
        <w:ind w:leftChars="100" w:left="210" w:rightChars="100" w:right="210"/>
        <w:jc w:val="center"/>
        <w:rPr>
          <w:sz w:val="28"/>
          <w:szCs w:val="28"/>
        </w:rPr>
      </w:pPr>
      <w:r w:rsidRPr="006C2960">
        <w:rPr>
          <w:sz w:val="28"/>
          <w:szCs w:val="28"/>
        </w:rPr>
        <w:t>（征求意见稿）</w:t>
      </w:r>
    </w:p>
    <w:p w14:paraId="5C3BD476" w14:textId="77777777" w:rsidR="00D56D17" w:rsidRPr="006C2960" w:rsidRDefault="00000000">
      <w:pPr>
        <w:spacing w:line="480" w:lineRule="exact"/>
        <w:ind w:firstLineChars="196" w:firstLine="470"/>
        <w:rPr>
          <w:rFonts w:eastAsia="黑体"/>
          <w:sz w:val="24"/>
        </w:rPr>
      </w:pPr>
      <w:r w:rsidRPr="006C2960">
        <w:rPr>
          <w:rFonts w:eastAsia="黑体"/>
          <w:sz w:val="24"/>
        </w:rPr>
        <w:t>一、</w:t>
      </w:r>
      <w:r w:rsidRPr="006C2960">
        <w:rPr>
          <w:rFonts w:eastAsia="黑体"/>
          <w:sz w:val="24"/>
        </w:rPr>
        <w:t xml:space="preserve"> </w:t>
      </w:r>
      <w:r w:rsidRPr="006C2960">
        <w:rPr>
          <w:rFonts w:eastAsia="黑体"/>
          <w:sz w:val="24"/>
        </w:rPr>
        <w:t>工作简况</w:t>
      </w:r>
    </w:p>
    <w:p w14:paraId="7E5293BF" w14:textId="77777777" w:rsidR="00D56D17" w:rsidRPr="006C2960" w:rsidRDefault="00000000">
      <w:pPr>
        <w:spacing w:line="480" w:lineRule="exact"/>
        <w:ind w:firstLineChars="196" w:firstLine="470"/>
        <w:rPr>
          <w:rFonts w:eastAsia="黑体"/>
          <w:sz w:val="24"/>
        </w:rPr>
      </w:pPr>
      <w:r w:rsidRPr="006C2960">
        <w:rPr>
          <w:rFonts w:eastAsia="黑体"/>
          <w:sz w:val="24"/>
        </w:rPr>
        <w:t>（一）任务来源</w:t>
      </w:r>
    </w:p>
    <w:p w14:paraId="40FB0145" w14:textId="21FAA87D" w:rsidR="00D56D17" w:rsidRPr="006C2960" w:rsidRDefault="00000000">
      <w:pPr>
        <w:tabs>
          <w:tab w:val="left" w:pos="360"/>
        </w:tabs>
        <w:spacing w:line="460" w:lineRule="exact"/>
        <w:ind w:firstLineChars="271" w:firstLine="650"/>
        <w:rPr>
          <w:sz w:val="24"/>
        </w:rPr>
      </w:pPr>
      <w:r w:rsidRPr="006C2960">
        <w:rPr>
          <w:sz w:val="24"/>
        </w:rPr>
        <w:t>本项目是根据</w:t>
      </w:r>
      <w:r w:rsidRPr="006C2960">
        <w:rPr>
          <w:rFonts w:hAnsi="宋体" w:hint="eastAsia"/>
          <w:sz w:val="24"/>
        </w:rPr>
        <w:t>工业和信息化部</w:t>
      </w:r>
      <w:r w:rsidRPr="006C2960">
        <w:rPr>
          <w:rFonts w:ascii="宋体" w:hAnsi="宋体" w:cs="宋体" w:hint="eastAsia"/>
          <w:kern w:val="0"/>
          <w:sz w:val="24"/>
        </w:rPr>
        <w:t>2024年第六批行业标准制修订计划（工</w:t>
      </w:r>
      <w:proofErr w:type="gramStart"/>
      <w:r w:rsidRPr="006C2960">
        <w:rPr>
          <w:rFonts w:ascii="宋体" w:hAnsi="宋体" w:cs="宋体" w:hint="eastAsia"/>
          <w:kern w:val="0"/>
          <w:sz w:val="24"/>
        </w:rPr>
        <w:t>信厅科函</w:t>
      </w:r>
      <w:proofErr w:type="gramEnd"/>
      <w:r w:rsidRPr="006C2960">
        <w:rPr>
          <w:rFonts w:ascii="宋体" w:hAnsi="宋体" w:cs="宋体" w:hint="eastAsia"/>
          <w:kern w:val="0"/>
          <w:sz w:val="24"/>
        </w:rPr>
        <w:t>〔2024〕503号），计划编号2024-1941T-JB</w:t>
      </w:r>
      <w:r w:rsidRPr="006C2960">
        <w:rPr>
          <w:sz w:val="24"/>
        </w:rPr>
        <w:t>，项</w:t>
      </w:r>
      <w:r w:rsidRPr="006C2960">
        <w:rPr>
          <w:kern w:val="0"/>
          <w:sz w:val="24"/>
        </w:rPr>
        <w:t>目名称</w:t>
      </w:r>
      <w:r w:rsidRPr="006C2960">
        <w:rPr>
          <w:rFonts w:hint="eastAsia"/>
          <w:kern w:val="0"/>
          <w:sz w:val="24"/>
        </w:rPr>
        <w:t>“</w:t>
      </w:r>
      <w:r w:rsidRPr="006C2960">
        <w:rPr>
          <w:kern w:val="0"/>
          <w:sz w:val="24"/>
        </w:rPr>
        <w:t>果蔬干燥设备技术规范</w:t>
      </w:r>
      <w:r w:rsidRPr="006C2960">
        <w:rPr>
          <w:rFonts w:hint="eastAsia"/>
          <w:kern w:val="0"/>
          <w:sz w:val="24"/>
        </w:rPr>
        <w:t>”</w:t>
      </w:r>
      <w:r w:rsidRPr="006C2960">
        <w:rPr>
          <w:kern w:val="0"/>
          <w:sz w:val="24"/>
        </w:rPr>
        <w:t>进行制定，主要起草单位为中国农业大学、中国包装和食品机械有限公司、</w:t>
      </w:r>
      <w:r w:rsidRPr="006C2960">
        <w:rPr>
          <w:rFonts w:hint="eastAsia"/>
          <w:kern w:val="0"/>
          <w:sz w:val="24"/>
        </w:rPr>
        <w:t>南京澳润微波科技有限公司</w:t>
      </w:r>
      <w:r w:rsidRPr="006C2960">
        <w:rPr>
          <w:kern w:val="0"/>
          <w:sz w:val="24"/>
        </w:rPr>
        <w:t>。计划应完成时间为</w:t>
      </w:r>
      <w:r w:rsidRPr="006C2960">
        <w:rPr>
          <w:kern w:val="0"/>
          <w:sz w:val="24"/>
        </w:rPr>
        <w:t>202</w:t>
      </w:r>
      <w:r w:rsidRPr="006C2960">
        <w:rPr>
          <w:rFonts w:hint="eastAsia"/>
          <w:kern w:val="0"/>
          <w:sz w:val="24"/>
        </w:rPr>
        <w:t>5</w:t>
      </w:r>
      <w:r w:rsidRPr="006C2960">
        <w:rPr>
          <w:kern w:val="0"/>
          <w:sz w:val="24"/>
        </w:rPr>
        <w:t>年</w:t>
      </w:r>
      <w:r w:rsidRPr="006C2960">
        <w:rPr>
          <w:sz w:val="24"/>
        </w:rPr>
        <w:t>。</w:t>
      </w:r>
    </w:p>
    <w:p w14:paraId="786C89B5" w14:textId="77777777" w:rsidR="00D56D17" w:rsidRPr="006C2960" w:rsidRDefault="00000000">
      <w:pPr>
        <w:numPr>
          <w:ilvl w:val="0"/>
          <w:numId w:val="4"/>
        </w:numPr>
        <w:spacing w:line="480" w:lineRule="exact"/>
        <w:ind w:firstLineChars="196" w:firstLine="470"/>
        <w:rPr>
          <w:rFonts w:eastAsia="黑体"/>
          <w:sz w:val="24"/>
        </w:rPr>
      </w:pPr>
      <w:r w:rsidRPr="006C2960">
        <w:rPr>
          <w:rFonts w:eastAsia="黑体"/>
          <w:sz w:val="24"/>
        </w:rPr>
        <w:t>主要工作过程</w:t>
      </w:r>
    </w:p>
    <w:p w14:paraId="76EBD631" w14:textId="0045A0A1" w:rsidR="00D56D17" w:rsidRPr="006C2960" w:rsidRDefault="00000000">
      <w:pPr>
        <w:spacing w:line="480" w:lineRule="exact"/>
        <w:ind w:firstLineChars="200" w:firstLine="482"/>
        <w:rPr>
          <w:rFonts w:ascii="宋体" w:hAnsi="宋体" w:hint="eastAsia"/>
          <w:kern w:val="0"/>
          <w:sz w:val="24"/>
        </w:rPr>
      </w:pPr>
      <w:r w:rsidRPr="006C2960">
        <w:rPr>
          <w:b/>
          <w:sz w:val="24"/>
        </w:rPr>
        <w:t>1</w:t>
      </w:r>
      <w:r w:rsidRPr="006C2960">
        <w:rPr>
          <w:b/>
          <w:sz w:val="24"/>
        </w:rPr>
        <w:t>、起草阶段：</w:t>
      </w:r>
      <w:r w:rsidRPr="006C2960">
        <w:rPr>
          <w:kern w:val="0"/>
          <w:sz w:val="24"/>
        </w:rPr>
        <w:t>计划下达后，</w:t>
      </w:r>
      <w:r w:rsidRPr="006C2960">
        <w:rPr>
          <w:rFonts w:hint="eastAsia"/>
          <w:kern w:val="0"/>
          <w:sz w:val="24"/>
        </w:rPr>
        <w:t>2025</w:t>
      </w:r>
      <w:r w:rsidRPr="006C2960">
        <w:rPr>
          <w:rFonts w:hint="eastAsia"/>
          <w:kern w:val="0"/>
          <w:sz w:val="24"/>
        </w:rPr>
        <w:t>年</w:t>
      </w:r>
      <w:r w:rsidRPr="006C2960">
        <w:rPr>
          <w:rFonts w:hint="eastAsia"/>
          <w:kern w:val="0"/>
          <w:sz w:val="24"/>
        </w:rPr>
        <w:t>4</w:t>
      </w:r>
      <w:r w:rsidRPr="006C2960">
        <w:rPr>
          <w:rFonts w:hint="eastAsia"/>
          <w:kern w:val="0"/>
          <w:sz w:val="24"/>
        </w:rPr>
        <w:t>月</w:t>
      </w:r>
      <w:r w:rsidRPr="006C2960">
        <w:rPr>
          <w:rFonts w:hint="eastAsia"/>
          <w:kern w:val="0"/>
          <w:sz w:val="24"/>
        </w:rPr>
        <w:t>3</w:t>
      </w:r>
      <w:r w:rsidRPr="006C2960">
        <w:rPr>
          <w:rFonts w:hint="eastAsia"/>
          <w:kern w:val="0"/>
          <w:sz w:val="24"/>
        </w:rPr>
        <w:t>日机械工业食品机械标准化技术委员会（下称“标委会”）组织各起草单位召开了项目启动会，成立了标准起草工作组，确定了工作方案，提出进度安排；</w:t>
      </w:r>
      <w:r w:rsidRPr="006C2960">
        <w:rPr>
          <w:kern w:val="0"/>
          <w:sz w:val="24"/>
        </w:rPr>
        <w:t xml:space="preserve"> 2025</w:t>
      </w:r>
      <w:r w:rsidRPr="006C2960">
        <w:rPr>
          <w:sz w:val="24"/>
        </w:rPr>
        <w:t>年</w:t>
      </w:r>
      <w:r w:rsidRPr="006C2960">
        <w:rPr>
          <w:rFonts w:hint="eastAsia"/>
          <w:kern w:val="0"/>
          <w:sz w:val="24"/>
        </w:rPr>
        <w:t>4</w:t>
      </w:r>
      <w:r w:rsidRPr="006C2960">
        <w:rPr>
          <w:kern w:val="0"/>
          <w:sz w:val="24"/>
        </w:rPr>
        <w:t>月</w:t>
      </w:r>
      <w:r w:rsidRPr="006C2960">
        <w:rPr>
          <w:kern w:val="0"/>
          <w:sz w:val="24"/>
        </w:rPr>
        <w:t>1</w:t>
      </w:r>
      <w:r w:rsidRPr="006C2960">
        <w:rPr>
          <w:kern w:val="0"/>
          <w:sz w:val="24"/>
        </w:rPr>
        <w:t>日</w:t>
      </w:r>
      <w:r w:rsidRPr="006C2960">
        <w:rPr>
          <w:sz w:val="24"/>
        </w:rPr>
        <w:t>～</w:t>
      </w:r>
      <w:r w:rsidRPr="006C2960">
        <w:rPr>
          <w:rFonts w:hint="eastAsia"/>
          <w:kern w:val="0"/>
          <w:sz w:val="24"/>
        </w:rPr>
        <w:t>4</w:t>
      </w:r>
      <w:r w:rsidRPr="006C2960">
        <w:rPr>
          <w:kern w:val="0"/>
          <w:sz w:val="24"/>
        </w:rPr>
        <w:t>月</w:t>
      </w:r>
      <w:r w:rsidRPr="006C2960">
        <w:rPr>
          <w:kern w:val="0"/>
          <w:sz w:val="24"/>
        </w:rPr>
        <w:t>31</w:t>
      </w:r>
      <w:r w:rsidRPr="006C2960">
        <w:rPr>
          <w:kern w:val="0"/>
          <w:sz w:val="24"/>
        </w:rPr>
        <w:t>日</w:t>
      </w:r>
      <w:proofErr w:type="gramStart"/>
      <w:r w:rsidRPr="006C2960">
        <w:rPr>
          <w:rFonts w:ascii="宋体" w:hAnsi="宋体"/>
          <w:kern w:val="0"/>
          <w:sz w:val="24"/>
        </w:rPr>
        <w:t>赴设备</w:t>
      </w:r>
      <w:proofErr w:type="gramEnd"/>
      <w:r w:rsidRPr="006C2960">
        <w:rPr>
          <w:rFonts w:ascii="宋体" w:hAnsi="宋体"/>
          <w:kern w:val="0"/>
          <w:sz w:val="24"/>
        </w:rPr>
        <w:t>制造企业和部分用户开展了调研，广泛收集了技术资料和相关企业标准；经研究分析、资料查证，于202</w:t>
      </w:r>
      <w:r w:rsidRPr="006C2960">
        <w:rPr>
          <w:rFonts w:ascii="宋体" w:hAnsi="宋体" w:hint="eastAsia"/>
          <w:kern w:val="0"/>
          <w:sz w:val="24"/>
        </w:rPr>
        <w:t>5</w:t>
      </w:r>
      <w:r w:rsidRPr="006C2960">
        <w:rPr>
          <w:rFonts w:ascii="宋体" w:hAnsi="宋体"/>
          <w:kern w:val="0"/>
          <w:sz w:val="24"/>
        </w:rPr>
        <w:t>年</w:t>
      </w:r>
      <w:r w:rsidRPr="006C2960">
        <w:rPr>
          <w:rFonts w:ascii="宋体" w:hAnsi="宋体" w:hint="eastAsia"/>
          <w:kern w:val="0"/>
          <w:sz w:val="24"/>
        </w:rPr>
        <w:t>6</w:t>
      </w:r>
      <w:r w:rsidRPr="006C2960">
        <w:rPr>
          <w:rFonts w:ascii="宋体" w:hAnsi="宋体"/>
          <w:kern w:val="0"/>
          <w:sz w:val="24"/>
        </w:rPr>
        <w:t>月</w:t>
      </w:r>
      <w:r w:rsidRPr="006C2960">
        <w:rPr>
          <w:rFonts w:ascii="宋体" w:hAnsi="宋体" w:hint="eastAsia"/>
          <w:kern w:val="0"/>
          <w:sz w:val="24"/>
        </w:rPr>
        <w:t>1</w:t>
      </w:r>
      <w:r w:rsidRPr="006C2960">
        <w:rPr>
          <w:rFonts w:ascii="宋体" w:hAnsi="宋体"/>
          <w:kern w:val="0"/>
          <w:sz w:val="24"/>
        </w:rPr>
        <w:t>日完成标准草案初稿</w:t>
      </w:r>
      <w:r w:rsidRPr="006C2960">
        <w:rPr>
          <w:rFonts w:ascii="宋体" w:hAnsi="宋体" w:hint="eastAsia"/>
          <w:kern w:val="0"/>
          <w:sz w:val="24"/>
        </w:rPr>
        <w:t>；</w:t>
      </w:r>
      <w:r w:rsidRPr="006C2960">
        <w:rPr>
          <w:rFonts w:ascii="宋体" w:hAnsi="宋体"/>
          <w:kern w:val="0"/>
          <w:sz w:val="24"/>
        </w:rPr>
        <w:t>经多次研讨和认真修改，于202</w:t>
      </w:r>
      <w:r w:rsidRPr="006C2960">
        <w:rPr>
          <w:rFonts w:ascii="宋体" w:hAnsi="宋体" w:hint="eastAsia"/>
          <w:kern w:val="0"/>
          <w:sz w:val="24"/>
        </w:rPr>
        <w:t>5</w:t>
      </w:r>
      <w:r w:rsidRPr="006C2960">
        <w:rPr>
          <w:rFonts w:ascii="宋体" w:hAnsi="宋体"/>
          <w:kern w:val="0"/>
          <w:sz w:val="24"/>
        </w:rPr>
        <w:t>年</w:t>
      </w:r>
      <w:r w:rsidRPr="006C2960">
        <w:rPr>
          <w:rFonts w:ascii="宋体" w:hAnsi="宋体" w:hint="eastAsia"/>
          <w:kern w:val="0"/>
          <w:sz w:val="24"/>
        </w:rPr>
        <w:t>8</w:t>
      </w:r>
      <w:r w:rsidRPr="006C2960">
        <w:rPr>
          <w:rFonts w:ascii="宋体" w:hAnsi="宋体"/>
          <w:kern w:val="0"/>
          <w:sz w:val="24"/>
        </w:rPr>
        <w:t>月</w:t>
      </w:r>
      <w:r w:rsidRPr="006C2960">
        <w:rPr>
          <w:rFonts w:ascii="宋体" w:hAnsi="宋体" w:hint="eastAsia"/>
          <w:kern w:val="0"/>
          <w:sz w:val="24"/>
        </w:rPr>
        <w:t>29</w:t>
      </w:r>
      <w:r w:rsidRPr="006C2960">
        <w:rPr>
          <w:rFonts w:ascii="宋体" w:hAnsi="宋体"/>
          <w:kern w:val="0"/>
          <w:sz w:val="24"/>
        </w:rPr>
        <w:t>日形成征求意见稿，经组长审核后报至秘书处。</w:t>
      </w:r>
    </w:p>
    <w:p w14:paraId="24A8D819" w14:textId="77777777" w:rsidR="00D56D17" w:rsidRPr="006C2960" w:rsidRDefault="00000000">
      <w:pPr>
        <w:spacing w:line="480" w:lineRule="exact"/>
        <w:ind w:firstLineChars="200" w:firstLine="482"/>
        <w:rPr>
          <w:rFonts w:ascii="宋体" w:hAnsi="宋体" w:cs="宋体" w:hint="eastAsia"/>
          <w:kern w:val="0"/>
          <w:sz w:val="24"/>
        </w:rPr>
      </w:pPr>
      <w:r w:rsidRPr="006C2960">
        <w:rPr>
          <w:rFonts w:hint="eastAsia"/>
          <w:b/>
          <w:sz w:val="24"/>
        </w:rPr>
        <w:t>2</w:t>
      </w:r>
      <w:r w:rsidRPr="006C2960">
        <w:rPr>
          <w:rFonts w:hint="eastAsia"/>
          <w:b/>
          <w:sz w:val="24"/>
        </w:rPr>
        <w:t>、征求意见阶段：</w:t>
      </w:r>
      <w:r w:rsidRPr="006C2960">
        <w:rPr>
          <w:rFonts w:ascii="宋体" w:hAnsi="宋体" w:cs="宋体" w:hint="eastAsia"/>
          <w:kern w:val="0"/>
          <w:sz w:val="24"/>
        </w:rPr>
        <w:t>XXXXXX。</w:t>
      </w:r>
    </w:p>
    <w:p w14:paraId="7C76F066" w14:textId="77777777" w:rsidR="00D56D17" w:rsidRPr="006C2960" w:rsidRDefault="00000000">
      <w:pPr>
        <w:spacing w:line="480" w:lineRule="exact"/>
        <w:ind w:firstLineChars="200" w:firstLine="482"/>
        <w:rPr>
          <w:rFonts w:ascii="宋体" w:hAnsi="宋体" w:hint="eastAsia"/>
          <w:sz w:val="24"/>
        </w:rPr>
      </w:pPr>
      <w:bookmarkStart w:id="0" w:name="_Hlk154494166"/>
      <w:r w:rsidRPr="006C2960">
        <w:rPr>
          <w:rFonts w:hint="eastAsia"/>
          <w:b/>
          <w:sz w:val="24"/>
        </w:rPr>
        <w:t>3</w:t>
      </w:r>
      <w:r w:rsidRPr="006C2960">
        <w:rPr>
          <w:rFonts w:hint="eastAsia"/>
          <w:b/>
          <w:sz w:val="24"/>
        </w:rPr>
        <w:t>、审查阶段：</w:t>
      </w:r>
      <w:r w:rsidRPr="006C2960">
        <w:rPr>
          <w:rFonts w:ascii="宋体" w:hAnsi="宋体" w:cs="宋体" w:hint="eastAsia"/>
          <w:kern w:val="0"/>
          <w:sz w:val="24"/>
        </w:rPr>
        <w:t>XXXXXX。</w:t>
      </w:r>
    </w:p>
    <w:p w14:paraId="79F17788" w14:textId="77777777" w:rsidR="00D56D17" w:rsidRPr="006C2960" w:rsidRDefault="00000000">
      <w:pPr>
        <w:spacing w:line="480" w:lineRule="exact"/>
        <w:ind w:firstLineChars="200" w:firstLine="482"/>
        <w:rPr>
          <w:b/>
          <w:sz w:val="24"/>
        </w:rPr>
      </w:pPr>
      <w:r w:rsidRPr="006C2960">
        <w:rPr>
          <w:rFonts w:hint="eastAsia"/>
          <w:b/>
          <w:sz w:val="24"/>
        </w:rPr>
        <w:t>4</w:t>
      </w:r>
      <w:r w:rsidRPr="006C2960">
        <w:rPr>
          <w:rFonts w:hint="eastAsia"/>
          <w:b/>
          <w:sz w:val="24"/>
        </w:rPr>
        <w:t>、报批阶段：</w:t>
      </w:r>
      <w:r w:rsidRPr="006C2960">
        <w:rPr>
          <w:rFonts w:ascii="宋体" w:hAnsi="宋体" w:cs="宋体" w:hint="eastAsia"/>
          <w:kern w:val="0"/>
          <w:sz w:val="24"/>
        </w:rPr>
        <w:t>XXXXXX。</w:t>
      </w:r>
    </w:p>
    <w:bookmarkEnd w:id="0"/>
    <w:p w14:paraId="0C421C53" w14:textId="77777777" w:rsidR="00D56D17" w:rsidRPr="006C2960" w:rsidRDefault="00000000">
      <w:pPr>
        <w:spacing w:line="480" w:lineRule="exact"/>
        <w:ind w:firstLineChars="196" w:firstLine="470"/>
        <w:rPr>
          <w:rFonts w:eastAsia="黑体"/>
          <w:sz w:val="24"/>
        </w:rPr>
      </w:pPr>
      <w:r w:rsidRPr="006C2960">
        <w:rPr>
          <w:rFonts w:eastAsia="黑体"/>
          <w:sz w:val="24"/>
        </w:rPr>
        <w:t>（三）主要参加单位和工作组成员及其所做的工作</w:t>
      </w:r>
    </w:p>
    <w:p w14:paraId="5F455A44" w14:textId="5D1D1A70" w:rsidR="00D56D17" w:rsidRPr="006C2960" w:rsidRDefault="00000000">
      <w:pPr>
        <w:spacing w:line="480" w:lineRule="exact"/>
        <w:ind w:firstLineChars="196" w:firstLine="470"/>
        <w:rPr>
          <w:sz w:val="24"/>
        </w:rPr>
      </w:pPr>
      <w:r w:rsidRPr="006C2960">
        <w:rPr>
          <w:bCs/>
          <w:sz w:val="24"/>
        </w:rPr>
        <w:t>1</w:t>
      </w:r>
      <w:r w:rsidRPr="006C2960">
        <w:rPr>
          <w:bCs/>
          <w:sz w:val="24"/>
        </w:rPr>
        <w:t>、本标准由</w:t>
      </w:r>
      <w:r w:rsidRPr="006C2960">
        <w:rPr>
          <w:kern w:val="0"/>
          <w:sz w:val="24"/>
        </w:rPr>
        <w:t>中国农业大学、</w:t>
      </w:r>
      <w:r w:rsidRPr="006C2960">
        <w:rPr>
          <w:rFonts w:ascii="宋体" w:hAnsi="宋体" w:cs="宋体" w:hint="eastAsia"/>
          <w:kern w:val="0"/>
          <w:sz w:val="24"/>
        </w:rPr>
        <w:t>XXX、XXX、XXX</w:t>
      </w:r>
      <w:r w:rsidRPr="006C2960">
        <w:rPr>
          <w:sz w:val="24"/>
        </w:rPr>
        <w:t>起草。</w:t>
      </w:r>
    </w:p>
    <w:p w14:paraId="02A4D2CD" w14:textId="6800800E" w:rsidR="00D56D17" w:rsidRPr="006C2960" w:rsidRDefault="00000000">
      <w:pPr>
        <w:spacing w:line="480" w:lineRule="exact"/>
        <w:ind w:firstLineChars="200" w:firstLine="480"/>
        <w:rPr>
          <w:sz w:val="24"/>
        </w:rPr>
      </w:pPr>
      <w:r w:rsidRPr="006C2960">
        <w:rPr>
          <w:bCs/>
          <w:sz w:val="24"/>
        </w:rPr>
        <w:t>2</w:t>
      </w:r>
      <w:r w:rsidRPr="006C2960">
        <w:rPr>
          <w:bCs/>
          <w:sz w:val="24"/>
        </w:rPr>
        <w:t>、主要成员：</w:t>
      </w:r>
      <w:r w:rsidRPr="006C2960">
        <w:rPr>
          <w:rFonts w:hint="eastAsia"/>
          <w:bCs/>
          <w:sz w:val="24"/>
        </w:rPr>
        <w:t>吕为乔</w:t>
      </w:r>
      <w:r w:rsidRPr="006C2960">
        <w:rPr>
          <w:rFonts w:ascii="宋体" w:hAnsi="宋体" w:cs="宋体" w:hint="eastAsia"/>
          <w:kern w:val="0"/>
          <w:sz w:val="24"/>
        </w:rPr>
        <w:t>、XXX、XXX、XXX</w:t>
      </w:r>
      <w:r w:rsidRPr="006C2960">
        <w:rPr>
          <w:rFonts w:hint="eastAsia"/>
          <w:bCs/>
          <w:sz w:val="24"/>
        </w:rPr>
        <w:t xml:space="preserve"> </w:t>
      </w:r>
      <w:r w:rsidRPr="006C2960">
        <w:rPr>
          <w:sz w:val="24"/>
        </w:rPr>
        <w:t>。</w:t>
      </w:r>
    </w:p>
    <w:p w14:paraId="0837ABC3" w14:textId="18D2ECC9" w:rsidR="00D56D17" w:rsidRPr="006C2960" w:rsidRDefault="00000000">
      <w:pPr>
        <w:spacing w:line="480" w:lineRule="exact"/>
        <w:ind w:firstLineChars="200" w:firstLine="480"/>
        <w:rPr>
          <w:kern w:val="0"/>
          <w:sz w:val="24"/>
        </w:rPr>
      </w:pPr>
      <w:r w:rsidRPr="006C2960">
        <w:rPr>
          <w:bCs/>
          <w:sz w:val="24"/>
        </w:rPr>
        <w:t>3</w:t>
      </w:r>
      <w:r w:rsidRPr="006C2960">
        <w:rPr>
          <w:bCs/>
          <w:sz w:val="24"/>
        </w:rPr>
        <w:t>、所做的工作：</w:t>
      </w:r>
      <w:r w:rsidRPr="006C2960">
        <w:rPr>
          <w:rFonts w:ascii="宋体" w:hAnsi="宋体" w:cs="宋体" w:hint="eastAsia"/>
          <w:kern w:val="0"/>
          <w:sz w:val="24"/>
        </w:rPr>
        <w:t>XXXXXX</w:t>
      </w:r>
      <w:r w:rsidRPr="006C2960">
        <w:rPr>
          <w:kern w:val="0"/>
          <w:sz w:val="24"/>
        </w:rPr>
        <w:t>。</w:t>
      </w:r>
    </w:p>
    <w:p w14:paraId="5AC50E8A" w14:textId="77777777" w:rsidR="00D56D17" w:rsidRPr="006C2960" w:rsidRDefault="00000000">
      <w:pPr>
        <w:spacing w:line="480" w:lineRule="exact"/>
        <w:ind w:firstLineChars="196" w:firstLine="470"/>
        <w:rPr>
          <w:rFonts w:eastAsia="黑体"/>
          <w:sz w:val="24"/>
        </w:rPr>
      </w:pPr>
      <w:r w:rsidRPr="006C2960">
        <w:rPr>
          <w:rFonts w:eastAsia="黑体"/>
          <w:sz w:val="24"/>
        </w:rPr>
        <w:t>二、</w:t>
      </w:r>
      <w:bookmarkStart w:id="1" w:name="_Hlk114568621"/>
      <w:r w:rsidRPr="006C2960">
        <w:rPr>
          <w:rFonts w:eastAsia="黑体"/>
          <w:sz w:val="24"/>
        </w:rPr>
        <w:t>标准</w:t>
      </w:r>
      <w:bookmarkEnd w:id="1"/>
      <w:r w:rsidRPr="006C2960">
        <w:rPr>
          <w:rFonts w:eastAsia="黑体"/>
          <w:sz w:val="24"/>
        </w:rPr>
        <w:t>编制原则和主要内容</w:t>
      </w:r>
    </w:p>
    <w:p w14:paraId="54CBA587" w14:textId="77777777" w:rsidR="00D56D17" w:rsidRPr="006C2960" w:rsidRDefault="00000000">
      <w:pPr>
        <w:spacing w:line="480" w:lineRule="exact"/>
        <w:ind w:firstLineChars="196" w:firstLine="470"/>
        <w:rPr>
          <w:rFonts w:eastAsia="黑体"/>
          <w:sz w:val="24"/>
        </w:rPr>
      </w:pPr>
      <w:r w:rsidRPr="006C2960">
        <w:rPr>
          <w:rFonts w:eastAsia="黑体"/>
          <w:sz w:val="24"/>
        </w:rPr>
        <w:t>（一）标准编制原则</w:t>
      </w:r>
    </w:p>
    <w:p w14:paraId="239A220F" w14:textId="77777777" w:rsidR="00D56D17" w:rsidRPr="006C2960" w:rsidRDefault="00000000">
      <w:pPr>
        <w:spacing w:line="480" w:lineRule="exact"/>
        <w:ind w:firstLineChars="200" w:firstLine="480"/>
        <w:rPr>
          <w:bCs/>
          <w:sz w:val="24"/>
        </w:rPr>
      </w:pPr>
      <w:r w:rsidRPr="006C2960">
        <w:rPr>
          <w:rFonts w:hint="eastAsia"/>
          <w:bCs/>
          <w:sz w:val="24"/>
        </w:rPr>
        <w:t>1</w:t>
      </w:r>
      <w:r w:rsidRPr="006C2960">
        <w:rPr>
          <w:rFonts w:hint="eastAsia"/>
          <w:bCs/>
          <w:sz w:val="24"/>
        </w:rPr>
        <w:t>、</w:t>
      </w:r>
      <w:r w:rsidRPr="006C2960">
        <w:rPr>
          <w:bCs/>
          <w:sz w:val="24"/>
        </w:rPr>
        <w:t>标准编制遵</w:t>
      </w:r>
      <w:r w:rsidRPr="006C2960">
        <w:rPr>
          <w:rFonts w:ascii="宋体" w:hAnsi="宋体" w:cs="宋体" w:hint="eastAsia"/>
          <w:bCs/>
          <w:sz w:val="24"/>
        </w:rPr>
        <w:t>循“面向市场、服务产业、自主制定、适时推出、及时修订、不断完善”的原则以及“产业发展</w:t>
      </w:r>
      <w:r w:rsidRPr="006C2960">
        <w:rPr>
          <w:bCs/>
          <w:sz w:val="24"/>
        </w:rPr>
        <w:t>、市场需求、重点突出、成套成体系</w:t>
      </w:r>
      <w:r w:rsidRPr="006C2960">
        <w:rPr>
          <w:rFonts w:ascii="宋体" w:hAnsi="宋体" w:cs="宋体" w:hint="eastAsia"/>
          <w:bCs/>
          <w:sz w:val="24"/>
        </w:rPr>
        <w:t>”等</w:t>
      </w:r>
      <w:r w:rsidRPr="006C2960">
        <w:rPr>
          <w:bCs/>
          <w:sz w:val="24"/>
        </w:rPr>
        <w:t>立项原则，在编制过程中，与技术创新、试验验证、产业推进、应用推广相结合，开展标准文件的起草、修改、审查和报批等各项工作。</w:t>
      </w:r>
    </w:p>
    <w:p w14:paraId="6B195025" w14:textId="77777777" w:rsidR="00D56D17" w:rsidRPr="006C2960" w:rsidRDefault="00000000">
      <w:pPr>
        <w:spacing w:line="480" w:lineRule="exact"/>
        <w:ind w:firstLineChars="200" w:firstLine="480"/>
        <w:rPr>
          <w:bCs/>
          <w:sz w:val="24"/>
        </w:rPr>
      </w:pPr>
      <w:r w:rsidRPr="006C2960">
        <w:rPr>
          <w:rFonts w:hint="eastAsia"/>
          <w:bCs/>
          <w:sz w:val="24"/>
        </w:rPr>
        <w:lastRenderedPageBreak/>
        <w:t>2</w:t>
      </w:r>
      <w:r w:rsidRPr="006C2960">
        <w:rPr>
          <w:rFonts w:hint="eastAsia"/>
          <w:bCs/>
          <w:sz w:val="24"/>
        </w:rPr>
        <w:t>、</w:t>
      </w:r>
      <w:r w:rsidRPr="006C2960">
        <w:rPr>
          <w:bCs/>
          <w:sz w:val="24"/>
        </w:rPr>
        <w:t>本文件在结构编写和内容编排等方面依据</w:t>
      </w:r>
      <w:r w:rsidRPr="006C2960">
        <w:rPr>
          <w:bCs/>
          <w:sz w:val="24"/>
        </w:rPr>
        <w:t>GB/T 1.1-2020</w:t>
      </w:r>
      <w:r w:rsidRPr="006C2960">
        <w:rPr>
          <w:bCs/>
          <w:sz w:val="24"/>
        </w:rPr>
        <w:t>《标准化工作导则</w:t>
      </w:r>
      <w:r w:rsidRPr="006C2960">
        <w:rPr>
          <w:bCs/>
          <w:sz w:val="24"/>
        </w:rPr>
        <w:t xml:space="preserve">  </w:t>
      </w:r>
      <w:r w:rsidRPr="006C2960">
        <w:rPr>
          <w:bCs/>
          <w:sz w:val="24"/>
        </w:rPr>
        <w:t>第</w:t>
      </w:r>
      <w:r w:rsidRPr="006C2960">
        <w:rPr>
          <w:bCs/>
          <w:sz w:val="24"/>
        </w:rPr>
        <w:t xml:space="preserve">1 </w:t>
      </w:r>
      <w:r w:rsidRPr="006C2960">
        <w:rPr>
          <w:bCs/>
          <w:sz w:val="24"/>
        </w:rPr>
        <w:t>部分：标准化文件的结构和起草规则》进行编写。在确定本标准主要技术性能指标时，综合考虑生产企业的能力和用户的利益，寻求最大的经济、社会效益，充分体现了标准在技术上的先进性和技术上的合理性。</w:t>
      </w:r>
    </w:p>
    <w:p w14:paraId="45248C35" w14:textId="77777777" w:rsidR="00D56D17" w:rsidRPr="006C2960" w:rsidRDefault="00000000">
      <w:pPr>
        <w:spacing w:line="480" w:lineRule="exact"/>
        <w:ind w:firstLineChars="200" w:firstLine="480"/>
        <w:rPr>
          <w:rFonts w:ascii="宋体" w:hAnsi="宋体" w:cs="宋体" w:hint="eastAsia"/>
          <w:bCs/>
          <w:sz w:val="24"/>
        </w:rPr>
      </w:pPr>
      <w:r w:rsidRPr="006C2960">
        <w:rPr>
          <w:rFonts w:ascii="宋体" w:hAnsi="宋体" w:cs="宋体"/>
          <w:bCs/>
          <w:sz w:val="24"/>
        </w:rPr>
        <w:t>3</w:t>
      </w:r>
      <w:r w:rsidRPr="006C2960">
        <w:rPr>
          <w:rFonts w:ascii="宋体" w:hAnsi="宋体" w:cs="宋体" w:hint="eastAsia"/>
          <w:bCs/>
          <w:sz w:val="24"/>
        </w:rPr>
        <w:t>、</w:t>
      </w:r>
      <w:r w:rsidRPr="006C2960">
        <w:rPr>
          <w:rFonts w:ascii="宋体" w:hAnsi="宋体" w:cs="宋体"/>
          <w:bCs/>
          <w:sz w:val="24"/>
        </w:rPr>
        <w:t>本标准以</w:t>
      </w:r>
      <w:r w:rsidRPr="006C2960">
        <w:rPr>
          <w:rFonts w:ascii="宋体" w:hAnsi="宋体" w:cs="宋体" w:hint="eastAsia"/>
          <w:bCs/>
          <w:sz w:val="24"/>
        </w:rPr>
        <w:t>制定</w:t>
      </w:r>
      <w:r w:rsidRPr="006C2960">
        <w:rPr>
          <w:rFonts w:ascii="宋体" w:hAnsi="宋体" w:cs="宋体"/>
          <w:bCs/>
          <w:sz w:val="24"/>
        </w:rPr>
        <w:t>方式</w:t>
      </w:r>
      <w:r w:rsidRPr="006C2960">
        <w:rPr>
          <w:rFonts w:ascii="宋体" w:hAnsi="宋体" w:cs="宋体" w:hint="eastAsia"/>
          <w:bCs/>
          <w:sz w:val="24"/>
        </w:rPr>
        <w:t>进行起草。</w:t>
      </w:r>
    </w:p>
    <w:p w14:paraId="2623B555" w14:textId="77777777" w:rsidR="00D56D17" w:rsidRPr="006C2960" w:rsidRDefault="00000000">
      <w:pPr>
        <w:spacing w:line="480" w:lineRule="exact"/>
        <w:ind w:firstLineChars="200" w:firstLine="480"/>
        <w:rPr>
          <w:bCs/>
          <w:sz w:val="24"/>
        </w:rPr>
      </w:pPr>
      <w:r w:rsidRPr="006C2960">
        <w:rPr>
          <w:rFonts w:ascii="宋体" w:hAnsi="宋体" w:cs="宋体"/>
          <w:bCs/>
          <w:sz w:val="24"/>
        </w:rPr>
        <w:t>4</w:t>
      </w:r>
      <w:r w:rsidRPr="006C2960">
        <w:rPr>
          <w:rFonts w:ascii="宋体" w:hAnsi="宋体" w:cs="宋体" w:hint="eastAsia"/>
          <w:bCs/>
          <w:sz w:val="24"/>
        </w:rPr>
        <w:t>、</w:t>
      </w:r>
      <w:r w:rsidRPr="006C2960">
        <w:rPr>
          <w:rFonts w:ascii="宋体" w:hAnsi="宋体" w:cs="宋体"/>
          <w:bCs/>
          <w:sz w:val="24"/>
        </w:rPr>
        <w:t>为了利于</w:t>
      </w:r>
      <w:r w:rsidRPr="006C2960">
        <w:rPr>
          <w:rFonts w:ascii="宋体" w:hAnsi="宋体" w:cs="宋体" w:hint="eastAsia"/>
          <w:bCs/>
          <w:sz w:val="24"/>
        </w:rPr>
        <w:t>对本标准</w:t>
      </w:r>
      <w:r w:rsidRPr="006C2960">
        <w:rPr>
          <w:rFonts w:ascii="宋体" w:hAnsi="宋体" w:cs="宋体"/>
          <w:bCs/>
          <w:sz w:val="24"/>
        </w:rPr>
        <w:t>的理解，本标准适当采用</w:t>
      </w:r>
      <w:r w:rsidRPr="006C2960">
        <w:rPr>
          <w:rFonts w:ascii="宋体" w:hAnsi="宋体" w:cs="宋体" w:hint="eastAsia"/>
          <w:bCs/>
          <w:sz w:val="24"/>
        </w:rPr>
        <w:t>表格、图片和</w:t>
      </w:r>
      <w:r w:rsidRPr="006C2960">
        <w:rPr>
          <w:rFonts w:ascii="宋体" w:hAnsi="宋体" w:cs="宋体"/>
          <w:bCs/>
          <w:sz w:val="24"/>
        </w:rPr>
        <w:t>文字表述，尽可能清楚、</w:t>
      </w:r>
      <w:r w:rsidRPr="006C2960">
        <w:rPr>
          <w:rFonts w:ascii="宋体" w:hAnsi="宋体" w:cs="宋体" w:hint="eastAsia"/>
          <w:bCs/>
          <w:sz w:val="24"/>
        </w:rPr>
        <w:t>准确和</w:t>
      </w:r>
      <w:r w:rsidRPr="006C2960">
        <w:rPr>
          <w:rFonts w:ascii="宋体" w:hAnsi="宋体" w:cs="宋体"/>
          <w:bCs/>
          <w:sz w:val="24"/>
        </w:rPr>
        <w:t>简练</w:t>
      </w:r>
      <w:r w:rsidRPr="006C2960">
        <w:rPr>
          <w:rFonts w:ascii="宋体" w:hAnsi="宋体"/>
          <w:sz w:val="24"/>
        </w:rPr>
        <w:t>，保</w:t>
      </w:r>
      <w:r w:rsidRPr="006C2960">
        <w:rPr>
          <w:rFonts w:ascii="宋体" w:hAnsi="宋体" w:hint="eastAsia"/>
          <w:sz w:val="24"/>
        </w:rPr>
        <w:t>证标准的适用性。</w:t>
      </w:r>
    </w:p>
    <w:p w14:paraId="42F03CD2" w14:textId="77777777" w:rsidR="00D56D17" w:rsidRPr="006C2960" w:rsidRDefault="00000000">
      <w:pPr>
        <w:spacing w:line="480" w:lineRule="exact"/>
        <w:ind w:firstLineChars="196" w:firstLine="470"/>
        <w:rPr>
          <w:rFonts w:eastAsia="黑体"/>
          <w:sz w:val="24"/>
        </w:rPr>
      </w:pPr>
      <w:r w:rsidRPr="006C2960">
        <w:rPr>
          <w:rFonts w:eastAsia="黑体"/>
          <w:sz w:val="24"/>
        </w:rPr>
        <w:t>（二）</w:t>
      </w:r>
      <w:r w:rsidRPr="006C2960">
        <w:rPr>
          <w:rFonts w:eastAsia="黑体"/>
          <w:sz w:val="24"/>
        </w:rPr>
        <w:t xml:space="preserve"> </w:t>
      </w:r>
      <w:r w:rsidRPr="006C2960">
        <w:rPr>
          <w:rFonts w:eastAsia="黑体"/>
          <w:sz w:val="24"/>
        </w:rPr>
        <w:t>标准主要内容</w:t>
      </w:r>
    </w:p>
    <w:p w14:paraId="155A0DF2" w14:textId="77777777" w:rsidR="00D56D17" w:rsidRPr="006C2960" w:rsidRDefault="00000000">
      <w:pPr>
        <w:spacing w:line="480" w:lineRule="exact"/>
        <w:ind w:firstLineChars="200" w:firstLine="480"/>
        <w:rPr>
          <w:rFonts w:eastAsia="黑体"/>
          <w:sz w:val="24"/>
        </w:rPr>
      </w:pPr>
      <w:r w:rsidRPr="006C2960">
        <w:rPr>
          <w:rFonts w:eastAsia="黑体"/>
          <w:sz w:val="24"/>
        </w:rPr>
        <w:t>1</w:t>
      </w:r>
      <w:r w:rsidRPr="006C2960">
        <w:rPr>
          <w:rFonts w:eastAsia="黑体"/>
          <w:sz w:val="24"/>
        </w:rPr>
        <w:t>、范围说明</w:t>
      </w:r>
    </w:p>
    <w:p w14:paraId="3AD5C598" w14:textId="3A32D6AE" w:rsidR="00D56D17" w:rsidRPr="006C2960" w:rsidRDefault="00000000">
      <w:pPr>
        <w:spacing w:line="480" w:lineRule="exact"/>
        <w:ind w:firstLineChars="200" w:firstLine="480"/>
        <w:rPr>
          <w:kern w:val="0"/>
          <w:sz w:val="24"/>
        </w:rPr>
      </w:pPr>
      <w:r w:rsidRPr="006C2960">
        <w:rPr>
          <w:rFonts w:hint="eastAsia"/>
          <w:kern w:val="0"/>
          <w:sz w:val="24"/>
        </w:rPr>
        <w:t>本文件规定了果蔬干燥设备的技术要求，描述了相应的试验方法，给出了果蔬干燥设备的组成与分类等内容</w:t>
      </w:r>
      <w:r w:rsidRPr="006C2960">
        <w:rPr>
          <w:rFonts w:ascii="宋体" w:hAnsi="宋体" w:hint="eastAsia"/>
          <w:kern w:val="0"/>
          <w:sz w:val="24"/>
        </w:rPr>
        <w:t>。</w:t>
      </w:r>
    </w:p>
    <w:p w14:paraId="360A3967" w14:textId="77777777" w:rsidR="00D56D17" w:rsidRPr="006C2960" w:rsidRDefault="00000000">
      <w:pPr>
        <w:spacing w:line="480" w:lineRule="exact"/>
        <w:ind w:firstLineChars="200" w:firstLine="480"/>
        <w:rPr>
          <w:kern w:val="0"/>
          <w:sz w:val="24"/>
        </w:rPr>
      </w:pPr>
      <w:bookmarkStart w:id="2" w:name="_Hlk112634020"/>
      <w:r w:rsidRPr="006C2960">
        <w:rPr>
          <w:kern w:val="0"/>
          <w:sz w:val="24"/>
        </w:rPr>
        <w:t>本文件适用于果蔬热风干燥设备、冷冻干燥设备、微波干燥设备、红外干燥设备和真空干燥设备的制造。</w:t>
      </w:r>
    </w:p>
    <w:p w14:paraId="4148EE73" w14:textId="77777777" w:rsidR="00D56D17" w:rsidRPr="006C2960" w:rsidRDefault="00000000">
      <w:pPr>
        <w:spacing w:line="480" w:lineRule="exact"/>
        <w:ind w:firstLineChars="200" w:firstLine="480"/>
        <w:rPr>
          <w:rFonts w:eastAsia="黑体"/>
          <w:sz w:val="24"/>
        </w:rPr>
      </w:pPr>
      <w:r w:rsidRPr="006C2960">
        <w:rPr>
          <w:rFonts w:eastAsia="黑体"/>
          <w:sz w:val="24"/>
        </w:rPr>
        <w:t>2</w:t>
      </w:r>
      <w:r w:rsidRPr="006C2960">
        <w:rPr>
          <w:rFonts w:eastAsia="黑体"/>
          <w:sz w:val="24"/>
        </w:rPr>
        <w:t>、基本参数说明</w:t>
      </w:r>
      <w:bookmarkEnd w:id="2"/>
    </w:p>
    <w:p w14:paraId="25F076F0" w14:textId="4A0F22C9" w:rsidR="00D56D17" w:rsidRPr="006C2960" w:rsidRDefault="00000000">
      <w:pPr>
        <w:spacing w:line="480" w:lineRule="exact"/>
        <w:ind w:firstLineChars="200" w:firstLine="480"/>
        <w:rPr>
          <w:bCs/>
          <w:sz w:val="24"/>
        </w:rPr>
      </w:pPr>
      <w:bookmarkStart w:id="3" w:name="_Hlk114744699"/>
      <w:bookmarkStart w:id="4" w:name="_Hlk114747047"/>
      <w:r w:rsidRPr="006C2960">
        <w:rPr>
          <w:sz w:val="24"/>
        </w:rPr>
        <w:t>——</w:t>
      </w:r>
      <w:r w:rsidRPr="006C2960">
        <w:rPr>
          <w:bCs/>
          <w:sz w:val="24"/>
        </w:rPr>
        <w:t>生产能力（</w:t>
      </w:r>
      <w:r w:rsidRPr="006C2960">
        <w:rPr>
          <w:bCs/>
          <w:sz w:val="24"/>
        </w:rPr>
        <w:t>kg/h</w:t>
      </w:r>
      <w:r w:rsidRPr="006C2960">
        <w:rPr>
          <w:bCs/>
          <w:sz w:val="24"/>
        </w:rPr>
        <w:t>）：在单位时间内，</w:t>
      </w:r>
      <w:r w:rsidRPr="006C2960">
        <w:rPr>
          <w:rFonts w:hint="eastAsia"/>
          <w:bCs/>
          <w:sz w:val="24"/>
        </w:rPr>
        <w:t>果蔬干燥设备生产果蔬成品的质量</w:t>
      </w:r>
      <w:r w:rsidRPr="006C2960">
        <w:rPr>
          <w:bCs/>
          <w:sz w:val="24"/>
        </w:rPr>
        <w:t>。描述干燥设备的生产能力，是干燥设备的一个重要特性。根据现有生产企业的干燥设备，</w:t>
      </w:r>
      <w:proofErr w:type="gramStart"/>
      <w:r w:rsidRPr="006C2960">
        <w:rPr>
          <w:bCs/>
          <w:sz w:val="24"/>
        </w:rPr>
        <w:t>经标准</w:t>
      </w:r>
      <w:proofErr w:type="gramEnd"/>
      <w:r w:rsidRPr="006C2960">
        <w:rPr>
          <w:bCs/>
          <w:sz w:val="24"/>
        </w:rPr>
        <w:t>起草组专家讨论，确定干燥设备生产能力</w:t>
      </w:r>
      <w:r w:rsidRPr="006C2960">
        <w:rPr>
          <w:rFonts w:hint="eastAsia"/>
          <w:bCs/>
          <w:sz w:val="24"/>
        </w:rPr>
        <w:t>不小于</w:t>
      </w:r>
      <w:r w:rsidRPr="006C2960">
        <w:rPr>
          <w:bCs/>
          <w:sz w:val="24"/>
        </w:rPr>
        <w:t>0.1 kg/h</w:t>
      </w:r>
      <w:r w:rsidRPr="006C2960">
        <w:rPr>
          <w:bCs/>
          <w:sz w:val="24"/>
        </w:rPr>
        <w:t>。</w:t>
      </w:r>
    </w:p>
    <w:p w14:paraId="150FA1C4" w14:textId="2FAACFC5" w:rsidR="00D56D17" w:rsidRPr="006C2960" w:rsidRDefault="00000000">
      <w:pPr>
        <w:spacing w:line="480" w:lineRule="exact"/>
        <w:ind w:firstLineChars="200" w:firstLine="480"/>
        <w:rPr>
          <w:bCs/>
          <w:sz w:val="24"/>
        </w:rPr>
      </w:pPr>
      <w:r w:rsidRPr="006C2960">
        <w:rPr>
          <w:sz w:val="24"/>
        </w:rPr>
        <w:t>——</w:t>
      </w:r>
      <w:bookmarkEnd w:id="3"/>
      <w:bookmarkEnd w:id="4"/>
      <w:r w:rsidRPr="006C2960">
        <w:rPr>
          <w:bCs/>
          <w:sz w:val="24"/>
        </w:rPr>
        <w:t>单位耗电量</w:t>
      </w:r>
      <w:bookmarkStart w:id="5" w:name="OLE_LINK6"/>
      <w:r w:rsidRPr="006C2960">
        <w:rPr>
          <w:bCs/>
          <w:sz w:val="24"/>
        </w:rPr>
        <w:t>（</w:t>
      </w:r>
      <w:bookmarkEnd w:id="5"/>
      <w:r w:rsidRPr="006C2960">
        <w:rPr>
          <w:bCs/>
          <w:sz w:val="24"/>
        </w:rPr>
        <w:t>kJ/kg</w:t>
      </w:r>
      <w:r w:rsidRPr="006C2960">
        <w:rPr>
          <w:bCs/>
          <w:sz w:val="24"/>
        </w:rPr>
        <w:t>）：平均每去除果蔬中</w:t>
      </w:r>
      <w:r w:rsidRPr="006C2960">
        <w:rPr>
          <w:bCs/>
          <w:sz w:val="24"/>
        </w:rPr>
        <w:t>1 kg</w:t>
      </w:r>
      <w:r w:rsidRPr="006C2960">
        <w:rPr>
          <w:bCs/>
          <w:sz w:val="24"/>
        </w:rPr>
        <w:t>水分所消耗的电量。根据现有加工设备的规格以及国内市场对加工设备的需求，</w:t>
      </w:r>
      <w:proofErr w:type="gramStart"/>
      <w:r w:rsidRPr="006C2960">
        <w:rPr>
          <w:bCs/>
          <w:sz w:val="24"/>
        </w:rPr>
        <w:t>经标准</w:t>
      </w:r>
      <w:proofErr w:type="gramEnd"/>
      <w:r w:rsidRPr="006C2960">
        <w:rPr>
          <w:bCs/>
          <w:sz w:val="24"/>
        </w:rPr>
        <w:t>起草组专家讨论，确定</w:t>
      </w:r>
      <w:bookmarkStart w:id="6" w:name="_Hlk114667521"/>
      <w:r w:rsidRPr="006C2960">
        <w:rPr>
          <w:bCs/>
          <w:sz w:val="24"/>
        </w:rPr>
        <w:t>热风干燥</w:t>
      </w:r>
      <w:r w:rsidRPr="006C2960">
        <w:rPr>
          <w:rFonts w:hint="eastAsia"/>
          <w:bCs/>
          <w:sz w:val="24"/>
        </w:rPr>
        <w:t>设备</w:t>
      </w:r>
      <w:r w:rsidRPr="006C2960">
        <w:rPr>
          <w:bCs/>
          <w:sz w:val="24"/>
        </w:rPr>
        <w:t>、微波干燥</w:t>
      </w:r>
      <w:r w:rsidRPr="006C2960">
        <w:rPr>
          <w:rFonts w:hint="eastAsia"/>
          <w:bCs/>
          <w:sz w:val="24"/>
        </w:rPr>
        <w:t>设备、</w:t>
      </w:r>
      <w:r w:rsidRPr="006C2960">
        <w:rPr>
          <w:bCs/>
          <w:sz w:val="24"/>
        </w:rPr>
        <w:t>红外干燥</w:t>
      </w:r>
      <w:r w:rsidRPr="006C2960">
        <w:rPr>
          <w:rFonts w:hint="eastAsia"/>
          <w:bCs/>
          <w:sz w:val="24"/>
        </w:rPr>
        <w:t>设备</w:t>
      </w:r>
      <w:r w:rsidRPr="006C2960">
        <w:rPr>
          <w:bCs/>
          <w:sz w:val="24"/>
        </w:rPr>
        <w:t>和真空干燥</w:t>
      </w:r>
      <w:r w:rsidRPr="006C2960">
        <w:rPr>
          <w:rFonts w:hint="eastAsia"/>
          <w:bCs/>
          <w:sz w:val="24"/>
        </w:rPr>
        <w:t>设备的单位耗电量不大于</w:t>
      </w:r>
      <w:r w:rsidRPr="006C2960">
        <w:rPr>
          <w:rFonts w:hint="eastAsia"/>
          <w:bCs/>
          <w:sz w:val="24"/>
        </w:rPr>
        <w:t xml:space="preserve"> </w:t>
      </w:r>
      <w:r w:rsidRPr="006C2960">
        <w:rPr>
          <w:bCs/>
          <w:sz w:val="24"/>
        </w:rPr>
        <w:t>5000 kJ/kg</w:t>
      </w:r>
      <w:r w:rsidRPr="006C2960">
        <w:rPr>
          <w:rFonts w:hint="eastAsia"/>
          <w:bCs/>
          <w:sz w:val="24"/>
        </w:rPr>
        <w:t>，</w:t>
      </w:r>
      <w:r w:rsidRPr="006C2960">
        <w:rPr>
          <w:bCs/>
          <w:sz w:val="24"/>
        </w:rPr>
        <w:t>冷冻干燥</w:t>
      </w:r>
      <w:r w:rsidRPr="006C2960">
        <w:rPr>
          <w:rFonts w:hint="eastAsia"/>
          <w:bCs/>
          <w:sz w:val="24"/>
        </w:rPr>
        <w:t>设备的单位耗电量不大于</w:t>
      </w:r>
      <w:r w:rsidRPr="006C2960">
        <w:rPr>
          <w:bCs/>
          <w:sz w:val="24"/>
        </w:rPr>
        <w:t>10000 kJ/kg</w:t>
      </w:r>
      <w:r w:rsidRPr="006C2960">
        <w:rPr>
          <w:bCs/>
          <w:sz w:val="24"/>
        </w:rPr>
        <w:t>。</w:t>
      </w:r>
    </w:p>
    <w:p w14:paraId="4F3AAAD9" w14:textId="58AF2777" w:rsidR="00D56D17" w:rsidRPr="006C2960" w:rsidRDefault="00000000">
      <w:pPr>
        <w:spacing w:line="480" w:lineRule="exact"/>
        <w:ind w:firstLineChars="200" w:firstLine="480"/>
        <w:rPr>
          <w:bCs/>
          <w:sz w:val="24"/>
        </w:rPr>
      </w:pPr>
      <w:bookmarkStart w:id="7" w:name="_Hlk114746526"/>
      <w:bookmarkEnd w:id="6"/>
      <w:r w:rsidRPr="006C2960">
        <w:rPr>
          <w:sz w:val="24"/>
        </w:rPr>
        <w:t>——</w:t>
      </w:r>
      <w:r w:rsidRPr="006C2960">
        <w:rPr>
          <w:bCs/>
          <w:sz w:val="24"/>
        </w:rPr>
        <w:t>成品含水率（</w:t>
      </w:r>
      <w:r w:rsidRPr="006C2960">
        <w:rPr>
          <w:bCs/>
          <w:sz w:val="24"/>
        </w:rPr>
        <w:t>%</w:t>
      </w:r>
      <w:r w:rsidRPr="006C2960">
        <w:rPr>
          <w:bCs/>
          <w:sz w:val="24"/>
        </w:rPr>
        <w:t>）：果蔬物料干燥后，成品中水的质量与成品总质量的比值。根据普遍测试结果分析，</w:t>
      </w:r>
      <w:proofErr w:type="gramStart"/>
      <w:r w:rsidRPr="006C2960">
        <w:rPr>
          <w:sz w:val="24"/>
        </w:rPr>
        <w:t>经标准</w:t>
      </w:r>
      <w:proofErr w:type="gramEnd"/>
      <w:r w:rsidRPr="006C2960">
        <w:rPr>
          <w:sz w:val="24"/>
        </w:rPr>
        <w:t>起草组专家讨论，确定</w:t>
      </w:r>
      <w:r w:rsidRPr="006C2960">
        <w:rPr>
          <w:bCs/>
          <w:sz w:val="24"/>
        </w:rPr>
        <w:t>热风干燥</w:t>
      </w:r>
      <w:r w:rsidRPr="006C2960">
        <w:rPr>
          <w:rFonts w:hint="eastAsia"/>
          <w:bCs/>
          <w:sz w:val="24"/>
        </w:rPr>
        <w:t>设备</w:t>
      </w:r>
      <w:r w:rsidRPr="006C2960">
        <w:rPr>
          <w:bCs/>
          <w:sz w:val="24"/>
        </w:rPr>
        <w:t>、微波干燥</w:t>
      </w:r>
      <w:r w:rsidRPr="006C2960">
        <w:rPr>
          <w:rFonts w:hint="eastAsia"/>
          <w:bCs/>
          <w:sz w:val="24"/>
        </w:rPr>
        <w:t>设备、</w:t>
      </w:r>
      <w:r w:rsidRPr="006C2960">
        <w:rPr>
          <w:bCs/>
          <w:sz w:val="24"/>
        </w:rPr>
        <w:t>红外干燥</w:t>
      </w:r>
      <w:r w:rsidRPr="006C2960">
        <w:rPr>
          <w:rFonts w:hint="eastAsia"/>
          <w:bCs/>
          <w:sz w:val="24"/>
        </w:rPr>
        <w:t>设备</w:t>
      </w:r>
      <w:r w:rsidRPr="006C2960">
        <w:rPr>
          <w:bCs/>
          <w:sz w:val="24"/>
        </w:rPr>
        <w:t>和真空干燥</w:t>
      </w:r>
      <w:r w:rsidRPr="006C2960">
        <w:rPr>
          <w:rFonts w:hint="eastAsia"/>
          <w:bCs/>
          <w:sz w:val="24"/>
        </w:rPr>
        <w:t>设备的</w:t>
      </w:r>
      <w:r w:rsidRPr="006C2960">
        <w:rPr>
          <w:bCs/>
          <w:sz w:val="24"/>
        </w:rPr>
        <w:t>成品含水率</w:t>
      </w:r>
      <w:r w:rsidRPr="006C2960">
        <w:rPr>
          <w:rFonts w:hint="eastAsia"/>
          <w:bCs/>
          <w:sz w:val="24"/>
        </w:rPr>
        <w:t>不大于</w:t>
      </w:r>
      <w:r w:rsidRPr="006C2960">
        <w:rPr>
          <w:bCs/>
          <w:sz w:val="24"/>
        </w:rPr>
        <w:t>8%</w:t>
      </w:r>
      <w:r w:rsidRPr="006C2960">
        <w:rPr>
          <w:rFonts w:hint="eastAsia"/>
          <w:bCs/>
          <w:sz w:val="24"/>
        </w:rPr>
        <w:t>，</w:t>
      </w:r>
      <w:r w:rsidRPr="006C2960">
        <w:rPr>
          <w:bCs/>
          <w:sz w:val="24"/>
        </w:rPr>
        <w:t>冷冻干燥</w:t>
      </w:r>
      <w:r w:rsidRPr="006C2960">
        <w:rPr>
          <w:rFonts w:hint="eastAsia"/>
          <w:bCs/>
          <w:sz w:val="24"/>
        </w:rPr>
        <w:t>设备的</w:t>
      </w:r>
      <w:r w:rsidRPr="006C2960">
        <w:rPr>
          <w:bCs/>
          <w:sz w:val="24"/>
        </w:rPr>
        <w:t>成品含水率</w:t>
      </w:r>
      <w:r w:rsidRPr="006C2960">
        <w:rPr>
          <w:rFonts w:hint="eastAsia"/>
          <w:bCs/>
          <w:sz w:val="24"/>
        </w:rPr>
        <w:t>不大于</w:t>
      </w:r>
      <w:r w:rsidRPr="006C2960">
        <w:rPr>
          <w:rFonts w:hint="eastAsia"/>
          <w:bCs/>
          <w:sz w:val="24"/>
        </w:rPr>
        <w:t>6</w:t>
      </w:r>
      <w:r w:rsidRPr="006C2960">
        <w:rPr>
          <w:bCs/>
          <w:sz w:val="24"/>
        </w:rPr>
        <w:t>%</w:t>
      </w:r>
      <w:r w:rsidRPr="006C2960">
        <w:rPr>
          <w:bCs/>
          <w:sz w:val="24"/>
        </w:rPr>
        <w:t>。</w:t>
      </w:r>
    </w:p>
    <w:p w14:paraId="18B91C2E" w14:textId="07CE6A58" w:rsidR="00D56D17" w:rsidRPr="006C2960" w:rsidRDefault="00000000">
      <w:pPr>
        <w:spacing w:line="480" w:lineRule="exact"/>
        <w:ind w:firstLineChars="200" w:firstLine="480"/>
        <w:rPr>
          <w:bCs/>
          <w:sz w:val="24"/>
        </w:rPr>
      </w:pPr>
      <w:r w:rsidRPr="006C2960">
        <w:rPr>
          <w:sz w:val="24"/>
        </w:rPr>
        <w:t>——</w:t>
      </w:r>
      <w:r w:rsidRPr="006C2960">
        <w:rPr>
          <w:bCs/>
          <w:sz w:val="24"/>
        </w:rPr>
        <w:t>失水</w:t>
      </w:r>
      <w:proofErr w:type="gramStart"/>
      <w:r w:rsidRPr="006C2960">
        <w:rPr>
          <w:bCs/>
          <w:sz w:val="24"/>
        </w:rPr>
        <w:t>不</w:t>
      </w:r>
      <w:proofErr w:type="gramEnd"/>
      <w:r w:rsidRPr="006C2960">
        <w:rPr>
          <w:bCs/>
          <w:sz w:val="24"/>
        </w:rPr>
        <w:t>均匀度</w:t>
      </w:r>
      <w:r w:rsidRPr="006C2960">
        <w:rPr>
          <w:rFonts w:hint="eastAsia"/>
          <w:bCs/>
          <w:sz w:val="24"/>
        </w:rPr>
        <w:t>（</w:t>
      </w:r>
      <w:r w:rsidRPr="006C2960">
        <w:rPr>
          <w:bCs/>
          <w:sz w:val="24"/>
        </w:rPr>
        <w:t>%</w:t>
      </w:r>
      <w:r w:rsidRPr="006C2960">
        <w:rPr>
          <w:bCs/>
          <w:sz w:val="24"/>
        </w:rPr>
        <w:t>）：</w:t>
      </w:r>
      <w:proofErr w:type="gramStart"/>
      <w:r w:rsidRPr="006C2960">
        <w:rPr>
          <w:bCs/>
          <w:sz w:val="24"/>
        </w:rPr>
        <w:t>通常指果蔬</w:t>
      </w:r>
      <w:proofErr w:type="gramEnd"/>
      <w:r w:rsidRPr="006C2960">
        <w:rPr>
          <w:bCs/>
          <w:sz w:val="24"/>
        </w:rPr>
        <w:t>干燥设备内不同位置的物料，经过干燥后其失水量比率的最大差值。根据普遍测试结果分析，</w:t>
      </w:r>
      <w:proofErr w:type="gramStart"/>
      <w:r w:rsidRPr="006C2960">
        <w:rPr>
          <w:sz w:val="24"/>
        </w:rPr>
        <w:t>经标准</w:t>
      </w:r>
      <w:proofErr w:type="gramEnd"/>
      <w:r w:rsidRPr="006C2960">
        <w:rPr>
          <w:sz w:val="24"/>
        </w:rPr>
        <w:t>起草组专家讨论，确定热风干燥、红外干燥和真空干燥失水</w:t>
      </w:r>
      <w:proofErr w:type="gramStart"/>
      <w:r w:rsidRPr="006C2960">
        <w:rPr>
          <w:sz w:val="24"/>
        </w:rPr>
        <w:t>不</w:t>
      </w:r>
      <w:proofErr w:type="gramEnd"/>
      <w:r w:rsidRPr="006C2960">
        <w:rPr>
          <w:sz w:val="24"/>
        </w:rPr>
        <w:t>均匀度</w:t>
      </w:r>
      <w:r w:rsidRPr="006C2960">
        <w:rPr>
          <w:rFonts w:hint="eastAsia"/>
          <w:bCs/>
          <w:sz w:val="24"/>
        </w:rPr>
        <w:t>不大于</w:t>
      </w:r>
      <w:r w:rsidRPr="006C2960">
        <w:rPr>
          <w:rFonts w:hint="eastAsia"/>
          <w:sz w:val="24"/>
        </w:rPr>
        <w:t xml:space="preserve"> </w:t>
      </w:r>
      <w:r w:rsidRPr="006C2960">
        <w:rPr>
          <w:sz w:val="24"/>
        </w:rPr>
        <w:t>6%</w:t>
      </w:r>
      <w:r w:rsidRPr="006C2960">
        <w:rPr>
          <w:sz w:val="24"/>
        </w:rPr>
        <w:t>；冷冻干燥的失水</w:t>
      </w:r>
      <w:proofErr w:type="gramStart"/>
      <w:r w:rsidRPr="006C2960">
        <w:rPr>
          <w:sz w:val="24"/>
        </w:rPr>
        <w:t>不</w:t>
      </w:r>
      <w:proofErr w:type="gramEnd"/>
      <w:r w:rsidRPr="006C2960">
        <w:rPr>
          <w:sz w:val="24"/>
        </w:rPr>
        <w:t>均匀度</w:t>
      </w:r>
      <w:r w:rsidRPr="006C2960">
        <w:rPr>
          <w:rFonts w:hint="eastAsia"/>
          <w:bCs/>
          <w:sz w:val="24"/>
        </w:rPr>
        <w:t>不大于</w:t>
      </w:r>
      <w:r w:rsidRPr="006C2960">
        <w:rPr>
          <w:rFonts w:hint="eastAsia"/>
          <w:sz w:val="24"/>
        </w:rPr>
        <w:t xml:space="preserve"> 8</w:t>
      </w:r>
      <w:r w:rsidRPr="006C2960">
        <w:rPr>
          <w:sz w:val="24"/>
        </w:rPr>
        <w:t>%</w:t>
      </w:r>
      <w:r w:rsidRPr="006C2960">
        <w:rPr>
          <w:rFonts w:hint="eastAsia"/>
          <w:sz w:val="24"/>
        </w:rPr>
        <w:t>；</w:t>
      </w:r>
      <w:r w:rsidRPr="006C2960">
        <w:rPr>
          <w:sz w:val="24"/>
        </w:rPr>
        <w:t>微波干燥的失水</w:t>
      </w:r>
      <w:proofErr w:type="gramStart"/>
      <w:r w:rsidRPr="006C2960">
        <w:rPr>
          <w:sz w:val="24"/>
        </w:rPr>
        <w:t>不</w:t>
      </w:r>
      <w:proofErr w:type="gramEnd"/>
      <w:r w:rsidRPr="006C2960">
        <w:rPr>
          <w:sz w:val="24"/>
        </w:rPr>
        <w:t>均匀度</w:t>
      </w:r>
      <w:r w:rsidRPr="006C2960">
        <w:rPr>
          <w:rFonts w:hint="eastAsia"/>
          <w:bCs/>
          <w:sz w:val="24"/>
        </w:rPr>
        <w:t>不大于</w:t>
      </w:r>
      <w:r w:rsidRPr="006C2960">
        <w:rPr>
          <w:sz w:val="24"/>
        </w:rPr>
        <w:t>1</w:t>
      </w:r>
      <w:r w:rsidRPr="006C2960">
        <w:rPr>
          <w:rFonts w:hint="eastAsia"/>
          <w:sz w:val="24"/>
        </w:rPr>
        <w:t>0</w:t>
      </w:r>
      <w:r w:rsidRPr="006C2960">
        <w:rPr>
          <w:sz w:val="24"/>
        </w:rPr>
        <w:t>%</w:t>
      </w:r>
      <w:r w:rsidRPr="006C2960">
        <w:rPr>
          <w:sz w:val="24"/>
        </w:rPr>
        <w:t>。</w:t>
      </w:r>
    </w:p>
    <w:p w14:paraId="107ABFEB" w14:textId="5F625205" w:rsidR="00D56D17" w:rsidRPr="006C2960" w:rsidRDefault="00000000">
      <w:pPr>
        <w:spacing w:line="480" w:lineRule="exact"/>
        <w:ind w:firstLineChars="200" w:firstLine="480"/>
        <w:rPr>
          <w:bCs/>
          <w:sz w:val="24"/>
        </w:rPr>
      </w:pPr>
      <w:r w:rsidRPr="006C2960">
        <w:rPr>
          <w:sz w:val="24"/>
        </w:rPr>
        <w:lastRenderedPageBreak/>
        <w:t>——</w:t>
      </w:r>
      <w:r w:rsidRPr="006C2960">
        <w:rPr>
          <w:bCs/>
          <w:sz w:val="24"/>
        </w:rPr>
        <w:t>合格率（</w:t>
      </w:r>
      <w:r w:rsidRPr="006C2960">
        <w:rPr>
          <w:bCs/>
          <w:sz w:val="24"/>
        </w:rPr>
        <w:t>%</w:t>
      </w:r>
      <w:r w:rsidRPr="006C2960">
        <w:rPr>
          <w:bCs/>
          <w:sz w:val="24"/>
        </w:rPr>
        <w:t>）：</w:t>
      </w:r>
      <w:r w:rsidRPr="006C2960">
        <w:rPr>
          <w:rFonts w:hint="eastAsia"/>
          <w:bCs/>
          <w:sz w:val="24"/>
        </w:rPr>
        <w:t>果蔬干燥设备正常生产时，果蔬成品中水分含量合格成品的质量与成品总质量的百分比</w:t>
      </w:r>
      <w:r w:rsidRPr="006C2960">
        <w:rPr>
          <w:bCs/>
          <w:sz w:val="24"/>
        </w:rPr>
        <w:t>。根据普遍测试结果分析，</w:t>
      </w:r>
      <w:proofErr w:type="gramStart"/>
      <w:r w:rsidRPr="006C2960">
        <w:rPr>
          <w:sz w:val="24"/>
        </w:rPr>
        <w:t>经标准</w:t>
      </w:r>
      <w:proofErr w:type="gramEnd"/>
      <w:r w:rsidRPr="006C2960">
        <w:rPr>
          <w:sz w:val="24"/>
        </w:rPr>
        <w:t>起草组专家讨论，确定</w:t>
      </w:r>
      <w:r w:rsidRPr="006C2960">
        <w:rPr>
          <w:rFonts w:hint="eastAsia"/>
          <w:bCs/>
          <w:sz w:val="24"/>
        </w:rPr>
        <w:t>果蔬干燥设备</w:t>
      </w:r>
      <w:r w:rsidRPr="006C2960">
        <w:rPr>
          <w:bCs/>
          <w:sz w:val="24"/>
        </w:rPr>
        <w:t>合格率</w:t>
      </w:r>
      <w:r w:rsidRPr="006C2960">
        <w:rPr>
          <w:rFonts w:hint="eastAsia"/>
          <w:bCs/>
          <w:sz w:val="24"/>
        </w:rPr>
        <w:t>不小于</w:t>
      </w:r>
      <w:r w:rsidRPr="006C2960">
        <w:rPr>
          <w:rFonts w:hint="eastAsia"/>
          <w:bCs/>
          <w:sz w:val="24"/>
        </w:rPr>
        <w:t xml:space="preserve"> </w:t>
      </w:r>
      <w:r w:rsidRPr="006C2960">
        <w:rPr>
          <w:bCs/>
          <w:sz w:val="24"/>
        </w:rPr>
        <w:t>95%</w:t>
      </w:r>
      <w:r w:rsidRPr="006C2960">
        <w:rPr>
          <w:bCs/>
          <w:sz w:val="24"/>
        </w:rPr>
        <w:t>。</w:t>
      </w:r>
    </w:p>
    <w:p w14:paraId="50215E7B" w14:textId="20AAC61D" w:rsidR="00D56D17" w:rsidRPr="006C2960" w:rsidRDefault="00000000">
      <w:pPr>
        <w:spacing w:line="480" w:lineRule="exact"/>
        <w:ind w:firstLineChars="200" w:firstLine="480"/>
        <w:rPr>
          <w:bCs/>
          <w:sz w:val="24"/>
        </w:rPr>
      </w:pPr>
      <w:r w:rsidRPr="006C2960">
        <w:rPr>
          <w:sz w:val="24"/>
        </w:rPr>
        <w:t>——</w:t>
      </w:r>
      <w:r w:rsidRPr="006C2960">
        <w:rPr>
          <w:rFonts w:hint="eastAsia"/>
          <w:sz w:val="24"/>
        </w:rPr>
        <w:t>工作</w:t>
      </w:r>
      <w:r w:rsidRPr="006C2960">
        <w:rPr>
          <w:bCs/>
          <w:sz w:val="24"/>
        </w:rPr>
        <w:t>噪声</w:t>
      </w:r>
      <w:r w:rsidRPr="006C2960">
        <w:rPr>
          <w:rFonts w:hint="eastAsia"/>
          <w:bCs/>
          <w:sz w:val="24"/>
        </w:rPr>
        <w:t>（</w:t>
      </w:r>
      <w:r w:rsidRPr="006C2960">
        <w:rPr>
          <w:bCs/>
          <w:sz w:val="24"/>
        </w:rPr>
        <w:t>dB</w:t>
      </w:r>
      <w:r w:rsidRPr="006C2960">
        <w:rPr>
          <w:rFonts w:hint="eastAsia"/>
          <w:bCs/>
          <w:sz w:val="24"/>
        </w:rPr>
        <w:t>(A)</w:t>
      </w:r>
      <w:r w:rsidRPr="006C2960">
        <w:rPr>
          <w:bCs/>
          <w:sz w:val="24"/>
        </w:rPr>
        <w:t>）：在连续工作过程中，</w:t>
      </w:r>
      <w:r w:rsidRPr="006C2960">
        <w:rPr>
          <w:rFonts w:hint="eastAsia"/>
          <w:bCs/>
          <w:sz w:val="24"/>
        </w:rPr>
        <w:t>果蔬干燥设备</w:t>
      </w:r>
      <w:r w:rsidRPr="006C2960">
        <w:rPr>
          <w:bCs/>
          <w:sz w:val="24"/>
        </w:rPr>
        <w:t>产生的噪声。根据普遍测试结果分析，</w:t>
      </w:r>
      <w:proofErr w:type="gramStart"/>
      <w:r w:rsidRPr="006C2960">
        <w:rPr>
          <w:sz w:val="24"/>
        </w:rPr>
        <w:t>经标准</w:t>
      </w:r>
      <w:proofErr w:type="gramEnd"/>
      <w:r w:rsidRPr="006C2960">
        <w:rPr>
          <w:sz w:val="24"/>
        </w:rPr>
        <w:t>起草组专家讨论，确定</w:t>
      </w:r>
      <w:r w:rsidRPr="006C2960">
        <w:rPr>
          <w:bCs/>
          <w:sz w:val="24"/>
        </w:rPr>
        <w:t>果蔬干燥设备的噪声</w:t>
      </w:r>
      <w:r w:rsidRPr="006C2960">
        <w:rPr>
          <w:rFonts w:hint="eastAsia"/>
          <w:bCs/>
          <w:sz w:val="24"/>
        </w:rPr>
        <w:t>不大于</w:t>
      </w:r>
      <w:r w:rsidRPr="006C2960">
        <w:rPr>
          <w:bCs/>
          <w:sz w:val="24"/>
        </w:rPr>
        <w:t>85 dB(A)</w:t>
      </w:r>
      <w:r w:rsidRPr="006C2960">
        <w:rPr>
          <w:rFonts w:hint="eastAsia"/>
          <w:bCs/>
          <w:sz w:val="24"/>
        </w:rPr>
        <w:t>。</w:t>
      </w:r>
    </w:p>
    <w:p w14:paraId="59C790EB" w14:textId="6CF68406" w:rsidR="00D56D17" w:rsidRPr="006C2960" w:rsidRDefault="00000000">
      <w:pPr>
        <w:spacing w:line="480" w:lineRule="exact"/>
        <w:ind w:firstLineChars="200" w:firstLine="480"/>
        <w:rPr>
          <w:bCs/>
          <w:sz w:val="24"/>
        </w:rPr>
      </w:pPr>
      <w:r w:rsidRPr="006C2960">
        <w:rPr>
          <w:sz w:val="24"/>
        </w:rPr>
        <w:t>——</w:t>
      </w:r>
      <w:r w:rsidRPr="006C2960">
        <w:rPr>
          <w:rFonts w:hint="eastAsia"/>
          <w:bCs/>
          <w:sz w:val="24"/>
        </w:rPr>
        <w:t>微波泄漏量（</w:t>
      </w:r>
      <w:r w:rsidRPr="006C2960">
        <w:rPr>
          <w:bCs/>
          <w:sz w:val="24"/>
        </w:rPr>
        <w:t>mW/cm</w:t>
      </w:r>
      <w:r w:rsidRPr="006C2960">
        <w:rPr>
          <w:bCs/>
          <w:sz w:val="24"/>
          <w:vertAlign w:val="superscript"/>
        </w:rPr>
        <w:t>2</w:t>
      </w:r>
      <w:r w:rsidRPr="006C2960">
        <w:rPr>
          <w:rFonts w:hint="eastAsia"/>
          <w:bCs/>
          <w:sz w:val="24"/>
        </w:rPr>
        <w:t>）：从微波干燥设备中泄露出的微波表面功率密度。</w:t>
      </w:r>
      <w:proofErr w:type="gramStart"/>
      <w:r w:rsidRPr="006C2960">
        <w:rPr>
          <w:rFonts w:hint="eastAsia"/>
          <w:bCs/>
          <w:sz w:val="24"/>
        </w:rPr>
        <w:t>经标准</w:t>
      </w:r>
      <w:proofErr w:type="gramEnd"/>
      <w:r w:rsidRPr="006C2960">
        <w:rPr>
          <w:rFonts w:hint="eastAsia"/>
          <w:bCs/>
          <w:sz w:val="24"/>
        </w:rPr>
        <w:t>起草组专家讨论，确定微波干燥设备的微波泄漏量不大于</w:t>
      </w:r>
      <w:r w:rsidRPr="006C2960">
        <w:rPr>
          <w:bCs/>
          <w:sz w:val="24"/>
        </w:rPr>
        <w:t xml:space="preserve"> 8 mW/cm</w:t>
      </w:r>
      <w:r w:rsidRPr="006C2960">
        <w:rPr>
          <w:bCs/>
          <w:sz w:val="24"/>
          <w:vertAlign w:val="superscript"/>
        </w:rPr>
        <w:t>2</w:t>
      </w:r>
    </w:p>
    <w:p w14:paraId="22D0FBE0" w14:textId="77777777" w:rsidR="00D56D17" w:rsidRPr="006C2960" w:rsidRDefault="00000000">
      <w:pPr>
        <w:spacing w:line="480" w:lineRule="exact"/>
        <w:ind w:firstLineChars="200" w:firstLine="480"/>
        <w:rPr>
          <w:sz w:val="24"/>
        </w:rPr>
      </w:pPr>
      <w:r w:rsidRPr="006C2960">
        <w:rPr>
          <w:sz w:val="24"/>
        </w:rPr>
        <w:t>——</w:t>
      </w:r>
      <w:r w:rsidRPr="006C2960">
        <w:rPr>
          <w:rFonts w:hint="eastAsia"/>
          <w:sz w:val="24"/>
        </w:rPr>
        <w:t>真空泄漏率（</w:t>
      </w:r>
      <w:r w:rsidRPr="006C2960">
        <w:rPr>
          <w:bCs/>
          <w:sz w:val="24"/>
        </w:rPr>
        <w:t>Pa·L/s</w:t>
      </w:r>
      <w:r w:rsidRPr="006C2960">
        <w:rPr>
          <w:rFonts w:hint="eastAsia"/>
          <w:sz w:val="24"/>
        </w:rPr>
        <w:t>）：指在某种工作压力的静态下（</w:t>
      </w:r>
      <w:proofErr w:type="gramStart"/>
      <w:r w:rsidRPr="006C2960">
        <w:rPr>
          <w:rFonts w:hint="eastAsia"/>
          <w:sz w:val="24"/>
        </w:rPr>
        <w:t>无抽真空</w:t>
      </w:r>
      <w:proofErr w:type="gramEnd"/>
      <w:r w:rsidRPr="006C2960">
        <w:rPr>
          <w:rFonts w:hint="eastAsia"/>
          <w:sz w:val="24"/>
        </w:rPr>
        <w:t>设备运行），在单位时间内，外界气体通过漏孔漏入干燥仓内的速率。</w:t>
      </w:r>
      <w:proofErr w:type="gramStart"/>
      <w:r w:rsidRPr="006C2960">
        <w:rPr>
          <w:rFonts w:hint="eastAsia"/>
          <w:sz w:val="24"/>
        </w:rPr>
        <w:t>经标准</w:t>
      </w:r>
      <w:proofErr w:type="gramEnd"/>
      <w:r w:rsidRPr="006C2960">
        <w:rPr>
          <w:rFonts w:hint="eastAsia"/>
          <w:sz w:val="24"/>
        </w:rPr>
        <w:t>起草组专家讨论，结合生产企业实际使用情况，确定真空干燥设备的真空泄漏率不大于</w:t>
      </w:r>
      <w:r w:rsidRPr="006C2960">
        <w:rPr>
          <w:sz w:val="24"/>
        </w:rPr>
        <w:t xml:space="preserve"> 0.025 </w:t>
      </w:r>
      <w:r w:rsidRPr="006C2960">
        <w:rPr>
          <w:bCs/>
          <w:sz w:val="24"/>
        </w:rPr>
        <w:t>Pa·L/s</w:t>
      </w:r>
      <w:r w:rsidRPr="006C2960">
        <w:rPr>
          <w:rFonts w:hint="eastAsia"/>
          <w:sz w:val="24"/>
        </w:rPr>
        <w:t>（空载真空度为</w:t>
      </w:r>
      <w:r w:rsidRPr="006C2960">
        <w:rPr>
          <w:sz w:val="24"/>
        </w:rPr>
        <w:t>-0.098 MPa</w:t>
      </w:r>
      <w:r w:rsidRPr="006C2960">
        <w:rPr>
          <w:rFonts w:hint="eastAsia"/>
          <w:sz w:val="24"/>
        </w:rPr>
        <w:t>）；</w:t>
      </w:r>
      <w:r w:rsidRPr="006C2960">
        <w:rPr>
          <w:rFonts w:hint="eastAsia"/>
          <w:kern w:val="0"/>
          <w:sz w:val="24"/>
        </w:rPr>
        <w:t>冷冻干燥设备干燥仓体积</w:t>
      </w:r>
      <w:r w:rsidRPr="006C2960">
        <w:rPr>
          <w:rFonts w:ascii="宋体" w:hAnsi="宋体" w:hint="eastAsia"/>
          <w:sz w:val="24"/>
        </w:rPr>
        <w:t>不大于</w:t>
      </w:r>
      <w:r w:rsidRPr="006C2960">
        <w:rPr>
          <w:kern w:val="0"/>
          <w:sz w:val="24"/>
        </w:rPr>
        <w:t>20 m</w:t>
      </w:r>
      <w:r w:rsidRPr="006C2960">
        <w:rPr>
          <w:kern w:val="0"/>
          <w:sz w:val="24"/>
          <w:vertAlign w:val="superscript"/>
        </w:rPr>
        <w:t>3</w:t>
      </w:r>
      <w:r w:rsidRPr="006C2960">
        <w:rPr>
          <w:rFonts w:hint="eastAsia"/>
          <w:kern w:val="0"/>
          <w:sz w:val="24"/>
        </w:rPr>
        <w:t>时，真空泄漏率</w:t>
      </w:r>
      <w:r w:rsidRPr="006C2960">
        <w:rPr>
          <w:rFonts w:ascii="宋体" w:hAnsi="宋体" w:hint="eastAsia"/>
          <w:sz w:val="24"/>
        </w:rPr>
        <w:t>不大于</w:t>
      </w:r>
      <w:r w:rsidRPr="006C2960">
        <w:rPr>
          <w:kern w:val="0"/>
          <w:sz w:val="24"/>
        </w:rPr>
        <w:t>25 Pa·L/s</w:t>
      </w:r>
      <w:r w:rsidRPr="006C2960">
        <w:rPr>
          <w:rFonts w:hint="eastAsia"/>
          <w:kern w:val="0"/>
          <w:sz w:val="24"/>
        </w:rPr>
        <w:t>；干燥仓体积大于</w:t>
      </w:r>
      <w:r w:rsidRPr="006C2960">
        <w:rPr>
          <w:kern w:val="0"/>
          <w:sz w:val="24"/>
        </w:rPr>
        <w:t>20 m</w:t>
      </w:r>
      <w:r w:rsidRPr="006C2960">
        <w:rPr>
          <w:kern w:val="0"/>
          <w:sz w:val="24"/>
          <w:vertAlign w:val="superscript"/>
        </w:rPr>
        <w:t>3</w:t>
      </w:r>
      <w:r w:rsidRPr="006C2960">
        <w:rPr>
          <w:rFonts w:hint="eastAsia"/>
          <w:kern w:val="0"/>
          <w:sz w:val="24"/>
        </w:rPr>
        <w:t>时，真空泄漏率</w:t>
      </w:r>
      <w:r w:rsidRPr="006C2960">
        <w:rPr>
          <w:rFonts w:ascii="宋体" w:hAnsi="宋体" w:hint="eastAsia"/>
          <w:sz w:val="24"/>
        </w:rPr>
        <w:t>不大于</w:t>
      </w:r>
      <w:r w:rsidRPr="006C2960">
        <w:rPr>
          <w:kern w:val="0"/>
          <w:sz w:val="24"/>
        </w:rPr>
        <w:t>100 Pa·L/s</w:t>
      </w:r>
      <w:r w:rsidRPr="006C2960">
        <w:rPr>
          <w:rFonts w:hint="eastAsia"/>
          <w:sz w:val="24"/>
        </w:rPr>
        <w:t>。</w:t>
      </w:r>
    </w:p>
    <w:p w14:paraId="496AB4FB" w14:textId="77777777" w:rsidR="00D56D17" w:rsidRPr="006C2960" w:rsidRDefault="00000000">
      <w:pPr>
        <w:spacing w:line="480" w:lineRule="exact"/>
        <w:ind w:firstLineChars="200" w:firstLine="480"/>
        <w:rPr>
          <w:rFonts w:eastAsia="黑体"/>
          <w:sz w:val="24"/>
        </w:rPr>
      </w:pPr>
      <w:bookmarkStart w:id="8" w:name="_Hlk115196148"/>
      <w:bookmarkEnd w:id="7"/>
      <w:r w:rsidRPr="006C2960">
        <w:rPr>
          <w:rFonts w:eastAsia="黑体"/>
          <w:sz w:val="24"/>
        </w:rPr>
        <w:t>3</w:t>
      </w:r>
      <w:r w:rsidRPr="006C2960">
        <w:rPr>
          <w:rFonts w:eastAsia="黑体"/>
          <w:sz w:val="24"/>
        </w:rPr>
        <w:t>、技术要求说明</w:t>
      </w:r>
    </w:p>
    <w:bookmarkEnd w:id="8"/>
    <w:p w14:paraId="55CCED83" w14:textId="109AD96B" w:rsidR="00D56D17" w:rsidRPr="006C2960" w:rsidRDefault="00000000">
      <w:pPr>
        <w:spacing w:line="480" w:lineRule="exact"/>
        <w:ind w:firstLine="480"/>
        <w:rPr>
          <w:sz w:val="24"/>
        </w:rPr>
      </w:pPr>
      <w:r w:rsidRPr="006C2960">
        <w:rPr>
          <w:rFonts w:ascii="宋体" w:hint="eastAsia"/>
          <w:sz w:val="24"/>
        </w:rPr>
        <w:t>（1）</w:t>
      </w:r>
      <w:r w:rsidRPr="006C2960">
        <w:rPr>
          <w:rFonts w:hint="eastAsia"/>
          <w:sz w:val="24"/>
        </w:rPr>
        <w:t>通用</w:t>
      </w:r>
      <w:r w:rsidRPr="006C2960">
        <w:rPr>
          <w:sz w:val="24"/>
        </w:rPr>
        <w:t>要求</w:t>
      </w:r>
      <w:bookmarkStart w:id="9" w:name="_Hlk115006651"/>
    </w:p>
    <w:p w14:paraId="398E15A2" w14:textId="7F528C12" w:rsidR="00D56D17" w:rsidRPr="006C2960" w:rsidRDefault="00000000">
      <w:pPr>
        <w:spacing w:line="480" w:lineRule="exact"/>
        <w:ind w:firstLine="480"/>
        <w:rPr>
          <w:sz w:val="24"/>
        </w:rPr>
      </w:pPr>
      <w:r w:rsidRPr="006C2960">
        <w:rPr>
          <w:rFonts w:hint="eastAsia"/>
          <w:sz w:val="24"/>
        </w:rPr>
        <w:t>1</w:t>
      </w:r>
      <w:r w:rsidRPr="006C2960">
        <w:rPr>
          <w:rFonts w:hint="eastAsia"/>
          <w:sz w:val="24"/>
        </w:rPr>
        <w:t>）材料要求：干燥设备的结构材料要求应符合</w:t>
      </w:r>
      <w:r w:rsidRPr="006C2960">
        <w:rPr>
          <w:rFonts w:hint="eastAsia"/>
          <w:sz w:val="24"/>
        </w:rPr>
        <w:t>GB 16798</w:t>
      </w:r>
      <w:r w:rsidRPr="006C2960">
        <w:rPr>
          <w:rFonts w:hint="eastAsia"/>
          <w:sz w:val="24"/>
        </w:rPr>
        <w:t>的规定。干燥设备所用原材料应符合使用要求，应有生产厂质量合格证明书。否则应按产品相关标准验收合格后，方可投入使用。</w:t>
      </w:r>
    </w:p>
    <w:p w14:paraId="1062BA91" w14:textId="77777777" w:rsidR="00D56D17" w:rsidRPr="006C2960" w:rsidRDefault="00000000">
      <w:pPr>
        <w:spacing w:line="480" w:lineRule="exact"/>
        <w:ind w:firstLine="480"/>
        <w:rPr>
          <w:sz w:val="24"/>
        </w:rPr>
      </w:pPr>
      <w:r w:rsidRPr="006C2960">
        <w:rPr>
          <w:rFonts w:hint="eastAsia"/>
          <w:sz w:val="24"/>
        </w:rPr>
        <w:t>2</w:t>
      </w:r>
      <w:r w:rsidRPr="006C2960">
        <w:rPr>
          <w:rFonts w:hint="eastAsia"/>
          <w:sz w:val="24"/>
        </w:rPr>
        <w:t>）加工要求：干燥设备零部件的机械加工技术要求应符合</w:t>
      </w:r>
      <w:r w:rsidRPr="006C2960">
        <w:rPr>
          <w:rFonts w:hint="eastAsia"/>
          <w:sz w:val="24"/>
        </w:rPr>
        <w:t>SB/T 223</w:t>
      </w:r>
      <w:r w:rsidRPr="006C2960">
        <w:rPr>
          <w:rFonts w:hint="eastAsia"/>
          <w:sz w:val="24"/>
        </w:rPr>
        <w:t>的要求。干燥设备铸件应符合</w:t>
      </w:r>
      <w:r w:rsidRPr="006C2960">
        <w:rPr>
          <w:rFonts w:hint="eastAsia"/>
          <w:sz w:val="24"/>
        </w:rPr>
        <w:t>SB/T 225</w:t>
      </w:r>
      <w:r w:rsidRPr="006C2960">
        <w:rPr>
          <w:rFonts w:hint="eastAsia"/>
          <w:sz w:val="24"/>
        </w:rPr>
        <w:t>的要求。干燥设备焊接件应符合</w:t>
      </w:r>
      <w:r w:rsidRPr="006C2960">
        <w:rPr>
          <w:rFonts w:hint="eastAsia"/>
          <w:sz w:val="24"/>
        </w:rPr>
        <w:t>SB/T 226</w:t>
      </w:r>
      <w:r w:rsidRPr="006C2960">
        <w:rPr>
          <w:rFonts w:hint="eastAsia"/>
          <w:sz w:val="24"/>
        </w:rPr>
        <w:t>的要求。干燥设备表面涂漆应符合</w:t>
      </w:r>
      <w:r w:rsidRPr="006C2960">
        <w:rPr>
          <w:rFonts w:hint="eastAsia"/>
          <w:sz w:val="24"/>
        </w:rPr>
        <w:t>SB/T 228</w:t>
      </w:r>
      <w:r w:rsidRPr="006C2960">
        <w:rPr>
          <w:rFonts w:hint="eastAsia"/>
          <w:sz w:val="24"/>
        </w:rPr>
        <w:t>的要求。</w:t>
      </w:r>
    </w:p>
    <w:p w14:paraId="4B15BB4B" w14:textId="77777777" w:rsidR="00D56D17" w:rsidRPr="006C2960" w:rsidRDefault="00000000">
      <w:pPr>
        <w:spacing w:line="480" w:lineRule="exact"/>
        <w:ind w:firstLine="480"/>
        <w:rPr>
          <w:sz w:val="24"/>
        </w:rPr>
      </w:pPr>
      <w:r w:rsidRPr="006C2960">
        <w:rPr>
          <w:rFonts w:hint="eastAsia"/>
          <w:sz w:val="24"/>
        </w:rPr>
        <w:t>3</w:t>
      </w:r>
      <w:r w:rsidRPr="006C2960">
        <w:rPr>
          <w:rFonts w:hint="eastAsia"/>
          <w:sz w:val="24"/>
        </w:rPr>
        <w:t>）主要零部件及系统要求：干燥设备气动系统应符合</w:t>
      </w:r>
      <w:r w:rsidRPr="006C2960">
        <w:rPr>
          <w:rFonts w:hint="eastAsia"/>
          <w:sz w:val="24"/>
        </w:rPr>
        <w:t>GB/T 7932</w:t>
      </w:r>
      <w:r w:rsidRPr="006C2960">
        <w:rPr>
          <w:rFonts w:hint="eastAsia"/>
          <w:sz w:val="24"/>
        </w:rPr>
        <w:t>的规定。干燥设备液压系统应符合</w:t>
      </w:r>
      <w:r w:rsidRPr="006C2960">
        <w:rPr>
          <w:rFonts w:hint="eastAsia"/>
          <w:sz w:val="24"/>
        </w:rPr>
        <w:t>GB/T 3766</w:t>
      </w:r>
      <w:r w:rsidRPr="006C2960">
        <w:rPr>
          <w:rFonts w:hint="eastAsia"/>
          <w:sz w:val="24"/>
        </w:rPr>
        <w:t>的规定。</w:t>
      </w:r>
    </w:p>
    <w:p w14:paraId="049EF11B" w14:textId="77777777" w:rsidR="00D56D17" w:rsidRPr="006C2960" w:rsidRDefault="00000000">
      <w:pPr>
        <w:spacing w:line="480" w:lineRule="exact"/>
        <w:ind w:firstLine="480"/>
        <w:rPr>
          <w:rFonts w:ascii="宋体"/>
          <w:sz w:val="24"/>
        </w:rPr>
      </w:pPr>
      <w:r w:rsidRPr="006C2960">
        <w:rPr>
          <w:rFonts w:ascii="宋体" w:hint="eastAsia"/>
          <w:sz w:val="24"/>
        </w:rPr>
        <w:t>4）装配要求：</w:t>
      </w:r>
      <w:r w:rsidRPr="006C2960">
        <w:rPr>
          <w:rFonts w:hint="eastAsia"/>
          <w:sz w:val="24"/>
        </w:rPr>
        <w:t>干燥设备装配应符合</w:t>
      </w:r>
      <w:r w:rsidRPr="006C2960">
        <w:rPr>
          <w:rFonts w:hint="eastAsia"/>
          <w:sz w:val="24"/>
        </w:rPr>
        <w:t>SB/T 224</w:t>
      </w:r>
      <w:r w:rsidRPr="006C2960">
        <w:rPr>
          <w:rFonts w:hint="eastAsia"/>
          <w:sz w:val="24"/>
        </w:rPr>
        <w:t>的规定。干燥设备零部件的连接应牢固，零部件拆卸、安装应方便。干燥设备的管线及各管件的连接应可靠，不应有渗漏现象，与运动零部件应无干涉。干燥设备装配后外观质量应符合</w:t>
      </w:r>
      <w:r w:rsidRPr="006C2960">
        <w:rPr>
          <w:rFonts w:hint="eastAsia"/>
          <w:sz w:val="24"/>
        </w:rPr>
        <w:t>GB/T 14253</w:t>
      </w:r>
      <w:r w:rsidRPr="006C2960">
        <w:rPr>
          <w:rFonts w:hint="eastAsia"/>
          <w:sz w:val="24"/>
        </w:rPr>
        <w:t>的规定，不应有掉漆、划痕等损伤。</w:t>
      </w:r>
    </w:p>
    <w:p w14:paraId="4FD3B7C9" w14:textId="77777777" w:rsidR="00D56D17" w:rsidRPr="006C2960" w:rsidRDefault="00000000">
      <w:pPr>
        <w:spacing w:line="480" w:lineRule="exact"/>
        <w:ind w:firstLine="480"/>
        <w:rPr>
          <w:sz w:val="24"/>
        </w:rPr>
      </w:pPr>
      <w:r w:rsidRPr="006C2960">
        <w:rPr>
          <w:rFonts w:ascii="宋体" w:hint="eastAsia"/>
          <w:sz w:val="24"/>
        </w:rPr>
        <w:t>5）卫生安全要求：</w:t>
      </w:r>
      <w:r w:rsidRPr="006C2960">
        <w:rPr>
          <w:rFonts w:hint="eastAsia"/>
          <w:sz w:val="24"/>
        </w:rPr>
        <w:t>干燥设备的结构卫生及可洗净性应符合</w:t>
      </w:r>
      <w:r w:rsidRPr="006C2960">
        <w:rPr>
          <w:rFonts w:hint="eastAsia"/>
          <w:sz w:val="24"/>
        </w:rPr>
        <w:t>GB 16798</w:t>
      </w:r>
      <w:r w:rsidRPr="006C2960">
        <w:rPr>
          <w:rFonts w:hint="eastAsia"/>
          <w:sz w:val="24"/>
        </w:rPr>
        <w:t>的规定。干燥设备各润滑部位应方便操作，不应有渗漏油现象。干燥设备的表面应平整、光洁，不应有明显的凹凸不平等现象，不应存在死区。</w:t>
      </w:r>
    </w:p>
    <w:p w14:paraId="01F9AE44" w14:textId="77777777" w:rsidR="00D56D17" w:rsidRPr="006C2960" w:rsidRDefault="00000000">
      <w:pPr>
        <w:spacing w:line="480" w:lineRule="exact"/>
        <w:ind w:firstLine="480"/>
        <w:rPr>
          <w:sz w:val="24"/>
        </w:rPr>
      </w:pPr>
      <w:r w:rsidRPr="006C2960">
        <w:rPr>
          <w:rFonts w:ascii="宋体" w:hint="eastAsia"/>
          <w:sz w:val="24"/>
        </w:rPr>
        <w:lastRenderedPageBreak/>
        <w:t>6）机械安全要求：</w:t>
      </w:r>
      <w:r w:rsidRPr="006C2960">
        <w:rPr>
          <w:rFonts w:hint="eastAsia"/>
          <w:sz w:val="24"/>
        </w:rPr>
        <w:t>干燥设备可能对人身或设备造成损伤的部位应采取相应的安全措施。安全防护装置应符合</w:t>
      </w:r>
      <w:r w:rsidRPr="006C2960">
        <w:rPr>
          <w:rFonts w:hint="eastAsia"/>
          <w:sz w:val="24"/>
        </w:rPr>
        <w:t>GB/T 8196</w:t>
      </w:r>
      <w:r w:rsidRPr="006C2960">
        <w:rPr>
          <w:rFonts w:hint="eastAsia"/>
          <w:sz w:val="24"/>
        </w:rPr>
        <w:t>的规定。干燥设备的外表面应光滑无毛刺，不应有明显的机械损伤，不应有对人体造成伤害的尖角</w:t>
      </w:r>
      <w:proofErr w:type="gramStart"/>
      <w:r w:rsidRPr="006C2960">
        <w:rPr>
          <w:rFonts w:hint="eastAsia"/>
          <w:sz w:val="24"/>
        </w:rPr>
        <w:t>及棱边</w:t>
      </w:r>
      <w:proofErr w:type="gramEnd"/>
      <w:r w:rsidRPr="006C2960">
        <w:rPr>
          <w:rFonts w:hint="eastAsia"/>
          <w:sz w:val="24"/>
        </w:rPr>
        <w:t>。干燥设备操作面板安全防护应符合</w:t>
      </w:r>
      <w:r w:rsidRPr="006C2960">
        <w:rPr>
          <w:rFonts w:hint="eastAsia"/>
          <w:sz w:val="24"/>
        </w:rPr>
        <w:t>GB/T 4208</w:t>
      </w:r>
      <w:r w:rsidRPr="006C2960">
        <w:rPr>
          <w:rFonts w:hint="eastAsia"/>
          <w:sz w:val="24"/>
        </w:rPr>
        <w:t>的规定，防护等级不应低于</w:t>
      </w:r>
      <w:r w:rsidRPr="006C2960">
        <w:rPr>
          <w:rFonts w:hint="eastAsia"/>
          <w:sz w:val="24"/>
        </w:rPr>
        <w:t>IP 55</w:t>
      </w:r>
      <w:r w:rsidRPr="006C2960">
        <w:rPr>
          <w:rFonts w:hint="eastAsia"/>
          <w:sz w:val="24"/>
        </w:rPr>
        <w:t>的要求。</w:t>
      </w:r>
    </w:p>
    <w:p w14:paraId="7C5A3986" w14:textId="77777777" w:rsidR="00D56D17" w:rsidRPr="006C2960" w:rsidRDefault="00000000">
      <w:pPr>
        <w:spacing w:line="480" w:lineRule="exact"/>
        <w:ind w:firstLine="480"/>
        <w:rPr>
          <w:sz w:val="24"/>
        </w:rPr>
      </w:pPr>
      <w:r w:rsidRPr="006C2960">
        <w:rPr>
          <w:rFonts w:ascii="宋体" w:hint="eastAsia"/>
          <w:sz w:val="24"/>
        </w:rPr>
        <w:t>7）电气安全要求：</w:t>
      </w:r>
      <w:r w:rsidRPr="006C2960">
        <w:rPr>
          <w:rFonts w:hint="eastAsia"/>
          <w:sz w:val="24"/>
        </w:rPr>
        <w:t>干燥设备电气控制系统应安全可靠，动作准确，各电气线路接头应连接牢靠并加以编号，导电线不应裸露，操作按钮、开关、指示灯等</w:t>
      </w:r>
      <w:proofErr w:type="gramStart"/>
      <w:r w:rsidRPr="006C2960">
        <w:rPr>
          <w:rFonts w:hint="eastAsia"/>
          <w:sz w:val="24"/>
        </w:rPr>
        <w:t>应功能</w:t>
      </w:r>
      <w:proofErr w:type="gramEnd"/>
      <w:r w:rsidRPr="006C2960">
        <w:rPr>
          <w:rFonts w:hint="eastAsia"/>
          <w:sz w:val="24"/>
        </w:rPr>
        <w:t>正常，标识清晰，应符合</w:t>
      </w:r>
      <w:r w:rsidRPr="006C2960">
        <w:rPr>
          <w:rFonts w:hint="eastAsia"/>
          <w:sz w:val="24"/>
        </w:rPr>
        <w:t>GB/T 5226.1</w:t>
      </w:r>
      <w:r w:rsidRPr="006C2960">
        <w:rPr>
          <w:rFonts w:hint="eastAsia"/>
          <w:sz w:val="24"/>
        </w:rPr>
        <w:t>的规定。干燥设备应有可靠的接地装置，并有明显的接地标志。接地端子与接地金属部件之间的连接应具有低电阻，其电阻值不应超过</w:t>
      </w:r>
      <w:r w:rsidRPr="006C2960">
        <w:rPr>
          <w:rFonts w:hint="eastAsia"/>
          <w:sz w:val="24"/>
        </w:rPr>
        <w:t xml:space="preserve">0.1 </w:t>
      </w:r>
      <w:r w:rsidRPr="006C2960">
        <w:rPr>
          <w:rFonts w:hint="eastAsia"/>
          <w:sz w:val="24"/>
        </w:rPr>
        <w:t>Ω。干燥设备动力电路导线和保护接地电路间施加</w:t>
      </w:r>
      <w:r w:rsidRPr="006C2960">
        <w:rPr>
          <w:rFonts w:hint="eastAsia"/>
          <w:sz w:val="24"/>
        </w:rPr>
        <w:t>DC 500 V</w:t>
      </w:r>
      <w:r w:rsidRPr="006C2960">
        <w:rPr>
          <w:rFonts w:hint="eastAsia"/>
          <w:sz w:val="24"/>
        </w:rPr>
        <w:t>电压时，测得的绝缘电阻不应小于</w:t>
      </w:r>
      <w:r w:rsidRPr="006C2960">
        <w:rPr>
          <w:rFonts w:hint="eastAsia"/>
          <w:sz w:val="24"/>
        </w:rPr>
        <w:t>1 M</w:t>
      </w:r>
      <w:r w:rsidRPr="006C2960">
        <w:rPr>
          <w:rFonts w:hint="eastAsia"/>
          <w:sz w:val="24"/>
        </w:rPr>
        <w:t>Ω。干燥设备最大试验电压</w:t>
      </w:r>
      <w:r w:rsidRPr="006C2960">
        <w:rPr>
          <w:rFonts w:hint="eastAsia"/>
          <w:sz w:val="24"/>
        </w:rPr>
        <w:t>1 000 V</w:t>
      </w:r>
      <w:r w:rsidRPr="006C2960">
        <w:rPr>
          <w:rFonts w:hint="eastAsia"/>
          <w:sz w:val="24"/>
        </w:rPr>
        <w:t>应施加在动力电路导线和保护联结电路之间至少</w:t>
      </w:r>
      <w:r w:rsidRPr="006C2960">
        <w:rPr>
          <w:rFonts w:hint="eastAsia"/>
          <w:sz w:val="24"/>
        </w:rPr>
        <w:t>1 s</w:t>
      </w:r>
      <w:r w:rsidRPr="006C2960">
        <w:rPr>
          <w:rFonts w:hint="eastAsia"/>
          <w:sz w:val="24"/>
        </w:rPr>
        <w:t>时间，不应出现击穿或放电现象。干燥设备应具有过载保护措施，应符合</w:t>
      </w:r>
      <w:r w:rsidRPr="006C2960">
        <w:rPr>
          <w:rFonts w:hint="eastAsia"/>
          <w:sz w:val="24"/>
        </w:rPr>
        <w:t>GB 4706.1</w:t>
      </w:r>
      <w:r w:rsidRPr="006C2960">
        <w:rPr>
          <w:rFonts w:hint="eastAsia"/>
          <w:sz w:val="24"/>
        </w:rPr>
        <w:t>的规定。</w:t>
      </w:r>
    </w:p>
    <w:p w14:paraId="2C93277F" w14:textId="77777777" w:rsidR="00D56D17" w:rsidRPr="006C2960" w:rsidRDefault="00000000">
      <w:pPr>
        <w:spacing w:line="480" w:lineRule="exact"/>
        <w:ind w:firstLine="480"/>
        <w:rPr>
          <w:sz w:val="24"/>
        </w:rPr>
      </w:pPr>
      <w:r w:rsidRPr="006C2960">
        <w:rPr>
          <w:rFonts w:ascii="宋体" w:hint="eastAsia"/>
          <w:sz w:val="24"/>
        </w:rPr>
        <w:t>（2）</w:t>
      </w:r>
      <w:r w:rsidRPr="006C2960">
        <w:rPr>
          <w:rFonts w:hint="eastAsia"/>
          <w:sz w:val="24"/>
        </w:rPr>
        <w:t>主要工作段要求</w:t>
      </w:r>
    </w:p>
    <w:p w14:paraId="598540E3" w14:textId="77777777" w:rsidR="00D56D17" w:rsidRPr="006C2960" w:rsidRDefault="00000000">
      <w:pPr>
        <w:spacing w:line="480" w:lineRule="exact"/>
        <w:ind w:firstLine="480"/>
        <w:rPr>
          <w:sz w:val="24"/>
        </w:rPr>
      </w:pPr>
      <w:r w:rsidRPr="006C2960">
        <w:rPr>
          <w:rFonts w:hint="eastAsia"/>
          <w:sz w:val="24"/>
        </w:rPr>
        <w:t>1</w:t>
      </w:r>
      <w:r w:rsidRPr="006C2960">
        <w:rPr>
          <w:rFonts w:hint="eastAsia"/>
          <w:sz w:val="24"/>
        </w:rPr>
        <w:t>）进料段要求：连续式干燥设备应能自动铺料，铺料应连续、无堆积，铺料厚度应可调。连续式干燥设备应配备输送装置，运转速度可调。输送装置在传动宽度方向上跑偏量不应大于</w:t>
      </w:r>
      <w:r w:rsidRPr="006C2960">
        <w:sym w:font="Symbol" w:char="F0B1"/>
      </w:r>
      <w:r w:rsidRPr="006C2960">
        <w:rPr>
          <w:sz w:val="24"/>
        </w:rPr>
        <w:t>10 mm</w:t>
      </w:r>
      <w:r w:rsidRPr="006C2960">
        <w:rPr>
          <w:rFonts w:hint="eastAsia"/>
          <w:sz w:val="24"/>
        </w:rPr>
        <w:t>。热风干燥设备进料段与</w:t>
      </w:r>
      <w:proofErr w:type="gramStart"/>
      <w:r w:rsidRPr="006C2960">
        <w:rPr>
          <w:rFonts w:hint="eastAsia"/>
          <w:sz w:val="24"/>
        </w:rPr>
        <w:t>干燥段</w:t>
      </w:r>
      <w:proofErr w:type="gramEnd"/>
      <w:r w:rsidRPr="006C2960">
        <w:rPr>
          <w:rFonts w:hint="eastAsia"/>
          <w:sz w:val="24"/>
        </w:rPr>
        <w:t>之间应有隔离装置。微波干燥设备应设金属屏蔽装置，防止微波泄漏，微波泄漏量不应大于</w:t>
      </w:r>
      <w:r w:rsidRPr="006C2960">
        <w:rPr>
          <w:rFonts w:hint="eastAsia"/>
          <w:sz w:val="24"/>
        </w:rPr>
        <w:t>5 mW/cm</w:t>
      </w:r>
      <w:r w:rsidRPr="006C2960">
        <w:rPr>
          <w:sz w:val="24"/>
          <w:vertAlign w:val="superscript"/>
        </w:rPr>
        <w:t>2</w:t>
      </w:r>
      <w:r w:rsidRPr="006C2960">
        <w:rPr>
          <w:rFonts w:hint="eastAsia"/>
          <w:sz w:val="24"/>
        </w:rPr>
        <w:t>。</w:t>
      </w:r>
    </w:p>
    <w:p w14:paraId="239DCD2F" w14:textId="77777777" w:rsidR="00D56D17" w:rsidRPr="006C2960" w:rsidRDefault="00000000">
      <w:pPr>
        <w:spacing w:line="480" w:lineRule="exact"/>
        <w:ind w:firstLine="480"/>
        <w:rPr>
          <w:sz w:val="24"/>
        </w:rPr>
      </w:pPr>
      <w:r w:rsidRPr="006C2960">
        <w:rPr>
          <w:rFonts w:hint="eastAsia"/>
          <w:sz w:val="24"/>
        </w:rPr>
        <w:t>2</w:t>
      </w:r>
      <w:r w:rsidRPr="006C2960">
        <w:rPr>
          <w:rFonts w:hint="eastAsia"/>
          <w:sz w:val="24"/>
        </w:rPr>
        <w:t>）</w:t>
      </w:r>
      <w:proofErr w:type="gramStart"/>
      <w:r w:rsidRPr="006C2960">
        <w:rPr>
          <w:rFonts w:hint="eastAsia"/>
          <w:sz w:val="24"/>
        </w:rPr>
        <w:t>干燥段</w:t>
      </w:r>
      <w:proofErr w:type="gramEnd"/>
      <w:r w:rsidRPr="006C2960">
        <w:rPr>
          <w:rFonts w:hint="eastAsia"/>
          <w:sz w:val="24"/>
        </w:rPr>
        <w:t>要求：连续式干燥设备在</w:t>
      </w:r>
      <w:proofErr w:type="gramStart"/>
      <w:r w:rsidRPr="006C2960">
        <w:rPr>
          <w:rFonts w:hint="eastAsia"/>
          <w:sz w:val="24"/>
        </w:rPr>
        <w:t>干燥段</w:t>
      </w:r>
      <w:proofErr w:type="gramEnd"/>
      <w:r w:rsidRPr="006C2960">
        <w:rPr>
          <w:rFonts w:hint="eastAsia"/>
          <w:sz w:val="24"/>
        </w:rPr>
        <w:t>应设置观察窗。干燥设备在</w:t>
      </w:r>
      <w:proofErr w:type="gramStart"/>
      <w:r w:rsidRPr="006C2960">
        <w:rPr>
          <w:rFonts w:hint="eastAsia"/>
          <w:sz w:val="24"/>
        </w:rPr>
        <w:t>干燥段</w:t>
      </w:r>
      <w:proofErr w:type="gramEnd"/>
      <w:r w:rsidRPr="006C2960">
        <w:rPr>
          <w:rFonts w:hint="eastAsia"/>
          <w:sz w:val="24"/>
        </w:rPr>
        <w:t>应配备温度监测装置，工作温度误差不应大于</w:t>
      </w:r>
      <w:r w:rsidRPr="006C2960">
        <w:rPr>
          <w:kern w:val="0"/>
        </w:rPr>
        <w:sym w:font="Symbol" w:char="F0B1"/>
      </w:r>
      <w:r w:rsidRPr="006C2960">
        <w:rPr>
          <w:sz w:val="24"/>
        </w:rPr>
        <w:t>5</w:t>
      </w:r>
      <w:r w:rsidRPr="006C2960">
        <w:rPr>
          <w:rFonts w:hint="eastAsia"/>
          <w:sz w:val="24"/>
        </w:rPr>
        <w:t>℃。干燥设备应配备过热保护装置，当温度超过设定值</w:t>
      </w:r>
      <w:r w:rsidRPr="006C2960">
        <w:rPr>
          <w:rFonts w:hint="eastAsia"/>
          <w:sz w:val="24"/>
        </w:rPr>
        <w:t>5</w:t>
      </w:r>
      <w:r w:rsidRPr="006C2960">
        <w:rPr>
          <w:rFonts w:hint="eastAsia"/>
          <w:sz w:val="24"/>
        </w:rPr>
        <w:t>℃时应能自动断电或断气。冷冻干燥设备真空泵应</w:t>
      </w:r>
      <w:proofErr w:type="gramStart"/>
      <w:r w:rsidRPr="006C2960">
        <w:rPr>
          <w:rFonts w:hint="eastAsia"/>
          <w:sz w:val="24"/>
        </w:rPr>
        <w:t>配备气镇装置</w:t>
      </w:r>
      <w:proofErr w:type="gramEnd"/>
      <w:r w:rsidRPr="006C2960">
        <w:rPr>
          <w:rFonts w:hint="eastAsia"/>
          <w:sz w:val="24"/>
        </w:rPr>
        <w:t>，防止水蒸气进入泵体导致油乳化或部件锈蚀。冷冻干燥设备蒸发器表面应做防腐处理。冷冻干燥设备干燥仓体积不大于</w:t>
      </w:r>
      <w:r w:rsidRPr="006C2960">
        <w:rPr>
          <w:sz w:val="24"/>
        </w:rPr>
        <w:t>20 m</w:t>
      </w:r>
      <w:r w:rsidRPr="006C2960">
        <w:rPr>
          <w:sz w:val="24"/>
          <w:vertAlign w:val="superscript"/>
        </w:rPr>
        <w:t>3</w:t>
      </w:r>
      <w:r w:rsidRPr="006C2960">
        <w:rPr>
          <w:rFonts w:hint="eastAsia"/>
          <w:sz w:val="24"/>
        </w:rPr>
        <w:t>时，真空泄漏率不应大于</w:t>
      </w:r>
      <w:r w:rsidRPr="006C2960">
        <w:rPr>
          <w:sz w:val="24"/>
        </w:rPr>
        <w:t>25 Pa·L/s</w:t>
      </w:r>
      <w:r w:rsidRPr="006C2960">
        <w:rPr>
          <w:rFonts w:hint="eastAsia"/>
          <w:sz w:val="24"/>
        </w:rPr>
        <w:t>；干燥仓体积大于</w:t>
      </w:r>
      <w:r w:rsidRPr="006C2960">
        <w:rPr>
          <w:sz w:val="24"/>
        </w:rPr>
        <w:t>20 m</w:t>
      </w:r>
      <w:r w:rsidRPr="006C2960">
        <w:rPr>
          <w:sz w:val="24"/>
          <w:vertAlign w:val="superscript"/>
        </w:rPr>
        <w:t>3</w:t>
      </w:r>
      <w:r w:rsidRPr="006C2960">
        <w:rPr>
          <w:rFonts w:hint="eastAsia"/>
          <w:sz w:val="24"/>
        </w:rPr>
        <w:t>时，真空泄漏率不应大于</w:t>
      </w:r>
      <w:r w:rsidRPr="006C2960">
        <w:rPr>
          <w:sz w:val="24"/>
        </w:rPr>
        <w:t>100 Pa·L/s</w:t>
      </w:r>
      <w:r w:rsidRPr="006C2960">
        <w:rPr>
          <w:rFonts w:hint="eastAsia"/>
          <w:sz w:val="24"/>
        </w:rPr>
        <w:t>。真空干燥设备空载真空度为</w:t>
      </w:r>
      <w:r w:rsidRPr="006C2960">
        <w:rPr>
          <w:sz w:val="24"/>
        </w:rPr>
        <w:t>- 0.098 Mpa</w:t>
      </w:r>
      <w:r w:rsidRPr="006C2960">
        <w:rPr>
          <w:rFonts w:hint="eastAsia"/>
          <w:sz w:val="24"/>
        </w:rPr>
        <w:t>，真空泄漏率不应大于</w:t>
      </w:r>
      <w:r w:rsidRPr="006C2960">
        <w:rPr>
          <w:sz w:val="24"/>
        </w:rPr>
        <w:t>0.025 Pa·L/s</w:t>
      </w:r>
      <w:r w:rsidRPr="006C2960">
        <w:rPr>
          <w:rFonts w:hint="eastAsia"/>
          <w:sz w:val="24"/>
        </w:rPr>
        <w:t>。真空干燥设备卸压装置应为可调速电磁阀，卸压速率应可控。</w:t>
      </w:r>
    </w:p>
    <w:p w14:paraId="77733E21" w14:textId="77777777" w:rsidR="00D56D17" w:rsidRPr="006C2960" w:rsidRDefault="00000000">
      <w:pPr>
        <w:spacing w:line="480" w:lineRule="exact"/>
        <w:ind w:firstLine="480"/>
        <w:rPr>
          <w:sz w:val="24"/>
        </w:rPr>
      </w:pPr>
      <w:r w:rsidRPr="006C2960">
        <w:rPr>
          <w:rFonts w:hint="eastAsia"/>
          <w:sz w:val="24"/>
        </w:rPr>
        <w:t>3</w:t>
      </w:r>
      <w:r w:rsidRPr="006C2960">
        <w:rPr>
          <w:rFonts w:hint="eastAsia"/>
          <w:sz w:val="24"/>
        </w:rPr>
        <w:t>）出料段要求：干燥设备出料段应设置温度过渡段，应有防吸潮措施。批次式干燥设备出料段应配备卸料装置，保证卸料彻底。</w:t>
      </w:r>
    </w:p>
    <w:p w14:paraId="17EC424B" w14:textId="77777777" w:rsidR="00D56D17" w:rsidRPr="006C2960" w:rsidRDefault="00000000">
      <w:pPr>
        <w:spacing w:line="480" w:lineRule="exact"/>
        <w:ind w:firstLine="480"/>
        <w:rPr>
          <w:sz w:val="24"/>
        </w:rPr>
      </w:pPr>
      <w:r w:rsidRPr="006C2960">
        <w:rPr>
          <w:rFonts w:hint="eastAsia"/>
          <w:sz w:val="24"/>
        </w:rPr>
        <w:t>（</w:t>
      </w:r>
      <w:r w:rsidRPr="006C2960">
        <w:rPr>
          <w:sz w:val="24"/>
        </w:rPr>
        <w:t>3</w:t>
      </w:r>
      <w:r w:rsidRPr="006C2960">
        <w:rPr>
          <w:rFonts w:hint="eastAsia"/>
          <w:sz w:val="24"/>
        </w:rPr>
        <w:t>）性能要求</w:t>
      </w:r>
    </w:p>
    <w:p w14:paraId="47960945" w14:textId="77777777" w:rsidR="00D56D17" w:rsidRPr="006C2960" w:rsidRDefault="00000000">
      <w:pPr>
        <w:spacing w:line="480" w:lineRule="exact"/>
        <w:ind w:firstLine="480"/>
        <w:rPr>
          <w:sz w:val="24"/>
        </w:rPr>
      </w:pPr>
      <w:r w:rsidRPr="006C2960">
        <w:rPr>
          <w:rFonts w:hint="eastAsia"/>
          <w:sz w:val="24"/>
        </w:rPr>
        <w:t>1</w:t>
      </w:r>
      <w:r w:rsidRPr="006C2960">
        <w:rPr>
          <w:rFonts w:hint="eastAsia"/>
          <w:sz w:val="24"/>
        </w:rPr>
        <w:t>）空载运行要求：</w:t>
      </w:r>
      <w:r w:rsidRPr="006C2960">
        <w:rPr>
          <w:sz w:val="24"/>
        </w:rPr>
        <w:t>干燥设备应运行平稳，运动零部件动作应协调、准确。操作开</w:t>
      </w:r>
      <w:r w:rsidRPr="006C2960">
        <w:rPr>
          <w:sz w:val="24"/>
        </w:rPr>
        <w:lastRenderedPageBreak/>
        <w:t>关、报警装置和过载保护装置应灵敏可靠</w:t>
      </w:r>
      <w:r w:rsidRPr="006C2960">
        <w:rPr>
          <w:rFonts w:hint="eastAsia"/>
          <w:sz w:val="24"/>
        </w:rPr>
        <w:t>。</w:t>
      </w:r>
    </w:p>
    <w:bookmarkEnd w:id="9"/>
    <w:p w14:paraId="64AC1903" w14:textId="6C3D044D" w:rsidR="00D56D17" w:rsidRPr="006C2960" w:rsidRDefault="00000000">
      <w:pPr>
        <w:spacing w:line="480" w:lineRule="exact"/>
        <w:ind w:firstLine="480"/>
        <w:rPr>
          <w:sz w:val="24"/>
        </w:rPr>
      </w:pPr>
      <w:r w:rsidRPr="006C2960">
        <w:rPr>
          <w:rFonts w:hint="eastAsia"/>
          <w:kern w:val="0"/>
          <w:sz w:val="24"/>
        </w:rPr>
        <w:t>2</w:t>
      </w:r>
      <w:r w:rsidRPr="006C2960">
        <w:rPr>
          <w:sz w:val="24"/>
        </w:rPr>
        <w:t>）</w:t>
      </w:r>
      <w:r w:rsidRPr="006C2960">
        <w:rPr>
          <w:rFonts w:hint="eastAsia"/>
          <w:sz w:val="24"/>
        </w:rPr>
        <w:t>负载运行</w:t>
      </w:r>
      <w:r w:rsidRPr="006C2960">
        <w:rPr>
          <w:sz w:val="24"/>
        </w:rPr>
        <w:t>要求：</w:t>
      </w:r>
      <w:r w:rsidRPr="006C2960">
        <w:rPr>
          <w:bCs/>
          <w:sz w:val="24"/>
        </w:rPr>
        <w:t>干燥设备生产能力</w:t>
      </w:r>
      <w:r w:rsidRPr="006C2960">
        <w:rPr>
          <w:rFonts w:hint="eastAsia"/>
          <w:bCs/>
          <w:sz w:val="24"/>
        </w:rPr>
        <w:t>不应小于</w:t>
      </w:r>
      <w:r w:rsidRPr="006C2960">
        <w:rPr>
          <w:bCs/>
          <w:sz w:val="24"/>
        </w:rPr>
        <w:t>0.1 kg/h</w:t>
      </w:r>
      <w:r w:rsidRPr="006C2960">
        <w:rPr>
          <w:rFonts w:hint="eastAsia"/>
          <w:bCs/>
          <w:sz w:val="24"/>
        </w:rPr>
        <w:t>；</w:t>
      </w:r>
      <w:r w:rsidRPr="006C2960">
        <w:rPr>
          <w:bCs/>
          <w:sz w:val="24"/>
        </w:rPr>
        <w:t>热风干燥</w:t>
      </w:r>
      <w:r w:rsidRPr="006C2960">
        <w:rPr>
          <w:rFonts w:hint="eastAsia"/>
          <w:bCs/>
          <w:sz w:val="24"/>
        </w:rPr>
        <w:t>设备</w:t>
      </w:r>
      <w:r w:rsidRPr="006C2960">
        <w:rPr>
          <w:bCs/>
          <w:sz w:val="24"/>
        </w:rPr>
        <w:t>、微波干燥</w:t>
      </w:r>
      <w:r w:rsidRPr="006C2960">
        <w:rPr>
          <w:rFonts w:hint="eastAsia"/>
          <w:bCs/>
          <w:sz w:val="24"/>
        </w:rPr>
        <w:t>设备、</w:t>
      </w:r>
      <w:r w:rsidRPr="006C2960">
        <w:rPr>
          <w:bCs/>
          <w:sz w:val="24"/>
        </w:rPr>
        <w:t>红外干燥</w:t>
      </w:r>
      <w:r w:rsidRPr="006C2960">
        <w:rPr>
          <w:rFonts w:hint="eastAsia"/>
          <w:bCs/>
          <w:sz w:val="24"/>
        </w:rPr>
        <w:t>设备</w:t>
      </w:r>
      <w:r w:rsidRPr="006C2960">
        <w:rPr>
          <w:bCs/>
          <w:sz w:val="24"/>
        </w:rPr>
        <w:t>和真空干燥</w:t>
      </w:r>
      <w:r w:rsidRPr="006C2960">
        <w:rPr>
          <w:rFonts w:hint="eastAsia"/>
          <w:bCs/>
          <w:sz w:val="24"/>
        </w:rPr>
        <w:t>设备的单位耗电量应不大于</w:t>
      </w:r>
      <w:r w:rsidRPr="006C2960">
        <w:rPr>
          <w:rFonts w:hint="eastAsia"/>
          <w:bCs/>
          <w:sz w:val="24"/>
        </w:rPr>
        <w:t xml:space="preserve"> </w:t>
      </w:r>
      <w:r w:rsidRPr="006C2960">
        <w:rPr>
          <w:bCs/>
          <w:sz w:val="24"/>
        </w:rPr>
        <w:t>5000 kJ/kg</w:t>
      </w:r>
      <w:r w:rsidRPr="006C2960">
        <w:rPr>
          <w:rFonts w:hint="eastAsia"/>
          <w:bCs/>
          <w:sz w:val="24"/>
        </w:rPr>
        <w:t>，</w:t>
      </w:r>
      <w:r w:rsidRPr="006C2960">
        <w:rPr>
          <w:bCs/>
          <w:sz w:val="24"/>
        </w:rPr>
        <w:t>冷冻干燥</w:t>
      </w:r>
      <w:r w:rsidRPr="006C2960">
        <w:rPr>
          <w:rFonts w:hint="eastAsia"/>
          <w:bCs/>
          <w:sz w:val="24"/>
        </w:rPr>
        <w:t>设备的单位耗电量不应大于</w:t>
      </w:r>
      <w:r w:rsidRPr="006C2960">
        <w:rPr>
          <w:bCs/>
          <w:sz w:val="24"/>
        </w:rPr>
        <w:t>10000 kJ/kg</w:t>
      </w:r>
      <w:r w:rsidRPr="006C2960">
        <w:rPr>
          <w:rFonts w:hint="eastAsia"/>
          <w:bCs/>
          <w:sz w:val="24"/>
        </w:rPr>
        <w:t>；</w:t>
      </w:r>
      <w:r w:rsidRPr="006C2960">
        <w:rPr>
          <w:bCs/>
          <w:sz w:val="24"/>
        </w:rPr>
        <w:t>热风干燥</w:t>
      </w:r>
      <w:r w:rsidRPr="006C2960">
        <w:rPr>
          <w:rFonts w:hint="eastAsia"/>
          <w:bCs/>
          <w:sz w:val="24"/>
        </w:rPr>
        <w:t>设备</w:t>
      </w:r>
      <w:r w:rsidRPr="006C2960">
        <w:rPr>
          <w:bCs/>
          <w:sz w:val="24"/>
        </w:rPr>
        <w:t>、微波干燥</w:t>
      </w:r>
      <w:r w:rsidRPr="006C2960">
        <w:rPr>
          <w:rFonts w:hint="eastAsia"/>
          <w:bCs/>
          <w:sz w:val="24"/>
        </w:rPr>
        <w:t>设备、</w:t>
      </w:r>
      <w:r w:rsidRPr="006C2960">
        <w:rPr>
          <w:bCs/>
          <w:sz w:val="24"/>
        </w:rPr>
        <w:t>红外干燥</w:t>
      </w:r>
      <w:r w:rsidRPr="006C2960">
        <w:rPr>
          <w:rFonts w:hint="eastAsia"/>
          <w:bCs/>
          <w:sz w:val="24"/>
        </w:rPr>
        <w:t>设备</w:t>
      </w:r>
      <w:r w:rsidRPr="006C2960">
        <w:rPr>
          <w:bCs/>
          <w:sz w:val="24"/>
        </w:rPr>
        <w:t>和真空干燥</w:t>
      </w:r>
      <w:r w:rsidRPr="006C2960">
        <w:rPr>
          <w:rFonts w:hint="eastAsia"/>
          <w:bCs/>
          <w:sz w:val="24"/>
        </w:rPr>
        <w:t>设备的</w:t>
      </w:r>
      <w:r w:rsidRPr="006C2960">
        <w:rPr>
          <w:bCs/>
          <w:sz w:val="24"/>
        </w:rPr>
        <w:t>成品含水率</w:t>
      </w:r>
      <w:r w:rsidRPr="006C2960">
        <w:rPr>
          <w:rFonts w:hint="eastAsia"/>
          <w:bCs/>
          <w:sz w:val="24"/>
        </w:rPr>
        <w:t>不应大于</w:t>
      </w:r>
      <w:r w:rsidRPr="006C2960">
        <w:rPr>
          <w:bCs/>
          <w:sz w:val="24"/>
        </w:rPr>
        <w:t>8%</w:t>
      </w:r>
      <w:r w:rsidRPr="006C2960">
        <w:rPr>
          <w:rFonts w:hint="eastAsia"/>
          <w:bCs/>
          <w:sz w:val="24"/>
        </w:rPr>
        <w:t>，</w:t>
      </w:r>
      <w:r w:rsidRPr="006C2960">
        <w:rPr>
          <w:bCs/>
          <w:sz w:val="24"/>
        </w:rPr>
        <w:t>冷冻干燥</w:t>
      </w:r>
      <w:r w:rsidRPr="006C2960">
        <w:rPr>
          <w:rFonts w:hint="eastAsia"/>
          <w:bCs/>
          <w:sz w:val="24"/>
        </w:rPr>
        <w:t>设备的</w:t>
      </w:r>
      <w:r w:rsidRPr="006C2960">
        <w:rPr>
          <w:bCs/>
          <w:sz w:val="24"/>
        </w:rPr>
        <w:t>成品含水率</w:t>
      </w:r>
      <w:r w:rsidRPr="006C2960">
        <w:rPr>
          <w:rFonts w:hint="eastAsia"/>
          <w:bCs/>
          <w:sz w:val="24"/>
        </w:rPr>
        <w:t>不应大于</w:t>
      </w:r>
      <w:r w:rsidRPr="006C2960">
        <w:rPr>
          <w:rFonts w:hint="eastAsia"/>
          <w:bCs/>
          <w:sz w:val="24"/>
        </w:rPr>
        <w:t>6</w:t>
      </w:r>
      <w:r w:rsidRPr="006C2960">
        <w:rPr>
          <w:bCs/>
          <w:sz w:val="24"/>
        </w:rPr>
        <w:t>%</w:t>
      </w:r>
      <w:r w:rsidRPr="006C2960">
        <w:rPr>
          <w:rFonts w:hint="eastAsia"/>
          <w:bCs/>
          <w:sz w:val="24"/>
        </w:rPr>
        <w:t>；</w:t>
      </w:r>
      <w:r w:rsidRPr="006C2960">
        <w:rPr>
          <w:sz w:val="24"/>
        </w:rPr>
        <w:t>热风干燥、红外干燥和真空干燥失水</w:t>
      </w:r>
      <w:proofErr w:type="gramStart"/>
      <w:r w:rsidRPr="006C2960">
        <w:rPr>
          <w:sz w:val="24"/>
        </w:rPr>
        <w:t>不</w:t>
      </w:r>
      <w:proofErr w:type="gramEnd"/>
      <w:r w:rsidRPr="006C2960">
        <w:rPr>
          <w:sz w:val="24"/>
        </w:rPr>
        <w:t>均匀度</w:t>
      </w:r>
      <w:r w:rsidRPr="006C2960">
        <w:rPr>
          <w:rFonts w:hint="eastAsia"/>
          <w:bCs/>
          <w:sz w:val="24"/>
        </w:rPr>
        <w:t>不应大于</w:t>
      </w:r>
      <w:r w:rsidRPr="006C2960">
        <w:rPr>
          <w:rFonts w:hint="eastAsia"/>
          <w:sz w:val="24"/>
        </w:rPr>
        <w:t xml:space="preserve"> </w:t>
      </w:r>
      <w:r w:rsidRPr="006C2960">
        <w:rPr>
          <w:sz w:val="24"/>
        </w:rPr>
        <w:t>6%</w:t>
      </w:r>
      <w:r w:rsidRPr="006C2960">
        <w:rPr>
          <w:sz w:val="24"/>
        </w:rPr>
        <w:t>；冷冻干燥的失水</w:t>
      </w:r>
      <w:proofErr w:type="gramStart"/>
      <w:r w:rsidRPr="006C2960">
        <w:rPr>
          <w:sz w:val="24"/>
        </w:rPr>
        <w:t>不</w:t>
      </w:r>
      <w:proofErr w:type="gramEnd"/>
      <w:r w:rsidRPr="006C2960">
        <w:rPr>
          <w:sz w:val="24"/>
        </w:rPr>
        <w:t>均匀度</w:t>
      </w:r>
      <w:r w:rsidRPr="006C2960">
        <w:rPr>
          <w:rFonts w:hint="eastAsia"/>
          <w:bCs/>
          <w:sz w:val="24"/>
        </w:rPr>
        <w:t>不应大于</w:t>
      </w:r>
      <w:r w:rsidRPr="006C2960">
        <w:rPr>
          <w:rFonts w:hint="eastAsia"/>
          <w:sz w:val="24"/>
        </w:rPr>
        <w:t xml:space="preserve"> 8</w:t>
      </w:r>
      <w:r w:rsidRPr="006C2960">
        <w:rPr>
          <w:sz w:val="24"/>
        </w:rPr>
        <w:t>%</w:t>
      </w:r>
      <w:r w:rsidRPr="006C2960">
        <w:rPr>
          <w:rFonts w:hint="eastAsia"/>
          <w:sz w:val="24"/>
        </w:rPr>
        <w:t>；</w:t>
      </w:r>
      <w:r w:rsidRPr="006C2960">
        <w:rPr>
          <w:sz w:val="24"/>
        </w:rPr>
        <w:t>微波干燥的失水</w:t>
      </w:r>
      <w:proofErr w:type="gramStart"/>
      <w:r w:rsidRPr="006C2960">
        <w:rPr>
          <w:sz w:val="24"/>
        </w:rPr>
        <w:t>不</w:t>
      </w:r>
      <w:proofErr w:type="gramEnd"/>
      <w:r w:rsidRPr="006C2960">
        <w:rPr>
          <w:sz w:val="24"/>
        </w:rPr>
        <w:t>均匀度</w:t>
      </w:r>
      <w:r w:rsidRPr="006C2960">
        <w:rPr>
          <w:rFonts w:hint="eastAsia"/>
          <w:bCs/>
          <w:sz w:val="24"/>
        </w:rPr>
        <w:t>不应大于</w:t>
      </w:r>
      <w:r w:rsidRPr="006C2960">
        <w:rPr>
          <w:sz w:val="24"/>
        </w:rPr>
        <w:t>1</w:t>
      </w:r>
      <w:r w:rsidRPr="006C2960">
        <w:rPr>
          <w:rFonts w:hint="eastAsia"/>
          <w:sz w:val="24"/>
        </w:rPr>
        <w:t>0</w:t>
      </w:r>
      <w:r w:rsidRPr="006C2960">
        <w:rPr>
          <w:sz w:val="24"/>
        </w:rPr>
        <w:t>%</w:t>
      </w:r>
      <w:r w:rsidRPr="006C2960">
        <w:rPr>
          <w:rFonts w:hint="eastAsia"/>
          <w:sz w:val="24"/>
        </w:rPr>
        <w:t>；</w:t>
      </w:r>
      <w:r w:rsidRPr="006C2960">
        <w:rPr>
          <w:rFonts w:hint="eastAsia"/>
          <w:bCs/>
          <w:sz w:val="24"/>
        </w:rPr>
        <w:t>果蔬干燥设备</w:t>
      </w:r>
      <w:r w:rsidRPr="006C2960">
        <w:rPr>
          <w:bCs/>
          <w:sz w:val="24"/>
        </w:rPr>
        <w:t>合格率</w:t>
      </w:r>
      <w:r w:rsidRPr="006C2960">
        <w:rPr>
          <w:rFonts w:hint="eastAsia"/>
          <w:bCs/>
          <w:sz w:val="24"/>
        </w:rPr>
        <w:t>不应小于</w:t>
      </w:r>
      <w:r w:rsidRPr="006C2960">
        <w:rPr>
          <w:rFonts w:hint="eastAsia"/>
          <w:bCs/>
          <w:sz w:val="24"/>
        </w:rPr>
        <w:t xml:space="preserve"> </w:t>
      </w:r>
      <w:r w:rsidRPr="006C2960">
        <w:rPr>
          <w:bCs/>
          <w:sz w:val="24"/>
        </w:rPr>
        <w:t>95%</w:t>
      </w:r>
      <w:r w:rsidRPr="006C2960">
        <w:rPr>
          <w:rFonts w:hint="eastAsia"/>
          <w:bCs/>
          <w:sz w:val="24"/>
        </w:rPr>
        <w:t>；</w:t>
      </w:r>
      <w:r w:rsidRPr="006C2960">
        <w:rPr>
          <w:rFonts w:hint="eastAsia"/>
          <w:sz w:val="24"/>
        </w:rPr>
        <w:t>干燥设备正常运行时，进料段性能应符合，</w:t>
      </w:r>
      <w:proofErr w:type="gramStart"/>
      <w:r w:rsidRPr="006C2960">
        <w:rPr>
          <w:rFonts w:hint="eastAsia"/>
          <w:sz w:val="24"/>
        </w:rPr>
        <w:t>干燥段</w:t>
      </w:r>
      <w:proofErr w:type="gramEnd"/>
      <w:r w:rsidRPr="006C2960">
        <w:rPr>
          <w:rFonts w:hint="eastAsia"/>
          <w:sz w:val="24"/>
        </w:rPr>
        <w:t>性能应符合</w:t>
      </w:r>
      <w:proofErr w:type="gramStart"/>
      <w:r w:rsidRPr="006C2960">
        <w:rPr>
          <w:rFonts w:hint="eastAsia"/>
          <w:sz w:val="24"/>
        </w:rPr>
        <w:t>干燥段</w:t>
      </w:r>
      <w:proofErr w:type="gramEnd"/>
      <w:r w:rsidRPr="006C2960">
        <w:rPr>
          <w:rFonts w:hint="eastAsia"/>
          <w:sz w:val="24"/>
        </w:rPr>
        <w:t>要求，出料段性能应符合出料段要求。</w:t>
      </w:r>
    </w:p>
    <w:p w14:paraId="39488140" w14:textId="77777777" w:rsidR="00D56D17" w:rsidRPr="006C2960" w:rsidRDefault="00000000">
      <w:pPr>
        <w:spacing w:line="480" w:lineRule="exact"/>
        <w:ind w:firstLineChars="200" w:firstLine="480"/>
        <w:rPr>
          <w:rFonts w:eastAsia="黑体"/>
          <w:sz w:val="24"/>
        </w:rPr>
      </w:pPr>
      <w:r w:rsidRPr="006C2960">
        <w:rPr>
          <w:rFonts w:eastAsia="黑体"/>
          <w:sz w:val="24"/>
        </w:rPr>
        <w:t>4</w:t>
      </w:r>
      <w:r w:rsidRPr="006C2960">
        <w:rPr>
          <w:rFonts w:eastAsia="黑体"/>
          <w:sz w:val="24"/>
        </w:rPr>
        <w:t>、试验方法说明</w:t>
      </w:r>
    </w:p>
    <w:p w14:paraId="2D934313" w14:textId="43917E1F" w:rsidR="00D56D17" w:rsidRPr="006C2960" w:rsidRDefault="00000000">
      <w:pPr>
        <w:spacing w:line="480" w:lineRule="exact"/>
        <w:ind w:firstLineChars="200" w:firstLine="480"/>
        <w:rPr>
          <w:sz w:val="24"/>
        </w:rPr>
      </w:pPr>
      <w:r w:rsidRPr="006C2960">
        <w:rPr>
          <w:sz w:val="24"/>
        </w:rPr>
        <w:t>干燥设备试验方法涉及</w:t>
      </w:r>
      <w:r w:rsidRPr="006C2960">
        <w:rPr>
          <w:rFonts w:hint="eastAsia"/>
          <w:sz w:val="24"/>
        </w:rPr>
        <w:t>材料检查、加工检查、主要零部件及系统检查、装配要求检查、卫生安全检查、机械安全检查、电气安全检查、进料段要求检查、</w:t>
      </w:r>
      <w:proofErr w:type="gramStart"/>
      <w:r w:rsidRPr="006C2960">
        <w:rPr>
          <w:rFonts w:hint="eastAsia"/>
          <w:sz w:val="24"/>
        </w:rPr>
        <w:t>干燥段</w:t>
      </w:r>
      <w:proofErr w:type="gramEnd"/>
      <w:r w:rsidRPr="006C2960">
        <w:rPr>
          <w:rFonts w:hint="eastAsia"/>
          <w:sz w:val="24"/>
        </w:rPr>
        <w:t>要求检查、出料段要求检查</w:t>
      </w:r>
      <w:r w:rsidRPr="006C2960">
        <w:rPr>
          <w:sz w:val="24"/>
        </w:rPr>
        <w:t>、</w:t>
      </w:r>
      <w:r w:rsidRPr="006C2960">
        <w:rPr>
          <w:rFonts w:hint="eastAsia"/>
          <w:sz w:val="24"/>
        </w:rPr>
        <w:t>空载试验、</w:t>
      </w:r>
      <w:r w:rsidRPr="006C2960">
        <w:rPr>
          <w:sz w:val="24"/>
        </w:rPr>
        <w:t>生产能力试验、单位耗电量试验、成品含水率试验、失水</w:t>
      </w:r>
      <w:proofErr w:type="gramStart"/>
      <w:r w:rsidRPr="006C2960">
        <w:rPr>
          <w:sz w:val="24"/>
        </w:rPr>
        <w:t>不</w:t>
      </w:r>
      <w:proofErr w:type="gramEnd"/>
      <w:r w:rsidRPr="006C2960">
        <w:rPr>
          <w:sz w:val="24"/>
        </w:rPr>
        <w:t>均匀度试验、合格率试验、工作噪声测量</w:t>
      </w:r>
      <w:r w:rsidRPr="006C2960">
        <w:rPr>
          <w:rFonts w:hint="eastAsia"/>
          <w:sz w:val="24"/>
        </w:rPr>
        <w:t>等</w:t>
      </w:r>
      <w:r w:rsidRPr="006C2960">
        <w:rPr>
          <w:sz w:val="24"/>
        </w:rPr>
        <w:t>，均有相应的试验方法以及国家标准、行业标准可直接引用。</w:t>
      </w:r>
    </w:p>
    <w:p w14:paraId="05810D0B" w14:textId="77777777" w:rsidR="00D56D17" w:rsidRPr="006C2960" w:rsidRDefault="00000000">
      <w:pPr>
        <w:spacing w:line="480" w:lineRule="exact"/>
        <w:ind w:firstLineChars="196" w:firstLine="470"/>
        <w:rPr>
          <w:sz w:val="24"/>
        </w:rPr>
      </w:pPr>
      <w:r w:rsidRPr="006C2960">
        <w:rPr>
          <w:rFonts w:eastAsia="黑体"/>
          <w:sz w:val="24"/>
        </w:rPr>
        <w:t>（三）解决的主要问题</w:t>
      </w:r>
    </w:p>
    <w:p w14:paraId="42DE0A01" w14:textId="67D90191" w:rsidR="00D56D17" w:rsidRPr="006C2960" w:rsidRDefault="00000000">
      <w:pPr>
        <w:spacing w:line="480" w:lineRule="exact"/>
        <w:ind w:firstLineChars="200" w:firstLine="480"/>
        <w:rPr>
          <w:sz w:val="24"/>
        </w:rPr>
      </w:pPr>
      <w:bookmarkStart w:id="10" w:name="_Hlk121649669"/>
      <w:r w:rsidRPr="006C2960">
        <w:rPr>
          <w:sz w:val="24"/>
        </w:rPr>
        <w:t>本标准主要解决了</w:t>
      </w:r>
      <w:r w:rsidRPr="006C2960">
        <w:rPr>
          <w:rFonts w:hint="eastAsia"/>
          <w:sz w:val="24"/>
        </w:rPr>
        <w:t>果蔬干燥设备</w:t>
      </w:r>
      <w:r w:rsidRPr="006C2960">
        <w:rPr>
          <w:sz w:val="24"/>
        </w:rPr>
        <w:t>的材质选用、制造质量</w:t>
      </w:r>
      <w:r w:rsidRPr="006C2960">
        <w:rPr>
          <w:rFonts w:ascii="宋体" w:hAnsi="宋体" w:hint="eastAsia"/>
          <w:sz w:val="24"/>
        </w:rPr>
        <w:t>、卫生安全、机械安全、电气安全、</w:t>
      </w:r>
      <w:r w:rsidRPr="006C2960">
        <w:rPr>
          <w:sz w:val="24"/>
        </w:rPr>
        <w:t>性能等无标可依的不规范问题，规定了生产能力、单位耗电量、成品含水率、失水</w:t>
      </w:r>
      <w:proofErr w:type="gramStart"/>
      <w:r w:rsidRPr="006C2960">
        <w:rPr>
          <w:sz w:val="24"/>
        </w:rPr>
        <w:t>不</w:t>
      </w:r>
      <w:proofErr w:type="gramEnd"/>
      <w:r w:rsidRPr="006C2960">
        <w:rPr>
          <w:sz w:val="24"/>
        </w:rPr>
        <w:t>均匀度、合格率、工作噪声等技术指标，以及技术要求、试验方法、检验规则</w:t>
      </w:r>
      <w:r w:rsidRPr="006C2960">
        <w:rPr>
          <w:rFonts w:hint="eastAsia"/>
          <w:sz w:val="24"/>
        </w:rPr>
        <w:t>等</w:t>
      </w:r>
      <w:r w:rsidRPr="006C2960">
        <w:rPr>
          <w:sz w:val="24"/>
        </w:rPr>
        <w:t>，有效提高</w:t>
      </w:r>
      <w:r w:rsidRPr="006C2960">
        <w:rPr>
          <w:rFonts w:hint="eastAsia"/>
          <w:sz w:val="24"/>
        </w:rPr>
        <w:t>干燥</w:t>
      </w:r>
      <w:r w:rsidRPr="006C2960">
        <w:rPr>
          <w:sz w:val="24"/>
        </w:rPr>
        <w:t>设备的生产能力。</w:t>
      </w:r>
      <w:bookmarkEnd w:id="10"/>
      <w:r w:rsidRPr="006C2960">
        <w:rPr>
          <w:sz w:val="24"/>
        </w:rPr>
        <w:t>本标准为</w:t>
      </w:r>
      <w:r w:rsidRPr="006C2960">
        <w:rPr>
          <w:rFonts w:hint="eastAsia"/>
          <w:sz w:val="24"/>
        </w:rPr>
        <w:t>果蔬干燥</w:t>
      </w:r>
      <w:r w:rsidRPr="006C2960">
        <w:rPr>
          <w:sz w:val="24"/>
        </w:rPr>
        <w:t>设备的推广应用提供了有力的技术支撑，为指导和规范</w:t>
      </w:r>
      <w:r w:rsidRPr="006C2960">
        <w:rPr>
          <w:rFonts w:hint="eastAsia"/>
          <w:sz w:val="24"/>
        </w:rPr>
        <w:t>干燥</w:t>
      </w:r>
      <w:r w:rsidRPr="006C2960">
        <w:rPr>
          <w:sz w:val="24"/>
        </w:rPr>
        <w:t>设备的设计、制造、性能试验以及产品验收提供了依据，标准实施后，可以被设备设计、制造、使用、监督等单位广泛采用，有利于指导制造、使用、运输、储存等管理工作，有利于产品质量管控和提高企业技术水平，有利于产品推广应用和提高市场竞争力。具体内容如下：</w:t>
      </w:r>
    </w:p>
    <w:p w14:paraId="5B32AC3E" w14:textId="77777777" w:rsidR="00D56D17" w:rsidRPr="006C2960" w:rsidRDefault="00000000">
      <w:pPr>
        <w:spacing w:line="480" w:lineRule="exact"/>
        <w:ind w:firstLine="480"/>
        <w:rPr>
          <w:sz w:val="24"/>
        </w:rPr>
      </w:pPr>
      <w:r w:rsidRPr="006C2960">
        <w:rPr>
          <w:sz w:val="24"/>
        </w:rPr>
        <w:t>1</w:t>
      </w:r>
      <w:r w:rsidRPr="006C2960">
        <w:rPr>
          <w:sz w:val="24"/>
        </w:rPr>
        <w:t>）总体要求选用条款解决了干燥设备的基本技术要求和材料选用无标可依的问题。干燥设备基本技术要求应符合</w:t>
      </w:r>
      <w:r w:rsidRPr="006C2960">
        <w:rPr>
          <w:sz w:val="24"/>
        </w:rPr>
        <w:t>SB/T 222</w:t>
      </w:r>
      <w:r w:rsidRPr="006C2960">
        <w:rPr>
          <w:sz w:val="24"/>
        </w:rPr>
        <w:t>《食品机械通用技术条件</w:t>
      </w:r>
      <w:r w:rsidRPr="006C2960">
        <w:rPr>
          <w:sz w:val="24"/>
        </w:rPr>
        <w:t xml:space="preserve"> </w:t>
      </w:r>
      <w:r w:rsidRPr="006C2960">
        <w:rPr>
          <w:sz w:val="24"/>
        </w:rPr>
        <w:t>基本技术要求》的规定。干燥设备的涂层材料选取应符合</w:t>
      </w:r>
      <w:r w:rsidRPr="006C2960">
        <w:rPr>
          <w:sz w:val="24"/>
        </w:rPr>
        <w:t>SB/T 228</w:t>
      </w:r>
      <w:r w:rsidRPr="006C2960">
        <w:rPr>
          <w:sz w:val="24"/>
        </w:rPr>
        <w:t>《食品机械通用技术条件</w:t>
      </w:r>
      <w:r w:rsidRPr="006C2960">
        <w:rPr>
          <w:sz w:val="24"/>
        </w:rPr>
        <w:t xml:space="preserve"> </w:t>
      </w:r>
      <w:r w:rsidRPr="006C2960">
        <w:rPr>
          <w:sz w:val="24"/>
        </w:rPr>
        <w:t>表面涂漆》的要求。</w:t>
      </w:r>
    </w:p>
    <w:p w14:paraId="4206A53C" w14:textId="77777777" w:rsidR="00D56D17" w:rsidRPr="006C2960" w:rsidRDefault="00000000">
      <w:pPr>
        <w:spacing w:line="480" w:lineRule="exact"/>
        <w:ind w:firstLine="480"/>
        <w:rPr>
          <w:sz w:val="24"/>
        </w:rPr>
      </w:pPr>
      <w:r w:rsidRPr="006C2960">
        <w:rPr>
          <w:sz w:val="24"/>
        </w:rPr>
        <w:t>2</w:t>
      </w:r>
      <w:r w:rsidRPr="006C2960">
        <w:rPr>
          <w:sz w:val="24"/>
        </w:rPr>
        <w:t>）</w:t>
      </w:r>
      <w:r w:rsidRPr="006C2960">
        <w:rPr>
          <w:rFonts w:hint="eastAsia"/>
          <w:sz w:val="24"/>
        </w:rPr>
        <w:t>制造</w:t>
      </w:r>
      <w:r w:rsidRPr="006C2960">
        <w:rPr>
          <w:sz w:val="24"/>
        </w:rPr>
        <w:t>要求条款为保证</w:t>
      </w:r>
      <w:r w:rsidRPr="006C2960">
        <w:rPr>
          <w:rFonts w:hint="eastAsia"/>
          <w:sz w:val="24"/>
        </w:rPr>
        <w:t>干燥</w:t>
      </w:r>
      <w:r w:rsidRPr="006C2960">
        <w:rPr>
          <w:sz w:val="24"/>
        </w:rPr>
        <w:t>设备制造质量提供了技术支撑。</w:t>
      </w:r>
      <w:r w:rsidRPr="006C2960">
        <w:rPr>
          <w:rFonts w:hint="eastAsia"/>
          <w:sz w:val="24"/>
        </w:rPr>
        <w:t>干燥设备铸件不应</w:t>
      </w:r>
      <w:r w:rsidRPr="006C2960">
        <w:rPr>
          <w:rFonts w:hint="eastAsia"/>
          <w:sz w:val="24"/>
        </w:rPr>
        <w:lastRenderedPageBreak/>
        <w:t>有裂纹、夹渣、缩孔、气孔</w:t>
      </w:r>
      <w:proofErr w:type="gramStart"/>
      <w:r w:rsidRPr="006C2960">
        <w:rPr>
          <w:rFonts w:hint="eastAsia"/>
          <w:sz w:val="24"/>
        </w:rPr>
        <w:t>或粘砂等</w:t>
      </w:r>
      <w:proofErr w:type="gramEnd"/>
      <w:r w:rsidRPr="006C2960">
        <w:rPr>
          <w:rFonts w:hint="eastAsia"/>
          <w:sz w:val="24"/>
        </w:rPr>
        <w:t>缺陷，应符合</w:t>
      </w:r>
      <w:r w:rsidRPr="006C2960">
        <w:rPr>
          <w:rFonts w:hint="eastAsia"/>
          <w:sz w:val="24"/>
        </w:rPr>
        <w:t>SB/T 225</w:t>
      </w:r>
      <w:r w:rsidRPr="006C2960">
        <w:rPr>
          <w:rFonts w:hint="eastAsia"/>
          <w:sz w:val="24"/>
        </w:rPr>
        <w:t>《食品机械通用技术条件</w:t>
      </w:r>
      <w:r w:rsidRPr="006C2960">
        <w:rPr>
          <w:rFonts w:hint="eastAsia"/>
          <w:sz w:val="24"/>
        </w:rPr>
        <w:t xml:space="preserve"> </w:t>
      </w:r>
      <w:r w:rsidRPr="006C2960">
        <w:rPr>
          <w:rFonts w:hint="eastAsia"/>
          <w:sz w:val="24"/>
        </w:rPr>
        <w:t>铸件技术要求》的要求；干燥设备焊接部位应牢固、可靠和光滑，应符合</w:t>
      </w:r>
      <w:r w:rsidRPr="006C2960">
        <w:rPr>
          <w:rFonts w:hint="eastAsia"/>
          <w:sz w:val="24"/>
        </w:rPr>
        <w:t>SB/T 226</w:t>
      </w:r>
      <w:r w:rsidRPr="006C2960">
        <w:rPr>
          <w:rFonts w:hint="eastAsia"/>
          <w:sz w:val="24"/>
        </w:rPr>
        <w:t>《食品机械通用技术条件</w:t>
      </w:r>
      <w:r w:rsidRPr="006C2960">
        <w:rPr>
          <w:rFonts w:hint="eastAsia"/>
          <w:sz w:val="24"/>
        </w:rPr>
        <w:t xml:space="preserve">  </w:t>
      </w:r>
      <w:r w:rsidRPr="006C2960">
        <w:rPr>
          <w:rFonts w:hint="eastAsia"/>
          <w:sz w:val="24"/>
        </w:rPr>
        <w:t>焊接、铆接技术要求》的要求；干燥设备零部件的机械加工技术要求应符合</w:t>
      </w:r>
      <w:r w:rsidRPr="006C2960">
        <w:rPr>
          <w:rFonts w:hint="eastAsia"/>
          <w:sz w:val="24"/>
        </w:rPr>
        <w:t>SB/T 223</w:t>
      </w:r>
      <w:r w:rsidRPr="006C2960">
        <w:rPr>
          <w:rFonts w:hint="eastAsia"/>
          <w:sz w:val="24"/>
        </w:rPr>
        <w:t>《食品机械通用技术条件</w:t>
      </w:r>
      <w:r w:rsidRPr="006C2960">
        <w:rPr>
          <w:rFonts w:hint="eastAsia"/>
          <w:sz w:val="24"/>
        </w:rPr>
        <w:t xml:space="preserve"> </w:t>
      </w:r>
      <w:r w:rsidRPr="006C2960">
        <w:rPr>
          <w:rFonts w:hint="eastAsia"/>
          <w:sz w:val="24"/>
        </w:rPr>
        <w:t>机械加工技术要求》的要求；干燥设备零部件应连接可靠，易于安装和拆卸，对运动时有可能松脱的零部件应设有防松装置，应符合</w:t>
      </w:r>
      <w:r w:rsidRPr="006C2960">
        <w:rPr>
          <w:rFonts w:hint="eastAsia"/>
          <w:sz w:val="24"/>
        </w:rPr>
        <w:t>GB/T 14253</w:t>
      </w:r>
      <w:r w:rsidRPr="006C2960">
        <w:rPr>
          <w:rFonts w:hint="eastAsia"/>
          <w:sz w:val="24"/>
        </w:rPr>
        <w:t>《轻工机械通用技术条件》的要求；干燥设备应运转平稳，运动零部件动作协调且准确，无</w:t>
      </w:r>
      <w:proofErr w:type="gramStart"/>
      <w:r w:rsidRPr="006C2960">
        <w:rPr>
          <w:rFonts w:hint="eastAsia"/>
          <w:sz w:val="24"/>
        </w:rPr>
        <w:t>卡滞现象</w:t>
      </w:r>
      <w:proofErr w:type="gramEnd"/>
      <w:r w:rsidRPr="006C2960">
        <w:rPr>
          <w:rFonts w:hint="eastAsia"/>
          <w:sz w:val="24"/>
        </w:rPr>
        <w:t>或异常声响，应符合</w:t>
      </w:r>
      <w:r w:rsidRPr="006C2960">
        <w:rPr>
          <w:rFonts w:hint="eastAsia"/>
          <w:sz w:val="24"/>
        </w:rPr>
        <w:t>SB/T 224</w:t>
      </w:r>
      <w:r w:rsidRPr="006C2960">
        <w:rPr>
          <w:rFonts w:hint="eastAsia"/>
          <w:sz w:val="24"/>
        </w:rPr>
        <w:t>《食品机械通用技术条件</w:t>
      </w:r>
      <w:r w:rsidRPr="006C2960">
        <w:rPr>
          <w:rFonts w:hint="eastAsia"/>
          <w:sz w:val="24"/>
        </w:rPr>
        <w:t xml:space="preserve"> </w:t>
      </w:r>
      <w:r w:rsidRPr="006C2960">
        <w:rPr>
          <w:rFonts w:hint="eastAsia"/>
          <w:sz w:val="24"/>
        </w:rPr>
        <w:t>装配技术要求》的要求。</w:t>
      </w:r>
    </w:p>
    <w:p w14:paraId="13FDB90E" w14:textId="77777777" w:rsidR="00D56D17" w:rsidRPr="006C2960" w:rsidRDefault="00000000">
      <w:pPr>
        <w:spacing w:line="480" w:lineRule="exact"/>
        <w:ind w:firstLine="480"/>
        <w:rPr>
          <w:sz w:val="24"/>
        </w:rPr>
      </w:pPr>
      <w:r w:rsidRPr="006C2960">
        <w:rPr>
          <w:rFonts w:hint="eastAsia"/>
          <w:sz w:val="24"/>
        </w:rPr>
        <w:t>3</w:t>
      </w:r>
      <w:r w:rsidRPr="006C2960">
        <w:rPr>
          <w:rFonts w:hint="eastAsia"/>
          <w:sz w:val="24"/>
        </w:rPr>
        <w:t>）卫生安全条款为干燥设备制造的安全卫生提供了依据。</w:t>
      </w:r>
      <w:r w:rsidRPr="006C2960">
        <w:rPr>
          <w:sz w:val="24"/>
        </w:rPr>
        <w:t>干燥设备所用的原材料应符合</w:t>
      </w:r>
      <w:r w:rsidRPr="006C2960">
        <w:rPr>
          <w:sz w:val="24"/>
        </w:rPr>
        <w:t>GB 16798</w:t>
      </w:r>
      <w:r w:rsidRPr="006C2960">
        <w:rPr>
          <w:sz w:val="24"/>
        </w:rPr>
        <w:t>《食品机械安全卫生》和</w:t>
      </w:r>
      <w:r w:rsidRPr="006C2960">
        <w:rPr>
          <w:sz w:val="24"/>
        </w:rPr>
        <w:t>GB/T 14253</w:t>
      </w:r>
      <w:r w:rsidRPr="006C2960">
        <w:rPr>
          <w:sz w:val="24"/>
        </w:rPr>
        <w:t>《轻工机械通用技术条件》的规定，应满足强度、刚度及使用稳定性要求。干燥设备食品接触材料及制品安全卫生要求应符合</w:t>
      </w:r>
      <w:r w:rsidRPr="006C2960">
        <w:rPr>
          <w:sz w:val="24"/>
        </w:rPr>
        <w:t>GB 4806.1</w:t>
      </w:r>
      <w:r w:rsidRPr="006C2960">
        <w:rPr>
          <w:sz w:val="24"/>
        </w:rPr>
        <w:t>《食品安全国家标准</w:t>
      </w:r>
      <w:r w:rsidRPr="006C2960">
        <w:rPr>
          <w:sz w:val="24"/>
        </w:rPr>
        <w:t xml:space="preserve"> </w:t>
      </w:r>
      <w:r w:rsidRPr="006C2960">
        <w:rPr>
          <w:sz w:val="24"/>
        </w:rPr>
        <w:t>食品接触材料及制品通用安全要求》的规定</w:t>
      </w:r>
      <w:r w:rsidRPr="006C2960">
        <w:rPr>
          <w:rFonts w:hint="eastAsia"/>
          <w:sz w:val="24"/>
        </w:rPr>
        <w:t>；干燥设备润滑部位应方便操作，不应有渗漏油现象，所用润滑脂应符合</w:t>
      </w:r>
      <w:r w:rsidRPr="006C2960">
        <w:rPr>
          <w:rFonts w:hint="eastAsia"/>
          <w:sz w:val="24"/>
        </w:rPr>
        <w:t>GB 15179</w:t>
      </w:r>
      <w:r w:rsidRPr="006C2960">
        <w:rPr>
          <w:rFonts w:hint="eastAsia"/>
          <w:sz w:val="24"/>
        </w:rPr>
        <w:t>的要求；干燥设备与食品直接接触的零部件表面应便于清洁，应符合</w:t>
      </w:r>
      <w:r w:rsidRPr="006C2960">
        <w:rPr>
          <w:rFonts w:hint="eastAsia"/>
          <w:sz w:val="24"/>
        </w:rPr>
        <w:t>GB 16798</w:t>
      </w:r>
      <w:r w:rsidRPr="006C2960">
        <w:rPr>
          <w:rFonts w:hint="eastAsia"/>
          <w:sz w:val="24"/>
        </w:rPr>
        <w:t>《</w:t>
      </w:r>
      <w:r w:rsidRPr="006C2960">
        <w:rPr>
          <w:sz w:val="24"/>
        </w:rPr>
        <w:t>食品机械安全卫生</w:t>
      </w:r>
      <w:r w:rsidRPr="006C2960">
        <w:rPr>
          <w:rFonts w:hint="eastAsia"/>
          <w:sz w:val="24"/>
        </w:rPr>
        <w:t>》的规定；干燥设备涂层不应有凹凸不平、裂纹、崩裂或剥落等现象，应符合</w:t>
      </w:r>
      <w:r w:rsidRPr="006C2960">
        <w:rPr>
          <w:rFonts w:hint="eastAsia"/>
          <w:sz w:val="24"/>
        </w:rPr>
        <w:t>SB/T 228</w:t>
      </w:r>
      <w:r w:rsidRPr="006C2960">
        <w:rPr>
          <w:rFonts w:hint="eastAsia"/>
          <w:sz w:val="24"/>
        </w:rPr>
        <w:t>《食品机械通用技术条件</w:t>
      </w:r>
      <w:r w:rsidRPr="006C2960">
        <w:rPr>
          <w:rFonts w:hint="eastAsia"/>
          <w:sz w:val="24"/>
        </w:rPr>
        <w:t xml:space="preserve"> </w:t>
      </w:r>
      <w:r w:rsidRPr="006C2960">
        <w:rPr>
          <w:rFonts w:hint="eastAsia"/>
          <w:sz w:val="24"/>
        </w:rPr>
        <w:t>表面涂漆》的规定；干燥设备外观不应有明显的机械损伤、尖角、毛刺及锐边，应符合</w:t>
      </w:r>
      <w:r w:rsidRPr="006C2960">
        <w:rPr>
          <w:rFonts w:hint="eastAsia"/>
          <w:sz w:val="24"/>
        </w:rPr>
        <w:t>GB/T 14253</w:t>
      </w:r>
      <w:r w:rsidRPr="006C2960">
        <w:rPr>
          <w:rFonts w:hint="eastAsia"/>
          <w:sz w:val="24"/>
        </w:rPr>
        <w:t>《轻工机械通用技术条件》的规定。</w:t>
      </w:r>
    </w:p>
    <w:p w14:paraId="07B101CA" w14:textId="77777777" w:rsidR="00D56D17" w:rsidRPr="006C2960" w:rsidRDefault="00000000">
      <w:pPr>
        <w:spacing w:line="480" w:lineRule="exact"/>
        <w:ind w:firstLine="480"/>
        <w:rPr>
          <w:sz w:val="24"/>
        </w:rPr>
      </w:pPr>
      <w:r w:rsidRPr="006C2960">
        <w:rPr>
          <w:rFonts w:hint="eastAsia"/>
          <w:sz w:val="24"/>
        </w:rPr>
        <w:t>4</w:t>
      </w:r>
      <w:r w:rsidRPr="006C2960">
        <w:rPr>
          <w:sz w:val="24"/>
        </w:rPr>
        <w:t>）电气安全及安全防护条款为干燥设备的电气安全和安全防护提供了设计依据，为人身及设备安全提供保障。干燥设备电气控制系统应安全可靠，动作准确，各电气线路接头应连接牢靠并加以编号，导电线不应裸露，操作按钮、开关、指示灯等</w:t>
      </w:r>
      <w:proofErr w:type="gramStart"/>
      <w:r w:rsidRPr="006C2960">
        <w:rPr>
          <w:sz w:val="24"/>
        </w:rPr>
        <w:t>应功能</w:t>
      </w:r>
      <w:proofErr w:type="gramEnd"/>
      <w:r w:rsidRPr="006C2960">
        <w:rPr>
          <w:sz w:val="24"/>
        </w:rPr>
        <w:t>正常，标识清晰，应符合</w:t>
      </w:r>
      <w:r w:rsidRPr="006C2960">
        <w:rPr>
          <w:sz w:val="24"/>
        </w:rPr>
        <w:t>GB/T 5226.1</w:t>
      </w:r>
      <w:r w:rsidRPr="006C2960">
        <w:rPr>
          <w:sz w:val="24"/>
        </w:rPr>
        <w:t>《机械电气安全</w:t>
      </w:r>
      <w:r w:rsidRPr="006C2960">
        <w:rPr>
          <w:sz w:val="24"/>
        </w:rPr>
        <w:t xml:space="preserve"> </w:t>
      </w:r>
      <w:r w:rsidRPr="006C2960">
        <w:rPr>
          <w:sz w:val="24"/>
        </w:rPr>
        <w:t>机械电气设备</w:t>
      </w:r>
      <w:r w:rsidRPr="006C2960">
        <w:rPr>
          <w:sz w:val="24"/>
        </w:rPr>
        <w:t xml:space="preserve"> </w:t>
      </w:r>
      <w:r w:rsidRPr="006C2960">
        <w:rPr>
          <w:sz w:val="24"/>
        </w:rPr>
        <w:t>第</w:t>
      </w:r>
      <w:r w:rsidRPr="006C2960">
        <w:rPr>
          <w:sz w:val="24"/>
        </w:rPr>
        <w:t>1</w:t>
      </w:r>
      <w:r w:rsidRPr="006C2960">
        <w:rPr>
          <w:sz w:val="24"/>
        </w:rPr>
        <w:t>部分：通用技术条件》的规定；干燥设备应有可靠的接地装置，并有明显的接地标志。接地端子与接地金属部件之间的连接应具有低电阻，其电阻值不应超过</w:t>
      </w:r>
      <w:r w:rsidRPr="006C2960">
        <w:rPr>
          <w:sz w:val="24"/>
        </w:rPr>
        <w:t>0.1 Ω</w:t>
      </w:r>
      <w:r w:rsidRPr="006C2960">
        <w:rPr>
          <w:sz w:val="24"/>
        </w:rPr>
        <w:t>；干燥设备动力电路导线和保护接地电路间施加</w:t>
      </w:r>
      <w:r w:rsidRPr="006C2960">
        <w:rPr>
          <w:sz w:val="24"/>
        </w:rPr>
        <w:t>DC 500 V</w:t>
      </w:r>
      <w:r w:rsidRPr="006C2960">
        <w:rPr>
          <w:sz w:val="24"/>
        </w:rPr>
        <w:t>电压时，测得的绝缘电阻不应小于</w:t>
      </w:r>
      <w:r w:rsidRPr="006C2960">
        <w:rPr>
          <w:sz w:val="24"/>
        </w:rPr>
        <w:t>1 MΩ</w:t>
      </w:r>
      <w:r w:rsidRPr="006C2960">
        <w:rPr>
          <w:sz w:val="24"/>
        </w:rPr>
        <w:t>；干燥设备最大试验电压</w:t>
      </w:r>
      <w:r w:rsidRPr="006C2960">
        <w:rPr>
          <w:sz w:val="24"/>
        </w:rPr>
        <w:t>1 000 V</w:t>
      </w:r>
      <w:r w:rsidRPr="006C2960">
        <w:rPr>
          <w:sz w:val="24"/>
        </w:rPr>
        <w:t>应施加在动力电路导线和保护联结电路之间至少</w:t>
      </w:r>
      <w:r w:rsidRPr="006C2960">
        <w:rPr>
          <w:sz w:val="24"/>
        </w:rPr>
        <w:t>1 s</w:t>
      </w:r>
      <w:r w:rsidRPr="006C2960">
        <w:rPr>
          <w:sz w:val="24"/>
        </w:rPr>
        <w:t>时间，不应出现击穿或放电现象；干燥设备应具有过载保护措施，应符合</w:t>
      </w:r>
      <w:r w:rsidRPr="006C2960">
        <w:rPr>
          <w:sz w:val="24"/>
        </w:rPr>
        <w:t>GB 4706.1</w:t>
      </w:r>
      <w:r w:rsidRPr="006C2960">
        <w:rPr>
          <w:sz w:val="24"/>
        </w:rPr>
        <w:t>《家用和类似用途电器的安全</w:t>
      </w:r>
      <w:r w:rsidRPr="006C2960">
        <w:rPr>
          <w:sz w:val="24"/>
        </w:rPr>
        <w:t xml:space="preserve"> </w:t>
      </w:r>
      <w:r w:rsidRPr="006C2960">
        <w:rPr>
          <w:sz w:val="24"/>
        </w:rPr>
        <w:t>第</w:t>
      </w:r>
      <w:r w:rsidRPr="006C2960">
        <w:rPr>
          <w:sz w:val="24"/>
        </w:rPr>
        <w:t>1</w:t>
      </w:r>
      <w:r w:rsidRPr="006C2960">
        <w:rPr>
          <w:sz w:val="24"/>
        </w:rPr>
        <w:t>部分：通用要求》的规定；干燥设备涉及安全的部位应设置安全防护装置，并应设有急停按钮，出现故障时可立即停止运行，应</w:t>
      </w:r>
      <w:r w:rsidRPr="006C2960">
        <w:rPr>
          <w:sz w:val="24"/>
        </w:rPr>
        <w:lastRenderedPageBreak/>
        <w:t>符合</w:t>
      </w:r>
      <w:r w:rsidRPr="006C2960">
        <w:rPr>
          <w:sz w:val="24"/>
        </w:rPr>
        <w:t>JB 7233</w:t>
      </w:r>
      <w:r w:rsidRPr="006C2960">
        <w:rPr>
          <w:sz w:val="24"/>
        </w:rPr>
        <w:t>《包装机械安全要求》的规定；操作面板安全防护应符合</w:t>
      </w:r>
      <w:r w:rsidRPr="006C2960">
        <w:rPr>
          <w:sz w:val="24"/>
        </w:rPr>
        <w:t>GB/T 4208</w:t>
      </w:r>
      <w:r w:rsidRPr="006C2960">
        <w:rPr>
          <w:sz w:val="24"/>
        </w:rPr>
        <w:t>《外壳防护等级（</w:t>
      </w:r>
      <w:r w:rsidRPr="006C2960">
        <w:rPr>
          <w:sz w:val="24"/>
        </w:rPr>
        <w:t>IP</w:t>
      </w:r>
      <w:r w:rsidRPr="006C2960">
        <w:rPr>
          <w:sz w:val="24"/>
        </w:rPr>
        <w:t>代码）》的规定，防护等级不应低于</w:t>
      </w:r>
      <w:r w:rsidRPr="006C2960">
        <w:rPr>
          <w:sz w:val="24"/>
        </w:rPr>
        <w:t>IP 55</w:t>
      </w:r>
      <w:r w:rsidRPr="006C2960">
        <w:rPr>
          <w:sz w:val="24"/>
        </w:rPr>
        <w:t>的要求；干燥设备应有清晰的安全警示标志，安全警示标志应符合</w:t>
      </w:r>
      <w:r w:rsidRPr="006C2960">
        <w:rPr>
          <w:sz w:val="24"/>
        </w:rPr>
        <w:t>GB 2894</w:t>
      </w:r>
      <w:r w:rsidRPr="006C2960">
        <w:rPr>
          <w:sz w:val="24"/>
        </w:rPr>
        <w:t>《安全标志及其使用导则》的规定；干燥设备上易脱落的零部件应有防松装置，零件及螺栓、螺母等紧固件应可靠固定；具有高温部件的设备应采取有效的隔热、保温措施。涉及压力操作的设备，应配备可靠的压力控制装置和安全保护装置。</w:t>
      </w:r>
    </w:p>
    <w:p w14:paraId="2C9E6299" w14:textId="2A77FD92" w:rsidR="00D56D17" w:rsidRPr="006C2960" w:rsidRDefault="00000000">
      <w:pPr>
        <w:spacing w:line="480" w:lineRule="exact"/>
        <w:ind w:firstLine="480"/>
        <w:rPr>
          <w:sz w:val="24"/>
        </w:rPr>
      </w:pPr>
      <w:r w:rsidRPr="006C2960">
        <w:rPr>
          <w:rFonts w:hint="eastAsia"/>
          <w:sz w:val="24"/>
        </w:rPr>
        <w:t>5</w:t>
      </w:r>
      <w:r w:rsidRPr="006C2960">
        <w:rPr>
          <w:sz w:val="24"/>
        </w:rPr>
        <w:t>）规定了</w:t>
      </w:r>
      <w:r w:rsidRPr="006C2960">
        <w:rPr>
          <w:rFonts w:hint="eastAsia"/>
          <w:sz w:val="24"/>
        </w:rPr>
        <w:t>生产能力</w:t>
      </w:r>
      <w:r w:rsidRPr="006C2960">
        <w:rPr>
          <w:sz w:val="24"/>
        </w:rPr>
        <w:t>、</w:t>
      </w:r>
      <w:r w:rsidRPr="006C2960">
        <w:rPr>
          <w:rFonts w:hint="eastAsia"/>
          <w:sz w:val="24"/>
        </w:rPr>
        <w:t>单位耗电量、成品含水率、失水</w:t>
      </w:r>
      <w:proofErr w:type="gramStart"/>
      <w:r w:rsidRPr="006C2960">
        <w:rPr>
          <w:rFonts w:hint="eastAsia"/>
          <w:sz w:val="24"/>
        </w:rPr>
        <w:t>不</w:t>
      </w:r>
      <w:proofErr w:type="gramEnd"/>
      <w:r w:rsidRPr="006C2960">
        <w:rPr>
          <w:rFonts w:hint="eastAsia"/>
          <w:sz w:val="24"/>
        </w:rPr>
        <w:t>均匀度、合格率、微波泄漏量、真空泄漏率</w:t>
      </w:r>
      <w:r w:rsidRPr="006C2960">
        <w:rPr>
          <w:sz w:val="24"/>
        </w:rPr>
        <w:t>等技术指标，以及技术要求、试验方法、检验规则，为</w:t>
      </w:r>
      <w:r w:rsidRPr="006C2960">
        <w:rPr>
          <w:rFonts w:hint="eastAsia"/>
          <w:sz w:val="24"/>
        </w:rPr>
        <w:t>果蔬干燥</w:t>
      </w:r>
      <w:r w:rsidRPr="006C2960">
        <w:rPr>
          <w:sz w:val="24"/>
        </w:rPr>
        <w:t>设备的设计、制造、性能试验、检测等提供了依据和技术支撑，规范和指导</w:t>
      </w:r>
      <w:r w:rsidRPr="006C2960">
        <w:rPr>
          <w:rFonts w:hint="eastAsia"/>
          <w:sz w:val="24"/>
        </w:rPr>
        <w:t>果蔬干燥</w:t>
      </w:r>
      <w:r w:rsidRPr="006C2960">
        <w:rPr>
          <w:sz w:val="24"/>
        </w:rPr>
        <w:t>设备的推广应用和提高市场竞争力。</w:t>
      </w:r>
    </w:p>
    <w:p w14:paraId="5339549C" w14:textId="77777777" w:rsidR="00D56D17" w:rsidRPr="006C2960" w:rsidRDefault="00000000">
      <w:pPr>
        <w:spacing w:line="480" w:lineRule="exact"/>
        <w:ind w:firstLineChars="196" w:firstLine="470"/>
        <w:rPr>
          <w:rFonts w:eastAsia="黑体"/>
          <w:sz w:val="24"/>
        </w:rPr>
      </w:pPr>
      <w:r w:rsidRPr="006C2960">
        <w:rPr>
          <w:rFonts w:eastAsia="黑体"/>
          <w:sz w:val="24"/>
        </w:rPr>
        <w:t>三、主要试验（或验证）情况分析</w:t>
      </w:r>
    </w:p>
    <w:p w14:paraId="596FB405" w14:textId="77777777" w:rsidR="00D56D17" w:rsidRPr="006C2960" w:rsidRDefault="00000000">
      <w:pPr>
        <w:spacing w:line="460" w:lineRule="exact"/>
        <w:ind w:firstLineChars="200" w:firstLine="480"/>
        <w:rPr>
          <w:rFonts w:ascii="宋体" w:hAnsi="宋体" w:hint="eastAsia"/>
          <w:sz w:val="24"/>
        </w:rPr>
      </w:pPr>
      <w:r w:rsidRPr="006C2960">
        <w:rPr>
          <w:rFonts w:ascii="宋体" w:hAnsi="宋体" w:hint="eastAsia"/>
          <w:sz w:val="24"/>
        </w:rPr>
        <w:t>1、标准起草组在认真考察和了解果蔬干燥设备试验验证情况，查阅了果蔬干燥设备试验报告等相关资料，全面考察了目前国内干燥设备达到的技术水平，综合对比分析后，确定了干燥设备的基本参数，其性能参数由生产能力、单位耗电量、成品含水率、失水</w:t>
      </w:r>
      <w:proofErr w:type="gramStart"/>
      <w:r w:rsidRPr="006C2960">
        <w:rPr>
          <w:rFonts w:ascii="宋体" w:hAnsi="宋体" w:hint="eastAsia"/>
          <w:sz w:val="24"/>
        </w:rPr>
        <w:t>不</w:t>
      </w:r>
      <w:proofErr w:type="gramEnd"/>
      <w:r w:rsidRPr="006C2960">
        <w:rPr>
          <w:rFonts w:ascii="宋体" w:hAnsi="宋体" w:hint="eastAsia"/>
          <w:sz w:val="24"/>
        </w:rPr>
        <w:t>均匀度和合格率等表示，设备运行的稳定性由连续工作无故障时间表示，对员工健康的影响由设备的工作噪声表示，并按照本标准给出的试验方法对相关技术性能指标进行检测、验证。</w:t>
      </w:r>
    </w:p>
    <w:p w14:paraId="2D5A0B5E" w14:textId="77777777" w:rsidR="00D56D17" w:rsidRPr="006C2960" w:rsidRDefault="00000000">
      <w:pPr>
        <w:spacing w:line="460" w:lineRule="exact"/>
        <w:ind w:firstLineChars="200" w:firstLine="480"/>
        <w:rPr>
          <w:rFonts w:ascii="宋体" w:hAnsi="宋体" w:hint="eastAsia"/>
          <w:sz w:val="24"/>
        </w:rPr>
      </w:pPr>
      <w:r w:rsidRPr="006C2960">
        <w:rPr>
          <w:rFonts w:ascii="宋体" w:hAnsi="宋体" w:hint="eastAsia"/>
          <w:sz w:val="24"/>
        </w:rPr>
        <w:t>2、果蔬干燥设备主要技术指标按照下列方式进行试验验证，试验条件均符合标准要求。</w:t>
      </w:r>
    </w:p>
    <w:p w14:paraId="7272F009" w14:textId="58479305" w:rsidR="00D56D17" w:rsidRPr="006C2960" w:rsidRDefault="00000000">
      <w:pPr>
        <w:spacing w:line="440" w:lineRule="exact"/>
        <w:ind w:firstLineChars="200" w:firstLine="482"/>
        <w:rPr>
          <w:sz w:val="24"/>
        </w:rPr>
      </w:pPr>
      <w:r w:rsidRPr="006C2960">
        <w:rPr>
          <w:rFonts w:ascii="宋体" w:hAnsi="宋体"/>
          <w:b/>
          <w:bCs/>
          <w:sz w:val="24"/>
        </w:rPr>
        <w:t>试验地点：</w:t>
      </w:r>
      <w:r w:rsidRPr="006C2960">
        <w:rPr>
          <w:rFonts w:ascii="宋体" w:hAnsi="宋体" w:hint="eastAsia"/>
          <w:sz w:val="24"/>
        </w:rPr>
        <w:t>江苏省泰州</w:t>
      </w:r>
      <w:proofErr w:type="gramStart"/>
      <w:r w:rsidRPr="006C2960">
        <w:rPr>
          <w:rFonts w:ascii="宋体" w:hAnsi="宋体" w:hint="eastAsia"/>
          <w:sz w:val="24"/>
        </w:rPr>
        <w:t>兴化市垛田</w:t>
      </w:r>
      <w:proofErr w:type="gramEnd"/>
      <w:r w:rsidRPr="006C2960">
        <w:rPr>
          <w:rFonts w:ascii="宋体" w:hAnsi="宋体" w:hint="eastAsia"/>
          <w:sz w:val="24"/>
        </w:rPr>
        <w:t>镇王</w:t>
      </w:r>
      <w:proofErr w:type="gramStart"/>
      <w:r w:rsidRPr="006C2960">
        <w:rPr>
          <w:rFonts w:ascii="宋体" w:hAnsi="宋体" w:hint="eastAsia"/>
          <w:sz w:val="24"/>
        </w:rPr>
        <w:t>横经济开发区顶能科技</w:t>
      </w:r>
      <w:proofErr w:type="gramEnd"/>
      <w:r w:rsidRPr="006C2960">
        <w:rPr>
          <w:rFonts w:ascii="宋体" w:hAnsi="宋体" w:hint="eastAsia"/>
          <w:sz w:val="24"/>
        </w:rPr>
        <w:t>有限公司（热风干燥设备和冷冻干燥设备）；江苏省南京市浦口区兰花路19号23号楼南京澳润微波科技有</w:t>
      </w:r>
      <w:r w:rsidRPr="006C2960">
        <w:rPr>
          <w:sz w:val="24"/>
        </w:rPr>
        <w:t>限公司（微波干燥设备、红外干燥设备和真空干燥设备）</w:t>
      </w:r>
    </w:p>
    <w:p w14:paraId="3E6F6FC6" w14:textId="77777777" w:rsidR="00D56D17" w:rsidRPr="006C2960" w:rsidRDefault="00000000">
      <w:pPr>
        <w:spacing w:line="440" w:lineRule="exact"/>
        <w:ind w:firstLineChars="200" w:firstLine="482"/>
        <w:rPr>
          <w:b/>
          <w:bCs/>
          <w:sz w:val="24"/>
        </w:rPr>
      </w:pPr>
      <w:r w:rsidRPr="006C2960">
        <w:rPr>
          <w:b/>
          <w:bCs/>
          <w:sz w:val="24"/>
        </w:rPr>
        <w:t>试验时间：</w:t>
      </w:r>
      <w:r w:rsidRPr="006C2960">
        <w:rPr>
          <w:sz w:val="24"/>
        </w:rPr>
        <w:t>2025</w:t>
      </w:r>
      <w:r w:rsidRPr="006C2960">
        <w:rPr>
          <w:sz w:val="24"/>
        </w:rPr>
        <w:t>年</w:t>
      </w:r>
      <w:r w:rsidRPr="006C2960">
        <w:rPr>
          <w:sz w:val="24"/>
        </w:rPr>
        <w:t>8</w:t>
      </w:r>
      <w:r w:rsidRPr="006C2960">
        <w:rPr>
          <w:sz w:val="24"/>
        </w:rPr>
        <w:t>月</w:t>
      </w:r>
      <w:r w:rsidRPr="006C2960">
        <w:rPr>
          <w:sz w:val="24"/>
        </w:rPr>
        <w:t>1</w:t>
      </w:r>
      <w:r w:rsidRPr="006C2960">
        <w:rPr>
          <w:sz w:val="24"/>
        </w:rPr>
        <w:t>日</w:t>
      </w:r>
      <w:r w:rsidRPr="006C2960">
        <w:rPr>
          <w:sz w:val="24"/>
        </w:rPr>
        <w:t>~2025</w:t>
      </w:r>
      <w:r w:rsidRPr="006C2960">
        <w:rPr>
          <w:sz w:val="24"/>
        </w:rPr>
        <w:t>年</w:t>
      </w:r>
      <w:r w:rsidRPr="006C2960">
        <w:rPr>
          <w:sz w:val="24"/>
        </w:rPr>
        <w:t>9</w:t>
      </w:r>
      <w:r w:rsidRPr="006C2960">
        <w:rPr>
          <w:sz w:val="24"/>
        </w:rPr>
        <w:t>月</w:t>
      </w:r>
      <w:r w:rsidRPr="006C2960">
        <w:rPr>
          <w:sz w:val="24"/>
        </w:rPr>
        <w:t>1</w:t>
      </w:r>
      <w:r w:rsidRPr="006C2960">
        <w:rPr>
          <w:sz w:val="24"/>
        </w:rPr>
        <w:t>日</w:t>
      </w:r>
    </w:p>
    <w:p w14:paraId="541FC4FD" w14:textId="77777777" w:rsidR="00D56D17" w:rsidRPr="006C2960" w:rsidRDefault="00000000">
      <w:pPr>
        <w:spacing w:line="440" w:lineRule="exact"/>
        <w:ind w:firstLineChars="200" w:firstLine="482"/>
        <w:rPr>
          <w:b/>
          <w:bCs/>
          <w:sz w:val="24"/>
        </w:rPr>
      </w:pPr>
      <w:r w:rsidRPr="006C2960">
        <w:rPr>
          <w:b/>
          <w:bCs/>
          <w:sz w:val="24"/>
        </w:rPr>
        <w:t>试验条件：</w:t>
      </w:r>
      <w:r w:rsidRPr="006C2960">
        <w:rPr>
          <w:sz w:val="24"/>
        </w:rPr>
        <w:t>试验环境温度：</w:t>
      </w:r>
      <w:r w:rsidRPr="006C2960">
        <w:rPr>
          <w:sz w:val="24"/>
        </w:rPr>
        <w:t>15 ℃~35 ℃</w:t>
      </w:r>
    </w:p>
    <w:p w14:paraId="61D4F161" w14:textId="77777777" w:rsidR="00D56D17" w:rsidRPr="006C2960" w:rsidRDefault="00000000">
      <w:pPr>
        <w:spacing w:line="480" w:lineRule="exact"/>
        <w:ind w:firstLineChars="700" w:firstLine="1680"/>
        <w:rPr>
          <w:sz w:val="24"/>
        </w:rPr>
      </w:pPr>
      <w:r w:rsidRPr="006C2960">
        <w:rPr>
          <w:sz w:val="24"/>
        </w:rPr>
        <w:t>试验物料：香葱、白菜</w:t>
      </w:r>
    </w:p>
    <w:p w14:paraId="413CFD6A" w14:textId="77777777" w:rsidR="00D56D17" w:rsidRPr="006C2960" w:rsidRDefault="00000000">
      <w:pPr>
        <w:spacing w:beforeLines="50" w:before="156" w:line="480" w:lineRule="exact"/>
        <w:ind w:firstLine="482"/>
        <w:rPr>
          <w:sz w:val="24"/>
        </w:rPr>
      </w:pPr>
      <w:r w:rsidRPr="006C2960">
        <w:rPr>
          <w:sz w:val="24"/>
        </w:rPr>
        <w:t>具体试验验证结果如下：</w:t>
      </w:r>
    </w:p>
    <w:p w14:paraId="5BD2A9EB" w14:textId="77777777" w:rsidR="00D56D17" w:rsidRPr="006C2960" w:rsidRDefault="00000000" w:rsidP="00BE22E2">
      <w:pPr>
        <w:numPr>
          <w:ilvl w:val="0"/>
          <w:numId w:val="6"/>
        </w:numPr>
        <w:spacing w:beforeLines="50" w:before="156" w:line="480" w:lineRule="exact"/>
        <w:ind w:left="902" w:hanging="420"/>
        <w:rPr>
          <w:b/>
          <w:sz w:val="24"/>
        </w:rPr>
      </w:pPr>
      <w:r w:rsidRPr="006C2960">
        <w:rPr>
          <w:rFonts w:hint="eastAsia"/>
          <w:b/>
          <w:sz w:val="24"/>
          <w:lang w:val="zh-TW"/>
        </w:rPr>
        <w:t>生产能力</w:t>
      </w:r>
      <w:r w:rsidRPr="006C2960">
        <w:rPr>
          <w:rFonts w:hint="eastAsia"/>
          <w:b/>
          <w:sz w:val="24"/>
        </w:rPr>
        <w:t>试验</w:t>
      </w:r>
      <w:r w:rsidRPr="006C2960">
        <w:rPr>
          <w:b/>
          <w:sz w:val="24"/>
        </w:rPr>
        <w:t xml:space="preserve"> </w:t>
      </w:r>
    </w:p>
    <w:p w14:paraId="3BCD711E" w14:textId="42A0F677" w:rsidR="00D56D17" w:rsidRPr="006C2960" w:rsidRDefault="00000000" w:rsidP="00BE22E2">
      <w:pPr>
        <w:spacing w:line="480" w:lineRule="exact"/>
        <w:ind w:firstLineChars="200" w:firstLine="480"/>
        <w:rPr>
          <w:sz w:val="24"/>
        </w:rPr>
      </w:pPr>
      <w:r w:rsidRPr="006C2960">
        <w:rPr>
          <w:rFonts w:hint="eastAsia"/>
          <w:sz w:val="24"/>
        </w:rPr>
        <w:t>干燥设备正常生产时，统计连续运行不小于生产一个批次产品的时间，</w:t>
      </w:r>
      <w:r w:rsidRPr="006C2960">
        <w:rPr>
          <w:sz w:val="24"/>
        </w:rPr>
        <w:t>生产能力</w:t>
      </w:r>
      <w:r w:rsidRPr="006C2960">
        <w:rPr>
          <w:rFonts w:hint="eastAsia"/>
          <w:sz w:val="24"/>
        </w:rPr>
        <w:t>按公式（</w:t>
      </w:r>
      <w:r w:rsidRPr="006C2960">
        <w:rPr>
          <w:sz w:val="24"/>
        </w:rPr>
        <w:t>1</w:t>
      </w:r>
      <w:r w:rsidRPr="006C2960">
        <w:rPr>
          <w:rFonts w:hint="eastAsia"/>
          <w:sz w:val="24"/>
        </w:rPr>
        <w:t>）计算，</w:t>
      </w:r>
      <w:r w:rsidRPr="006C2960">
        <w:rPr>
          <w:sz w:val="24"/>
        </w:rPr>
        <w:t>计算，重复三次，取平均值，结果见下表，符合本标准的规定。试</w:t>
      </w:r>
      <w:r w:rsidRPr="006C2960">
        <w:rPr>
          <w:sz w:val="24"/>
        </w:rPr>
        <w:lastRenderedPageBreak/>
        <w:t>验表明，果蔬干燥设备的生产能力指标及其试验方法真实、可行，符合生产实际需要。</w:t>
      </w:r>
      <w:r w:rsidRPr="006C2960">
        <w:rPr>
          <w:sz w:val="24"/>
        </w:rPr>
        <w:fldChar w:fldCharType="begin"/>
      </w:r>
      <w:r w:rsidRPr="006C2960">
        <w:rPr>
          <w:sz w:val="24"/>
        </w:rPr>
        <w:instrText xml:space="preserve"> QUOTE </w:instrText>
      </w:r>
      <w:r w:rsidR="006C2960" w:rsidRPr="006C2960">
        <w:rPr>
          <w:sz w:val="24"/>
        </w:rPr>
        <w:pict w14:anchorId="066D1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3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2131EB&quot;/&gt;&lt;wsp:rsid wsp:val=&quot;00000306&quot;/&gt;&lt;wsp:rsid wsp:val=&quot;00000682&quot;/&gt;&lt;wsp:rsid wsp:val=&quot;00001172&quot;/&gt;&lt;wsp:rsid wsp:val=&quot;000024A3&quot;/&gt;&lt;wsp:rsid wsp:val=&quot;0000272B&quot;/&gt;&lt;wsp:rsid wsp:val=&quot;00002F9B&quot;/&gt;&lt;wsp:rsid wsp:val=&quot;00003168&quot;/&gt;&lt;wsp:rsid wsp:val=&quot;0000495F&quot;/&gt;&lt;wsp:rsid wsp:val=&quot;00007E67&quot;/&gt;&lt;wsp:rsid wsp:val=&quot;00011FA7&quot;/&gt;&lt;wsp:rsid wsp:val=&quot;00012D01&quot;/&gt;&lt;wsp:rsid wsp:val=&quot;00013766&quot;/&gt;&lt;wsp:rsid wsp:val=&quot;00015208&quot;/&gt;&lt;wsp:rsid wsp:val=&quot;00015234&quot;/&gt;&lt;wsp:rsid wsp:val=&quot;00015295&quot;/&gt;&lt;wsp:rsid wsp:val=&quot;00015B20&quot;/&gt;&lt;wsp:rsid wsp:val=&quot;00016BB9&quot;/&gt;&lt;wsp:rsid wsp:val=&quot;00017A00&quot;/&gt;&lt;wsp:rsid wsp:val=&quot;00017B6B&quot;/&gt;&lt;wsp:rsid wsp:val=&quot;000214CB&quot;/&gt;&lt;wsp:rsid wsp:val=&quot;00027024&quot;/&gt;&lt;wsp:rsid wsp:val=&quot;0003083A&quot;/&gt;&lt;wsp:rsid wsp:val=&quot;00030B51&quot;/&gt;&lt;wsp:rsid wsp:val=&quot;000318E0&quot;/&gt;&lt;wsp:rsid wsp:val=&quot;00032E3F&quot;/&gt;&lt;wsp:rsid wsp:val=&quot;0003437D&quot;/&gt;&lt;wsp:rsid wsp:val=&quot;00034594&quot;/&gt;&lt;wsp:rsid wsp:val=&quot;000373C1&quot;/&gt;&lt;wsp:rsid wsp:val=&quot;00037964&quot;/&gt;&lt;wsp:rsid wsp:val=&quot;00040DED&quot;/&gt;&lt;wsp:rsid wsp:val=&quot;00042B90&quot;/&gt;&lt;wsp:rsid wsp:val=&quot;00043832&quot;/&gt;&lt;wsp:rsid wsp:val=&quot;00044BCD&quot;/&gt;&lt;wsp:rsid wsp:val=&quot;00046270&quot;/&gt;&lt;wsp:rsid wsp:val=&quot;000467A1&quot;/&gt;&lt;wsp:rsid wsp:val=&quot;00046E69&quot;/&gt;&lt;wsp:rsid wsp:val=&quot;00050BA9&quot;/&gt;&lt;wsp:rsid wsp:val=&quot;000510B2&quot;/&gt;&lt;wsp:rsid wsp:val=&quot;0005349A&quot;/&gt;&lt;wsp:rsid wsp:val=&quot;000546BA&quot;/&gt;&lt;wsp:rsid wsp:val=&quot;000547AC&quot;/&gt;&lt;wsp:rsid wsp:val=&quot;00054D99&quot;/&gt;&lt;wsp:rsid wsp:val=&quot;00054DAD&quot;/&gt;&lt;wsp:rsid wsp:val=&quot;0005593E&quot;/&gt;&lt;wsp:rsid wsp:val=&quot;0005660B&quot;/&gt;&lt;wsp:rsid wsp:val=&quot;00062048&quot;/&gt;&lt;wsp:rsid wsp:val=&quot;00062CE5&quot;/&gt;&lt;wsp:rsid wsp:val=&quot;00063ACF&quot;/&gt;&lt;wsp:rsid wsp:val=&quot;00063B0B&quot;/&gt;&lt;wsp:rsid wsp:val=&quot;0006473A&quot;/&gt;&lt;wsp:rsid wsp:val=&quot;00064FC1&quot;/&gt;&lt;wsp:rsid wsp:val=&quot;00065FFB&quot;/&gt;&lt;wsp:rsid wsp:val=&quot;00067906&quot;/&gt;&lt;wsp:rsid wsp:val=&quot;0007019E&quot;/&gt;&lt;wsp:rsid wsp:val=&quot;000713ED&quot;/&gt;&lt;wsp:rsid wsp:val=&quot;00073263&quot;/&gt;&lt;wsp:rsid wsp:val=&quot;000733A5&quot;/&gt;&lt;wsp:rsid wsp:val=&quot;000738C4&quot;/&gt;&lt;wsp:rsid wsp:val=&quot;00076D11&quot;/&gt;&lt;wsp:rsid wsp:val=&quot;000801FE&quot;/&gt;&lt;wsp:rsid wsp:val=&quot;000824D4&quot;/&gt;&lt;wsp:rsid wsp:val=&quot;00083C68&quot;/&gt;&lt;wsp:rsid wsp:val=&quot;00084728&quot;/&gt;&lt;wsp:rsid wsp:val=&quot;0009020B&quot;/&gt;&lt;wsp:rsid wsp:val=&quot;00090447&quot;/&gt;&lt;wsp:rsid wsp:val=&quot;00092896&quot;/&gt;&lt;wsp:rsid wsp:val=&quot;000944A2&quot;/&gt;&lt;wsp:rsid wsp:val=&quot;000948F7&quot;/&gt;&lt;wsp:rsid wsp:val=&quot;00094BB9&quot;/&gt;&lt;wsp:rsid wsp:val=&quot;00097F60&quot;/&gt;&lt;wsp:rsid wsp:val=&quot;000A170E&quot;/&gt;&lt;wsp:rsid wsp:val=&quot;000A2191&quot;/&gt;&lt;wsp:rsid wsp:val=&quot;000A2DB5&quot;/&gt;&lt;wsp:rsid wsp:val=&quot;000A640D&quot;/&gt;&lt;wsp:rsid wsp:val=&quot;000A6CA8&quot;/&gt;&lt;wsp:rsid wsp:val=&quot;000B0892&quot;/&gt;&lt;wsp:rsid wsp:val=&quot;000B28E1&quot;/&gt;&lt;wsp:rsid wsp:val=&quot;000B3280&quot;/&gt;&lt;wsp:rsid wsp:val=&quot;000B39E7&quot;/&gt;&lt;wsp:rsid wsp:val=&quot;000B4905&quot;/&gt;&lt;wsp:rsid wsp:val=&quot;000B54FB&quot;/&gt;&lt;wsp:rsid wsp:val=&quot;000B6B9D&quot;/&gt;&lt;wsp:rsid wsp:val=&quot;000C054E&quot;/&gt;&lt;wsp:rsid wsp:val=&quot;000C3E81&quot;/&gt;&lt;wsp:rsid wsp:val=&quot;000C5131&quot;/&gt;&lt;wsp:rsid wsp:val=&quot;000C6101&quot;/&gt;&lt;wsp:rsid wsp:val=&quot;000C63A5&quot;/&gt;&lt;wsp:rsid wsp:val=&quot;000C6D90&quot;/&gt;&lt;wsp:rsid wsp:val=&quot;000C75FC&quot;/&gt;&lt;wsp:rsid wsp:val=&quot;000D3C4A&quot;/&gt;&lt;wsp:rsid wsp:val=&quot;000D715F&quot;/&gt;&lt;wsp:rsid wsp:val=&quot;000E1542&quot;/&gt;&lt;wsp:rsid wsp:val=&quot;000E34F4&quot;/&gt;&lt;wsp:rsid wsp:val=&quot;000E4182&quot;/&gt;&lt;wsp:rsid wsp:val=&quot;000E65F5&quot;/&gt;&lt;wsp:rsid wsp:val=&quot;000E7292&quot;/&gt;&lt;wsp:rsid wsp:val=&quot;000F006D&quot;/&gt;&lt;wsp:rsid wsp:val=&quot;000F05B7&quot;/&gt;&lt;wsp:rsid wsp:val=&quot;000F22E8&quot;/&gt;&lt;wsp:rsid wsp:val=&quot;000F3A1B&quot;/&gt;&lt;wsp:rsid wsp:val=&quot;000F41B4&quot;/&gt;&lt;wsp:rsid wsp:val=&quot;000F5E78&quot;/&gt;&lt;wsp:rsid wsp:val=&quot;000F6FDB&quot;/&gt;&lt;wsp:rsid wsp:val=&quot;00101611&quot;/&gt;&lt;wsp:rsid wsp:val=&quot;00102E0B&quot;/&gt;&lt;wsp:rsid wsp:val=&quot;0010638C&quot;/&gt;&lt;wsp:rsid wsp:val=&quot;001070B0&quot;/&gt;&lt;wsp:rsid wsp:val=&quot;00110AD9&quot;/&gt;&lt;wsp:rsid wsp:val=&quot;0011160C&quot;/&gt;&lt;wsp:rsid wsp:val=&quot;00112D34&quot;/&gt;&lt;wsp:rsid wsp:val=&quot;001136FF&quot;/&gt;&lt;wsp:rsid wsp:val=&quot;00114A6A&quot;/&gt;&lt;wsp:rsid wsp:val=&quot;001179BE&quot;/&gt;&lt;wsp:rsid wsp:val=&quot;00120F0D&quot;/&gt;&lt;wsp:rsid wsp:val=&quot;00120F67&quot;/&gt;&lt;wsp:rsid wsp:val=&quot;00121B69&quot;/&gt;&lt;wsp:rsid wsp:val=&quot;00122E3D&quot;/&gt;&lt;wsp:rsid wsp:val=&quot;00123C38&quot;/&gt;&lt;wsp:rsid wsp:val=&quot;00123D1B&quot;/&gt;&lt;wsp:rsid wsp:val=&quot;00127E1B&quot;/&gt;&lt;wsp:rsid wsp:val=&quot;00132C5F&quot;/&gt;&lt;wsp:rsid wsp:val=&quot;0013335B&quot;/&gt;&lt;wsp:rsid wsp:val=&quot;00133794&quot;/&gt;&lt;wsp:rsid wsp:val=&quot;00134239&quot;/&gt;&lt;wsp:rsid wsp:val=&quot;00134547&quot;/&gt;&lt;wsp:rsid wsp:val=&quot;0013536B&quot;/&gt;&lt;wsp:rsid wsp:val=&quot;00140868&quot;/&gt;&lt;wsp:rsid wsp:val=&quot;00141316&quot;/&gt;&lt;wsp:rsid wsp:val=&quot;00141CC7&quot;/&gt;&lt;wsp:rsid wsp:val=&quot;00145CE3&quot;/&gt;&lt;wsp:rsid wsp:val=&quot;00147E72&quot;/&gt;&lt;wsp:rsid wsp:val=&quot;001500BB&quot;/&gt;&lt;wsp:rsid wsp:val=&quot;001501CE&quot;/&gt;&lt;wsp:rsid wsp:val=&quot;0015250A&quot;/&gt;&lt;wsp:rsid wsp:val=&quot;00157A6B&quot;/&gt;&lt;wsp:rsid wsp:val=&quot;00164494&quot;/&gt;&lt;wsp:rsid wsp:val=&quot;0016561D&quot;/&gt;&lt;wsp:rsid wsp:val=&quot;00170F07&quot;/&gt;&lt;wsp:rsid wsp:val=&quot;001711F6&quot;/&gt;&lt;wsp:rsid wsp:val=&quot;00172FD5&quot;/&gt;&lt;wsp:rsid wsp:val=&quot;00174585&quot;/&gt;&lt;wsp:rsid wsp:val=&quot;00177673&quot;/&gt;&lt;wsp:rsid wsp:val=&quot;00177FB8&quot;/&gt;&lt;wsp:rsid wsp:val=&quot;001809D8&quot;/&gt;&lt;wsp:rsid wsp:val=&quot;00182564&quot;/&gt;&lt;wsp:rsid wsp:val=&quot;00184CE9&quot;/&gt;&lt;wsp:rsid wsp:val=&quot;0018752B&quot;/&gt;&lt;wsp:rsid wsp:val=&quot;00187742&quot;/&gt;&lt;wsp:rsid wsp:val=&quot;0019040C&quot;/&gt;&lt;wsp:rsid wsp:val=&quot;00191076&quot;/&gt;&lt;wsp:rsid wsp:val=&quot;0019161E&quot;/&gt;&lt;wsp:rsid wsp:val=&quot;00191ADF&quot;/&gt;&lt;wsp:rsid wsp:val=&quot;0019359D&quot;/&gt;&lt;wsp:rsid wsp:val=&quot;00197659&quot;/&gt;&lt;wsp:rsid wsp:val=&quot;001A1C33&quot;/&gt;&lt;wsp:rsid wsp:val=&quot;001A7437&quot;/&gt;&lt;wsp:rsid wsp:val=&quot;001A764A&quot;/&gt;&lt;wsp:rsid wsp:val=&quot;001B0DFB&quot;/&gt;&lt;wsp:rsid wsp:val=&quot;001B0F85&quot;/&gt;&lt;wsp:rsid wsp:val=&quot;001B12AD&quot;/&gt;&lt;wsp:rsid wsp:val=&quot;001B17F5&quot;/&gt;&lt;wsp:rsid wsp:val=&quot;001B1FE4&quot;/&gt;&lt;wsp:rsid wsp:val=&quot;001B2F07&quot;/&gt;&lt;wsp:rsid wsp:val=&quot;001B3C07&quot;/&gt;&lt;wsp:rsid wsp:val=&quot;001B4F7B&quot;/&gt;&lt;wsp:rsid wsp:val=&quot;001B51A4&quot;/&gt;&lt;wsp:rsid wsp:val=&quot;001B656A&quot;/&gt;&lt;wsp:rsid wsp:val=&quot;001B7AB5&quot;/&gt;&lt;wsp:rsid wsp:val=&quot;001C059C&quot;/&gt;&lt;wsp:rsid wsp:val=&quot;001C0C1A&quot;/&gt;&lt;wsp:rsid wsp:val=&quot;001C4C2A&quot;/&gt;&lt;wsp:rsid wsp:val=&quot;001C4DD3&quot;/&gt;&lt;wsp:rsid wsp:val=&quot;001C50C4&quot;/&gt;&lt;wsp:rsid wsp:val=&quot;001C5D45&quot;/&gt;&lt;wsp:rsid wsp:val=&quot;001D037F&quot;/&gt;&lt;wsp:rsid wsp:val=&quot;001D3F04&quot;/&gt;&lt;wsp:rsid wsp:val=&quot;001D7BFC&quot;/&gt;&lt;wsp:rsid wsp:val=&quot;001E117A&quot;/&gt;&lt;wsp:rsid wsp:val=&quot;001E1EBB&quot;/&gt;&lt;wsp:rsid wsp:val=&quot;001E466A&quot;/&gt;&lt;wsp:rsid wsp:val=&quot;001F0E16&quot;/&gt;&lt;wsp:rsid wsp:val=&quot;001F24BE&quot;/&gt;&lt;wsp:rsid wsp:val=&quot;001F5D49&quot;/&gt;&lt;wsp:rsid wsp:val=&quot;001F65E9&quot;/&gt;&lt;wsp:rsid wsp:val=&quot;001F7578&quot;/&gt;&lt;wsp:rsid wsp:val=&quot;00202A39&quot;/&gt;&lt;wsp:rsid wsp:val=&quot;00202F6F&quot;/&gt;&lt;wsp:rsid wsp:val=&quot;00204718&quot;/&gt;&lt;wsp:rsid wsp:val=&quot;00205776&quot;/&gt;&lt;wsp:rsid wsp:val=&quot;002057F2&quot;/&gt;&lt;wsp:rsid wsp:val=&quot;002067E2&quot;/&gt;&lt;wsp:rsid wsp:val=&quot;00207D83&quot;/&gt;&lt;wsp:rsid wsp:val=&quot;002108AA&quot;/&gt;&lt;wsp:rsid wsp:val=&quot;00210C60&quot;/&gt;&lt;wsp:rsid wsp:val=&quot;00213065&quot;/&gt;&lt;wsp:rsid wsp:val=&quot;002131EB&quot;/&gt;&lt;wsp:rsid wsp:val=&quot;0021385E&quot;/&gt;&lt;wsp:rsid wsp:val=&quot;00213C83&quot;/&gt;&lt;wsp:rsid wsp:val=&quot;002167F2&quot;/&gt;&lt;wsp:rsid wsp:val=&quot;00223369&quot;/&gt;&lt;wsp:rsid wsp:val=&quot;0022381B&quot;/&gt;&lt;wsp:rsid wsp:val=&quot;00225954&quot;/&gt;&lt;wsp:rsid wsp:val=&quot;00231208&quot;/&gt;&lt;wsp:rsid wsp:val=&quot;00231464&quot;/&gt;&lt;wsp:rsid wsp:val=&quot;002315E2&quot;/&gt;&lt;wsp:rsid wsp:val=&quot;00234B0C&quot;/&gt;&lt;wsp:rsid wsp:val=&quot;002372FB&quot;/&gt;&lt;wsp:rsid wsp:val=&quot;00237E03&quot;/&gt;&lt;wsp:rsid wsp:val=&quot;00240862&quot;/&gt;&lt;wsp:rsid wsp:val=&quot;002411F1&quot;/&gt;&lt;wsp:rsid wsp:val=&quot;00243D5A&quot;/&gt;&lt;wsp:rsid wsp:val=&quot;00246114&quot;/&gt;&lt;wsp:rsid wsp:val=&quot;0024769E&quot;/&gt;&lt;wsp:rsid wsp:val=&quot;00251680&quot;/&gt;&lt;wsp:rsid wsp:val=&quot;0025577D&quot;/&gt;&lt;wsp:rsid wsp:val=&quot;00260E2E&quot;/&gt;&lt;wsp:rsid wsp:val=&quot;00260F91&quot;/&gt;&lt;wsp:rsid wsp:val=&quot;00264E4D&quot;/&gt;&lt;wsp:rsid wsp:val=&quot;002650B3&quot;/&gt;&lt;wsp:rsid wsp:val=&quot;0026522B&quot;/&gt;&lt;wsp:rsid wsp:val=&quot;0026588E&quot;/&gt;&lt;wsp:rsid wsp:val=&quot;00265910&quot;/&gt;&lt;wsp:rsid wsp:val=&quot;00265979&quot;/&gt;&lt;wsp:rsid wsp:val=&quot;00265FCB&quot;/&gt;&lt;wsp:rsid wsp:val=&quot;00266DF8&quot;/&gt;&lt;wsp:rsid wsp:val=&quot;002677D8&quot;/&gt;&lt;wsp:rsid wsp:val=&quot;002739FF&quot;/&gt;&lt;wsp:rsid wsp:val=&quot;002742CB&quot;/&gt;&lt;wsp:rsid wsp:val=&quot;00274411&quot;/&gt;&lt;wsp:rsid wsp:val=&quot;0027522C&quot;/&gt;&lt;wsp:rsid wsp:val=&quot;00276070&quot;/&gt;&lt;wsp:rsid wsp:val=&quot;002762FF&quot;/&gt;&lt;wsp:rsid wsp:val=&quot;0027658C&quot;/&gt;&lt;wsp:rsid wsp:val=&quot;00276BBC&quot;/&gt;&lt;wsp:rsid wsp:val=&quot;002777A9&quot;/&gt;&lt;wsp:rsid wsp:val=&quot;0028650E&quot;/&gt;&lt;wsp:rsid wsp:val=&quot;0029434C&quot;/&gt;&lt;wsp:rsid wsp:val=&quot;002943CA&quot;/&gt;&lt;wsp:rsid wsp:val=&quot;00296FEB&quot;/&gt;&lt;wsp:rsid wsp:val=&quot;002A0259&quot;/&gt;&lt;wsp:rsid wsp:val=&quot;002A14F7&quot;/&gt;&lt;wsp:rsid wsp:val=&quot;002A1FCC&quot;/&gt;&lt;wsp:rsid wsp:val=&quot;002A4254&quot;/&gt;&lt;wsp:rsid wsp:val=&quot;002A660A&quot;/&gt;&lt;wsp:rsid wsp:val=&quot;002B2DFC&quot;/&gt;&lt;wsp:rsid wsp:val=&quot;002B312C&quot;/&gt;&lt;wsp:rsid wsp:val=&quot;002B354F&quot;/&gt;&lt;wsp:rsid wsp:val=&quot;002B370E&quot;/&gt;&lt;wsp:rsid wsp:val=&quot;002B4846&quot;/&gt;&lt;wsp:rsid wsp:val=&quot;002B4C9E&quot;/&gt;&lt;wsp:rsid wsp:val=&quot;002B5643&quot;/&gt;&lt;wsp:rsid wsp:val=&quot;002B60F9&quot;/&gt;&lt;wsp:rsid wsp:val=&quot;002C086F&quot;/&gt;&lt;wsp:rsid wsp:val=&quot;002C3FB7&quot;/&gt;&lt;wsp:rsid wsp:val=&quot;002D0244&quot;/&gt;&lt;wsp:rsid wsp:val=&quot;002D11F9&quot;/&gt;&lt;wsp:rsid wsp:val=&quot;002D23BB&quot;/&gt;&lt;wsp:rsid wsp:val=&quot;002D3F24&quot;/&gt;&lt;wsp:rsid wsp:val=&quot;002D45BD&quot;/&gt;&lt;wsp:rsid wsp:val=&quot;002D4710&quot;/&gt;&lt;wsp:rsid wsp:val=&quot;002D526F&quot;/&gt;&lt;wsp:rsid wsp:val=&quot;002D540F&quot;/&gt;&lt;wsp:rsid wsp:val=&quot;002D57A6&quot;/&gt;&lt;wsp:rsid wsp:val=&quot;002D7A45&quot;/&gt;&lt;wsp:rsid wsp:val=&quot;002E0A21&quot;/&gt;&lt;wsp:rsid wsp:val=&quot;002E0F68&quot;/&gt;&lt;wsp:rsid wsp:val=&quot;002E0F8E&quot;/&gt;&lt;wsp:rsid wsp:val=&quot;002E15D5&quot;/&gt;&lt;wsp:rsid wsp:val=&quot;002E2A7A&quot;/&gt;&lt;wsp:rsid wsp:val=&quot;002E66B9&quot;/&gt;&lt;wsp:rsid wsp:val=&quot;002F0AF8&quot;/&gt;&lt;wsp:rsid wsp:val=&quot;002F27EA&quot;/&gt;&lt;wsp:rsid wsp:val=&quot;002F2B35&quot;/&gt;&lt;wsp:rsid wsp:val=&quot;002F3C94&quot;/&gt;&lt;wsp:rsid wsp:val=&quot;002F5CF3&quot;/&gt;&lt;wsp:rsid wsp:val=&quot;002F7FCC&quot;/&gt;&lt;wsp:rsid wsp:val=&quot;00300AD6&quot;/&gt;&lt;wsp:rsid wsp:val=&quot;0030273B&quot;/&gt;&lt;wsp:rsid wsp:val=&quot;00302F0D&quot;/&gt;&lt;wsp:rsid wsp:val=&quot;00303B2D&quot;/&gt;&lt;wsp:rsid wsp:val=&quot;0030609F&quot;/&gt;&lt;wsp:rsid wsp:val=&quot;00306D69&quot;/&gt;&lt;wsp:rsid wsp:val=&quot;00307AF1&quot;/&gt;&lt;wsp:rsid wsp:val=&quot;00311A4F&quot;/&gt;&lt;wsp:rsid wsp:val=&quot;00321F9F&quot;/&gt;&lt;wsp:rsid wsp:val=&quot;003229D8&quot;/&gt;&lt;wsp:rsid wsp:val=&quot;00323227&quot;/&gt;&lt;wsp:rsid wsp:val=&quot;00330C37&quot;/&gt;&lt;wsp:rsid wsp:val=&quot;00333E2C&quot;/&gt;&lt;wsp:rsid wsp:val=&quot;003352F7&quot;/&gt;&lt;wsp:rsid wsp:val=&quot;003357E1&quot;/&gt;&lt;wsp:rsid wsp:val=&quot;00340CCE&quot;/&gt;&lt;wsp:rsid wsp:val=&quot;00341ADC&quot;/&gt;&lt;wsp:rsid wsp:val=&quot;003437C9&quot;/&gt;&lt;wsp:rsid wsp:val=&quot;00343ED2&quot;/&gt;&lt;wsp:rsid wsp:val=&quot;003444CA&quot;/&gt;&lt;wsp:rsid wsp:val=&quot;00344AD5&quot;/&gt;&lt;wsp:rsid wsp:val=&quot;0034541C&quot;/&gt;&lt;wsp:rsid wsp:val=&quot;00345496&quot;/&gt;&lt;wsp:rsid wsp:val=&quot;00345669&quot;/&gt;&lt;wsp:rsid wsp:val=&quot;00351EF7&quot;/&gt;&lt;wsp:rsid wsp:val=&quot;00355739&quot;/&gt;&lt;wsp:rsid wsp:val=&quot;00370273&quot;/&gt;&lt;wsp:rsid wsp:val=&quot;00370BED&quot;/&gt;&lt;wsp:rsid wsp:val=&quot;003756E3&quot;/&gt;&lt;wsp:rsid wsp:val=&quot;00375A0C&quot;/&gt;&lt;wsp:rsid wsp:val=&quot;003767CD&quot;/&gt;&lt;wsp:rsid wsp:val=&quot;00380E9A&quot;/&gt;&lt;wsp:rsid wsp:val=&quot;00382376&quot;/&gt;&lt;wsp:rsid wsp:val=&quot;003831F0&quot;/&gt;&lt;wsp:rsid wsp:val=&quot;003840E0&quot;/&gt;&lt;wsp:rsid wsp:val=&quot;0038438E&quot;/&gt;&lt;wsp:rsid wsp:val=&quot;00384AC2&quot;/&gt;&lt;wsp:rsid wsp:val=&quot;00384F42&quot;/&gt;&lt;wsp:rsid wsp:val=&quot;00386CD4&quot;/&gt;&lt;wsp:rsid wsp:val=&quot;00386F45&quot;/&gt;&lt;wsp:rsid wsp:val=&quot;00390014&quot;/&gt;&lt;wsp:rsid wsp:val=&quot;00390DBF&quot;/&gt;&lt;wsp:rsid wsp:val=&quot;00394CDF&quot;/&gt;&lt;wsp:rsid wsp:val=&quot;003A0AB3&quot;/&gt;&lt;wsp:rsid wsp:val=&quot;003A300D&quot;/&gt;&lt;wsp:rsid wsp:val=&quot;003A3E7A&quot;/&gt;&lt;wsp:rsid wsp:val=&quot;003B0D54&quot;/&gt;&lt;wsp:rsid wsp:val=&quot;003B1297&quot;/&gt;&lt;wsp:rsid wsp:val=&quot;003B2A5C&quot;/&gt;&lt;wsp:rsid wsp:val=&quot;003B2B8D&quot;/&gt;&lt;wsp:rsid wsp:val=&quot;003B5824&quot;/&gt;&lt;wsp:rsid wsp:val=&quot;003C0187&quot;/&gt;&lt;wsp:rsid wsp:val=&quot;003C1F59&quot;/&gt;&lt;wsp:rsid wsp:val=&quot;003C2FAC&quot;/&gt;&lt;wsp:rsid wsp:val=&quot;003C306D&quot;/&gt;&lt;wsp:rsid wsp:val=&quot;003C42F5&quot;/&gt;&lt;wsp:rsid wsp:val=&quot;003D0002&quot;/&gt;&lt;wsp:rsid wsp:val=&quot;003D0DBB&quot;/&gt;&lt;wsp:rsid wsp:val=&quot;003D100D&quot;/&gt;&lt;wsp:rsid wsp:val=&quot;003D39AE&quot;/&gt;&lt;wsp:rsid wsp:val=&quot;003D58DA&quot;/&gt;&lt;wsp:rsid wsp:val=&quot;003D619A&quot;/&gt;&lt;wsp:rsid wsp:val=&quot;003D65A7&quot;/&gt;&lt;wsp:rsid wsp:val=&quot;003E24DF&quot;/&gt;&lt;wsp:rsid wsp:val=&quot;003E2D27&quot;/&gt;&lt;wsp:rsid wsp:val=&quot;003E322B&quot;/&gt;&lt;wsp:rsid wsp:val=&quot;003E62E1&quot;/&gt;&lt;wsp:rsid wsp:val=&quot;003F001C&quot;/&gt;&lt;wsp:rsid wsp:val=&quot;003F29AA&quot;/&gt;&lt;wsp:rsid wsp:val=&quot;003F2C7D&quot;/&gt;&lt;wsp:rsid wsp:val=&quot;003F3439&quot;/&gt;&lt;wsp:rsid wsp:val=&quot;003F3528&quot;/&gt;&lt;wsp:rsid wsp:val=&quot;003F3A52&quot;/&gt;&lt;wsp:rsid wsp:val=&quot;003F411F&quot;/&gt;&lt;wsp:rsid wsp:val=&quot;003F7C3F&quot;/&gt;&lt;wsp:rsid wsp:val=&quot;003F7FE9&quot;/&gt;&lt;wsp:rsid wsp:val=&quot;00402322&quot;/&gt;&lt;wsp:rsid wsp:val=&quot;00402D76&quot;/&gt;&lt;wsp:rsid wsp:val=&quot;00405BBE&quot;/&gt;&lt;wsp:rsid wsp:val=&quot;00406706&quot;/&gt;&lt;wsp:rsid wsp:val=&quot;00411A28&quot;/&gt;&lt;wsp:rsid wsp:val=&quot;00417844&quot;/&gt;&lt;wsp:rsid wsp:val=&quot;00421125&quot;/&gt;&lt;wsp:rsid wsp:val=&quot;004216C0&quot;/&gt;&lt;wsp:rsid wsp:val=&quot;00425421&quot;/&gt;&lt;wsp:rsid wsp:val=&quot;00425C9C&quot;/&gt;&lt;wsp:rsid wsp:val=&quot;00426C25&quot;/&gt;&lt;wsp:rsid wsp:val=&quot;00430502&quot;/&gt;&lt;wsp:rsid wsp:val=&quot;0043361D&quot;/&gt;&lt;wsp:rsid wsp:val=&quot;0043412E&quot;/&gt;&lt;wsp:rsid wsp:val=&quot;00441BF9&quot;/&gt;&lt;wsp:rsid wsp:val=&quot;00442206&quot;/&gt;&lt;wsp:rsid wsp:val=&quot;00445455&quot;/&gt;&lt;wsp:rsid wsp:val=&quot;004467C3&quot;/&gt;&lt;wsp:rsid wsp:val=&quot;0045124B&quot;/&gt;&lt;wsp:rsid wsp:val=&quot;004612CE&quot;/&gt;&lt;wsp:rsid wsp:val=&quot;004629A4&quot;/&gt;&lt;wsp:rsid wsp:val=&quot;0046580D&quot;/&gt;&lt;wsp:rsid wsp:val=&quot;0046627B&quot;/&gt;&lt;wsp:rsid wsp:val=&quot;004710AD&quot;/&gt;&lt;wsp:rsid wsp:val=&quot;0047272A&quot;/&gt;&lt;wsp:rsid wsp:val=&quot;00474897&quot;/&gt;&lt;wsp:rsid wsp:val=&quot;0047545C&quot;/&gt;&lt;wsp:rsid wsp:val=&quot;00476165&quot;/&gt;&lt;wsp:rsid wsp:val=&quot;004769A4&quot;/&gt;&lt;wsp:rsid wsp:val=&quot;00476E41&quot;/&gt;&lt;wsp:rsid wsp:val=&quot;0048153D&quot;/&gt;&lt;wsp:rsid wsp:val=&quot;00481F46&quot;/&gt;&lt;wsp:rsid wsp:val=&quot;004830AA&quot;/&gt;&lt;wsp:rsid wsp:val=&quot;00492225&quot;/&gt;&lt;wsp:rsid wsp:val=&quot;004938AC&quot;/&gt;&lt;wsp:rsid wsp:val=&quot;0049416B&quot;/&gt;&lt;wsp:rsid wsp:val=&quot;00494747&quot;/&gt;&lt;wsp:rsid wsp:val=&quot;00494C32&quot;/&gt;&lt;wsp:rsid wsp:val=&quot;004A0470&quot;/&gt;&lt;wsp:rsid wsp:val=&quot;004A0E83&quot;/&gt;&lt;wsp:rsid wsp:val=&quot;004A1E55&quot;/&gt;&lt;wsp:rsid wsp:val=&quot;004A1F9F&quot;/&gt;&lt;wsp:rsid wsp:val=&quot;004A2021&quot;/&gt;&lt;wsp:rsid wsp:val=&quot;004A4D67&quot;/&gt;&lt;wsp:rsid wsp:val=&quot;004A50BE&quot;/&gt;&lt;wsp:rsid wsp:val=&quot;004A6646&quot;/&gt;&lt;wsp:rsid wsp:val=&quot;004A6D93&quot;/&gt;&lt;wsp:rsid wsp:val=&quot;004B0A48&quot;/&gt;&lt;wsp:rsid wsp:val=&quot;004B46CB&quot;/&gt;&lt;wsp:rsid wsp:val=&quot;004B4E13&quot;/&gt;&lt;wsp:rsid wsp:val=&quot;004B669A&quot;/&gt;&lt;wsp:rsid wsp:val=&quot;004B671E&quot;/&gt;&lt;wsp:rsid wsp:val=&quot;004C100B&quot;/&gt;&lt;wsp:rsid wsp:val=&quot;004C2A76&quot;/&gt;&lt;wsp:rsid wsp:val=&quot;004C5198&quot;/&gt;&lt;wsp:rsid wsp:val=&quot;004C5636&quot;/&gt;&lt;wsp:rsid wsp:val=&quot;004C64D5&quot;/&gt;&lt;wsp:rsid wsp:val=&quot;004C6E1C&quot;/&gt;&lt;wsp:rsid wsp:val=&quot;004C7991&quot;/&gt;&lt;wsp:rsid wsp:val=&quot;004D01F5&quot;/&gt;&lt;wsp:rsid wsp:val=&quot;004D1818&quot;/&gt;&lt;wsp:rsid wsp:val=&quot;004D292C&quot;/&gt;&lt;wsp:rsid wsp:val=&quot;004D29D9&quot;/&gt;&lt;wsp:rsid wsp:val=&quot;004D2ACB&quot;/&gt;&lt;wsp:rsid wsp:val=&quot;004D2CA2&quot;/&gt;&lt;wsp:rsid wsp:val=&quot;004D4423&quot;/&gt;&lt;wsp:rsid wsp:val=&quot;004D4558&quot;/&gt;&lt;wsp:rsid wsp:val=&quot;004D47BC&quot;/&gt;&lt;wsp:rsid wsp:val=&quot;004D53AC&quot;/&gt;&lt;wsp:rsid wsp:val=&quot;004D767A&quot;/&gt;&lt;wsp:rsid wsp:val=&quot;004E0348&quot;/&gt;&lt;wsp:rsid wsp:val=&quot;004E209F&quot;/&gt;&lt;wsp:rsid wsp:val=&quot;004E303B&quot;/&gt;&lt;wsp:rsid wsp:val=&quot;004E75CD&quot;/&gt;&lt;wsp:rsid wsp:val=&quot;004F0B4B&quot;/&gt;&lt;wsp:rsid wsp:val=&quot;004F4FDB&quot;/&gt;&lt;wsp:rsid wsp:val=&quot;004F571F&quot;/&gt;&lt;wsp:rsid wsp:val=&quot;004F6EFD&quot;/&gt;&lt;wsp:rsid wsp:val=&quot;004F70B3&quot;/&gt;&lt;wsp:rsid wsp:val=&quot;004F7411&quot;/&gt;&lt;wsp:rsid wsp:val=&quot;004F7E90&quot;/&gt;&lt;wsp:rsid wsp:val=&quot;0050051E&quot;/&gt;&lt;wsp:rsid wsp:val=&quot;00503024&quot;/&gt;&lt;wsp:rsid wsp:val=&quot;00503072&quot;/&gt;&lt;wsp:rsid wsp:val=&quot;0050308F&quot;/&gt;&lt;wsp:rsid wsp:val=&quot;00505596&quot;/&gt;&lt;wsp:rsid wsp:val=&quot;00507272&quot;/&gt;&lt;wsp:rsid wsp:val=&quot;0050737C&quot;/&gt;&lt;wsp:rsid wsp:val=&quot;00511FCD&quot;/&gt;&lt;wsp:rsid wsp:val=&quot;00515A47&quot;/&gt;&lt;wsp:rsid wsp:val=&quot;00515AF3&quot;/&gt;&lt;wsp:rsid wsp:val=&quot;0051657A&quot;/&gt;&lt;wsp:rsid wsp:val=&quot;0051777D&quot;/&gt;&lt;wsp:rsid wsp:val=&quot;00521519&quot;/&gt;&lt;wsp:rsid wsp:val=&quot;00521EE5&quot;/&gt;&lt;wsp:rsid wsp:val=&quot;005230F3&quot;/&gt;&lt;wsp:rsid wsp:val=&quot;00524C17&quot;/&gt;&lt;wsp:rsid wsp:val=&quot;00524DF3&quot;/&gt;&lt;wsp:rsid wsp:val=&quot;005254BE&quot;/&gt;&lt;wsp:rsid wsp:val=&quot;00525FD6&quot;/&gt;&lt;wsp:rsid wsp:val=&quot;00526D1E&quot;/&gt;&lt;wsp:rsid wsp:val=&quot;00526F84&quot;/&gt;&lt;wsp:rsid wsp:val=&quot;0053142E&quot;/&gt;&lt;wsp:rsid wsp:val=&quot;00531E38&quot;/&gt;&lt;wsp:rsid wsp:val=&quot;0053578C&quot;/&gt;&lt;wsp:rsid wsp:val=&quot;00541D33&quot;/&gt;&lt;wsp:rsid wsp:val=&quot;00541EC6&quot;/&gt;&lt;wsp:rsid wsp:val=&quot;005427C1&quot;/&gt;&lt;wsp:rsid wsp:val=&quot;00542855&quot;/&gt;&lt;wsp:rsid wsp:val=&quot;00544FDD&quot;/&gt;&lt;wsp:rsid wsp:val=&quot;00545250&quot;/&gt;&lt;wsp:rsid wsp:val=&quot;005453A1&quot;/&gt;&lt;wsp:rsid wsp:val=&quot;005457B8&quot;/&gt;&lt;wsp:rsid wsp:val=&quot;00545BE1&quot;/&gt;&lt;wsp:rsid wsp:val=&quot;00545D5C&quot;/&gt;&lt;wsp:rsid wsp:val=&quot;00547880&quot;/&gt;&lt;wsp:rsid wsp:val=&quot;00547F6D&quot;/&gt;&lt;wsp:rsid wsp:val=&quot;00550B02&quot;/&gt;&lt;wsp:rsid wsp:val=&quot;00551B47&quot;/&gt;&lt;wsp:rsid wsp:val=&quot;00552595&quot;/&gt;&lt;wsp:rsid wsp:val=&quot;005540E6&quot;/&gt;&lt;wsp:rsid wsp:val=&quot;00554DD6&quot;/&gt;&lt;wsp:rsid wsp:val=&quot;005561A4&quot;/&gt;&lt;wsp:rsid wsp:val=&quot;00556A65&quot;/&gt;&lt;wsp:rsid wsp:val=&quot;00561769&quot;/&gt;&lt;wsp:rsid wsp:val=&quot;00562303&quot;/&gt;&lt;wsp:rsid wsp:val=&quot;0056253C&quot;/&gt;&lt;wsp:rsid wsp:val=&quot;00562E35&quot;/&gt;&lt;wsp:rsid wsp:val=&quot;00566656&quot;/&gt;&lt;wsp:rsid wsp:val=&quot;00566CC3&quot;/&gt;&lt;wsp:rsid wsp:val=&quot;005671DA&quot;/&gt;&lt;wsp:rsid wsp:val=&quot;00571197&quot;/&gt;&lt;wsp:rsid wsp:val=&quot;0057451F&quot;/&gt;&lt;wsp:rsid wsp:val=&quot;00582465&quot;/&gt;&lt;wsp:rsid wsp:val=&quot;00583FF8&quot;/&gt;&lt;wsp:rsid wsp:val=&quot;0058415E&quot;/&gt;&lt;wsp:rsid wsp:val=&quot;00587016&quot;/&gt;&lt;wsp:rsid wsp:val=&quot;00590E54&quot;/&gt;&lt;wsp:rsid wsp:val=&quot;00591503&quot;/&gt;&lt;wsp:rsid wsp:val=&quot;0059479A&quot;/&gt;&lt;wsp:rsid wsp:val=&quot;005967D9&quot;/&gt;&lt;wsp:rsid wsp:val=&quot;005969CE&quot;/&gt;&lt;wsp:rsid wsp:val=&quot;00597ACC&quot;/&gt;&lt;wsp:rsid wsp:val=&quot;005A0E14&quot;/&gt;&lt;wsp:rsid wsp:val=&quot;005A246F&quot;/&gt;&lt;wsp:rsid wsp:val=&quot;005A27FE&quot;/&gt;&lt;wsp:rsid wsp:val=&quot;005A538E&quot;/&gt;&lt;wsp:rsid wsp:val=&quot;005A5C46&quot;/&gt;&lt;wsp:rsid wsp:val=&quot;005A63E9&quot;/&gt;&lt;wsp:rsid wsp:val=&quot;005A74C7&quot;/&gt;&lt;wsp:rsid wsp:val=&quot;005B02D5&quot;/&gt;&lt;wsp:rsid wsp:val=&quot;005B0603&quot;/&gt;&lt;wsp:rsid wsp:val=&quot;005B2347&quot;/&gt;&lt;wsp:rsid wsp:val=&quot;005B25B1&quot;/&gt;&lt;wsp:rsid wsp:val=&quot;005B3C9E&quot;/&gt;&lt;wsp:rsid wsp:val=&quot;005B4246&quot;/&gt;&lt;wsp:rsid wsp:val=&quot;005B6D37&quot;/&gt;&lt;wsp:rsid wsp:val=&quot;005B7C02&quot;/&gt;&lt;wsp:rsid wsp:val=&quot;005C1308&quot;/&gt;&lt;wsp:rsid wsp:val=&quot;005C1865&quot;/&gt;&lt;wsp:rsid wsp:val=&quot;005C39BD&quot;/&gt;&lt;wsp:rsid wsp:val=&quot;005C5281&quot;/&gt;&lt;wsp:rsid wsp:val=&quot;005C69A0&quot;/&gt;&lt;wsp:rsid wsp:val=&quot;005D06C7&quot;/&gt;&lt;wsp:rsid wsp:val=&quot;005D3080&quot;/&gt;&lt;wsp:rsid wsp:val=&quot;005D3EF1&quot;/&gt;&lt;wsp:rsid wsp:val=&quot;005D5E66&quot;/&gt;&lt;wsp:rsid wsp:val=&quot;005D6C49&quot;/&gt;&lt;wsp:rsid wsp:val=&quot;005D6C56&quot;/&gt;&lt;wsp:rsid wsp:val=&quot;005D7D39&quot;/&gt;&lt;wsp:rsid wsp:val=&quot;005E11AA&quot;/&gt;&lt;wsp:rsid wsp:val=&quot;005E1C0E&quot;/&gt;&lt;wsp:rsid wsp:val=&quot;005E3CEC&quot;/&gt;&lt;wsp:rsid wsp:val=&quot;005E4479&quot;/&gt;&lt;wsp:rsid wsp:val=&quot;005F3192&quot;/&gt;&lt;wsp:rsid wsp:val=&quot;005F5D4A&quot;/&gt;&lt;wsp:rsid wsp:val=&quot;005F701A&quot;/&gt;&lt;wsp:rsid wsp:val=&quot;005F7178&quot;/&gt;&lt;wsp:rsid wsp:val=&quot;00601758&quot;/&gt;&lt;wsp:rsid wsp:val=&quot;00601C13&quot;/&gt;&lt;wsp:rsid wsp:val=&quot;00602152&quot;/&gt;&lt;wsp:rsid wsp:val=&quot;006117D5&quot;/&gt;&lt;wsp:rsid wsp:val=&quot;00611B39&quot;/&gt;&lt;wsp:rsid wsp:val=&quot;00612000&quot;/&gt;&lt;wsp:rsid wsp:val=&quot;00614F9B&quot;/&gt;&lt;wsp:rsid wsp:val=&quot;00617394&quot;/&gt;&lt;wsp:rsid wsp:val=&quot;00620815&quot;/&gt;&lt;wsp:rsid wsp:val=&quot;00620B37&quot;/&gt;&lt;wsp:rsid wsp:val=&quot;00624521&quot;/&gt;&lt;wsp:rsid wsp:val=&quot;00634318&quot;/&gt;&lt;wsp:rsid wsp:val=&quot;00634FBB&quot;/&gt;&lt;wsp:rsid wsp:val=&quot;00636FB4&quot;/&gt;&lt;wsp:rsid wsp:val=&quot;00637309&quot;/&gt;&lt;wsp:rsid wsp:val=&quot;00637D4B&quot;/&gt;&lt;wsp:rsid wsp:val=&quot;00640783&quot;/&gt;&lt;wsp:rsid wsp:val=&quot;00640ABA&quot;/&gt;&lt;wsp:rsid wsp:val=&quot;00641050&quot;/&gt;&lt;wsp:rsid wsp:val=&quot;0064107C&quot;/&gt;&lt;wsp:rsid wsp:val=&quot;006413C2&quot;/&gt;&lt;wsp:rsid wsp:val=&quot;00642EB4&quot;/&gt;&lt;wsp:rsid wsp:val=&quot;00646F73&quot;/&gt;&lt;wsp:rsid wsp:val=&quot;00647918&quot;/&gt;&lt;wsp:rsid wsp:val=&quot;00650316&quot;/&gt;&lt;wsp:rsid wsp:val=&quot;0065267C&quot;/&gt;&lt;wsp:rsid wsp:val=&quot;00652DBF&quot;/&gt;&lt;wsp:rsid wsp:val=&quot;00653D7C&quot;/&gt;&lt;wsp:rsid wsp:val=&quot;00655060&quot;/&gt;&lt;wsp:rsid wsp:val=&quot;006603D0&quot;/&gt;&lt;wsp:rsid wsp:val=&quot;00664318&quot;/&gt;&lt;wsp:rsid wsp:val=&quot;0066468F&quot;/&gt;&lt;wsp:rsid wsp:val=&quot;0066553A&quot;/&gt;&lt;wsp:rsid wsp:val=&quot;00666C2E&quot;/&gt;&lt;wsp:rsid wsp:val=&quot;00666C90&quot;/&gt;&lt;wsp:rsid wsp:val=&quot;00666CE2&quot;/&gt;&lt;wsp:rsid wsp:val=&quot;00667F17&quot;/&gt;&lt;wsp:rsid wsp:val=&quot;00675E52&quot;/&gt;&lt;wsp:rsid wsp:val=&quot;0067749C&quot;/&gt;&lt;wsp:rsid wsp:val=&quot;006776D1&quot;/&gt;&lt;wsp:rsid wsp:val=&quot;00677849&quot;/&gt;&lt;wsp:rsid wsp:val=&quot;006837DF&quot;/&gt;&lt;wsp:rsid wsp:val=&quot;0068692D&quot;/&gt;&lt;wsp:rsid wsp:val=&quot;00686DC4&quot;/&gt;&lt;wsp:rsid wsp:val=&quot;00686E97&quot;/&gt;&lt;wsp:rsid wsp:val=&quot;0069123B&quot;/&gt;&lt;wsp:rsid wsp:val=&quot;00691EE8&quot;/&gt;&lt;wsp:rsid wsp:val=&quot;00692EC6&quot;/&gt;&lt;wsp:rsid wsp:val=&quot;00696129&quot;/&gt;&lt;wsp:rsid wsp:val=&quot;00697CFF&quot;/&gt;&lt;wsp:rsid wsp:val=&quot;006A0587&quot;/&gt;&lt;wsp:rsid wsp:val=&quot;006A0D37&quot;/&gt;&lt;wsp:rsid wsp:val=&quot;006A187D&quot;/&gt;&lt;wsp:rsid wsp:val=&quot;006A33DB&quot;/&gt;&lt;wsp:rsid wsp:val=&quot;006A54AE&quot;/&gt;&lt;wsp:rsid wsp:val=&quot;006A5FCB&quot;/&gt;&lt;wsp:rsid wsp:val=&quot;006B041B&quot;/&gt;&lt;wsp:rsid wsp:val=&quot;006B13A6&quot;/&gt;&lt;wsp:rsid wsp:val=&quot;006B28B3&quot;/&gt;&lt;wsp:rsid wsp:val=&quot;006B4478&quot;/&gt;&lt;wsp:rsid wsp:val=&quot;006B45A1&quot;/&gt;&lt;wsp:rsid wsp:val=&quot;006B4809&quot;/&gt;&lt;wsp:rsid wsp:val=&quot;006B7326&quot;/&gt;&lt;wsp:rsid wsp:val=&quot;006B7F5D&quot;/&gt;&lt;wsp:rsid wsp:val=&quot;006C1E9F&quot;/&gt;&lt;wsp:rsid wsp:val=&quot;006C55AD&quot;/&gt;&lt;wsp:rsid wsp:val=&quot;006C5741&quot;/&gt;&lt;wsp:rsid wsp:val=&quot;006C5978&quot;/&gt;&lt;wsp:rsid wsp:val=&quot;006C5B6F&quot;/&gt;&lt;wsp:rsid wsp:val=&quot;006C6676&quot;/&gt;&lt;wsp:rsid wsp:val=&quot;006C751B&quot;/&gt;&lt;wsp:rsid wsp:val=&quot;006C7A5F&quot;/&gt;&lt;wsp:rsid wsp:val=&quot;006D3272&quot;/&gt;&lt;wsp:rsid wsp:val=&quot;006D34C9&quot;/&gt;&lt;wsp:rsid wsp:val=&quot;006D371E&quot;/&gt;&lt;wsp:rsid wsp:val=&quot;006D4195&quot;/&gt;&lt;wsp:rsid wsp:val=&quot;006D5F8B&quot;/&gt;&lt;wsp:rsid wsp:val=&quot;006D68DC&quot;/&gt;&lt;wsp:rsid wsp:val=&quot;006D6B6C&quot;/&gt;&lt;wsp:rsid wsp:val=&quot;006D7ADB&quot;/&gt;&lt;wsp:rsid wsp:val=&quot;006E040E&quot;/&gt;&lt;wsp:rsid wsp:val=&quot;006E1BF3&quot;/&gt;&lt;wsp:rsid wsp:val=&quot;006E53E5&quot;/&gt;&lt;wsp:rsid wsp:val=&quot;006E74AA&quot;/&gt;&lt;wsp:rsid wsp:val=&quot;006E7F77&quot;/&gt;&lt;wsp:rsid wsp:val=&quot;006F0DB5&quot;/&gt;&lt;wsp:rsid wsp:val=&quot;006F2CE0&quot;/&gt;&lt;wsp:rsid wsp:val=&quot;00700E26&quot;/&gt;&lt;wsp:rsid wsp:val=&quot;00701612&quot;/&gt;&lt;wsp:rsid wsp:val=&quot;00702766&quot;/&gt;&lt;wsp:rsid wsp:val=&quot;00702BEF&quot;/&gt;&lt;wsp:rsid wsp:val=&quot;00707E71&quot;/&gt;&lt;wsp:rsid wsp:val=&quot;00707F48&quot;/&gt;&lt;wsp:rsid wsp:val=&quot;0071011E&quot;/&gt;&lt;wsp:rsid wsp:val=&quot;00710233&quot;/&gt;&lt;wsp:rsid wsp:val=&quot;00715734&quot;/&gt;&lt;wsp:rsid wsp:val=&quot;00716179&quot;/&gt;&lt;wsp:rsid wsp:val=&quot;00716925&quot;/&gt;&lt;wsp:rsid wsp:val=&quot;00717000&quot;/&gt;&lt;wsp:rsid wsp:val=&quot;00720207&quot;/&gt;&lt;wsp:rsid wsp:val=&quot;00721F5C&quot;/&gt;&lt;wsp:rsid wsp:val=&quot;00723F4C&quot;/&gt;&lt;wsp:rsid wsp:val=&quot;0072613A&quot;/&gt;&lt;wsp:rsid wsp:val=&quot;00726F7C&quot;/&gt;&lt;wsp:rsid wsp:val=&quot;0072706C&quot;/&gt;&lt;wsp:rsid wsp:val=&quot;00727E5E&quot;/&gt;&lt;wsp:rsid wsp:val=&quot;0073051F&quot;/&gt;&lt;wsp:rsid wsp:val=&quot;00731DFF&quot;/&gt;&lt;wsp:rsid wsp:val=&quot;00732F59&quot;/&gt;&lt;wsp:rsid wsp:val=&quot;007338D5&quot;/&gt;&lt;wsp:rsid wsp:val=&quot;00734BE4&quot;/&gt;&lt;wsp:rsid wsp:val=&quot;007367EB&quot;/&gt;&lt;wsp:rsid wsp:val=&quot;007369FA&quot;/&gt;&lt;wsp:rsid wsp:val=&quot;00736B8D&quot;/&gt;&lt;wsp:rsid wsp:val=&quot;00737DD9&quot;/&gt;&lt;wsp:rsid wsp:val=&quot;0074010F&quot;/&gt;&lt;wsp:rsid wsp:val=&quot;00740A42&quot;/&gt;&lt;wsp:rsid wsp:val=&quot;007416E7&quot;/&gt;&lt;wsp:rsid wsp:val=&quot;0074294F&quot;/&gt;&lt;wsp:rsid wsp:val=&quot;00743A16&quot;/&gt;&lt;wsp:rsid wsp:val=&quot;0074555D&quot;/&gt;&lt;wsp:rsid wsp:val=&quot;00746B2D&quot;/&gt;&lt;wsp:rsid wsp:val=&quot;007475E9&quot;/&gt;&lt;wsp:rsid wsp:val=&quot;00747F97&quot;/&gt;&lt;wsp:rsid wsp:val=&quot;00751570&quot;/&gt;&lt;wsp:rsid wsp:val=&quot;00751776&quot;/&gt;&lt;wsp:rsid wsp:val=&quot;00752CD2&quot;/&gt;&lt;wsp:rsid wsp:val=&quot;00753C47&quot;/&gt;&lt;wsp:rsid wsp:val=&quot;00754790&quot;/&gt;&lt;wsp:rsid wsp:val=&quot;00755799&quot;/&gt;&lt;wsp:rsid wsp:val=&quot;007557AE&quot;/&gt;&lt;wsp:rsid wsp:val=&quot;00755FBB&quot;/&gt;&lt;wsp:rsid wsp:val=&quot;00757148&quot;/&gt;&lt;wsp:rsid wsp:val=&quot;007571CF&quot;/&gt;&lt;wsp:rsid wsp:val=&quot;007602C2&quot;/&gt;&lt;wsp:rsid wsp:val=&quot;00760F8D&quot;/&gt;&lt;wsp:rsid wsp:val=&quot;007668F2&quot;/&gt;&lt;wsp:rsid wsp:val=&quot;007727C6&quot;/&gt;&lt;wsp:rsid wsp:val=&quot;00773A4C&quot;/&gt;&lt;wsp:rsid wsp:val=&quot;0077502C&quot;/&gt;&lt;wsp:rsid wsp:val=&quot;007760F5&quot;/&gt;&lt;wsp:rsid wsp:val=&quot;00776EA3&quot;/&gt;&lt;wsp:rsid wsp:val=&quot;00784407&quot;/&gt;&lt;wsp:rsid wsp:val=&quot;007911BB&quot;/&gt;&lt;wsp:rsid wsp:val=&quot;00797ADF&quot;/&gt;&lt;wsp:rsid wsp:val=&quot;00797E4E&quot;/&gt;&lt;wsp:rsid wsp:val=&quot;007A13E3&quot;/&gt;&lt;wsp:rsid wsp:val=&quot;007A289E&quot;/&gt;&lt;wsp:rsid wsp:val=&quot;007A3DFB&quot;/&gt;&lt;wsp:rsid wsp:val=&quot;007A4234&quot;/&gt;&lt;wsp:rsid wsp:val=&quot;007A74E3&quot;/&gt;&lt;wsp:rsid wsp:val=&quot;007A7B9F&quot;/&gt;&lt;wsp:rsid wsp:val=&quot;007B0207&quot;/&gt;&lt;wsp:rsid wsp:val=&quot;007B40CB&quot;/&gt;&lt;wsp:rsid wsp:val=&quot;007B4B75&quot;/&gt;&lt;wsp:rsid wsp:val=&quot;007B4BE2&quot;/&gt;&lt;wsp:rsid wsp:val=&quot;007B62F6&quot;/&gt;&lt;wsp:rsid wsp:val=&quot;007B71C9&quot;/&gt;&lt;wsp:rsid wsp:val=&quot;007B7D8E&quot;/&gt;&lt;wsp:rsid wsp:val=&quot;007C12AB&quot;/&gt;&lt;wsp:rsid wsp:val=&quot;007C3BA7&quot;/&gt;&lt;wsp:rsid wsp:val=&quot;007C3C45&quot;/&gt;&lt;wsp:rsid wsp:val=&quot;007C498A&quot;/&gt;&lt;wsp:rsid wsp:val=&quot;007C52D6&quot;/&gt;&lt;wsp:rsid wsp:val=&quot;007C5692&quot;/&gt;&lt;wsp:rsid wsp:val=&quot;007C60AD&quot;/&gt;&lt;wsp:rsid wsp:val=&quot;007C713E&quot;/&gt;&lt;wsp:rsid wsp:val=&quot;007E0887&quot;/&gt;&lt;wsp:rsid wsp:val=&quot;007E1E11&quot;/&gt;&lt;wsp:rsid wsp:val=&quot;007E34DE&quot;/&gt;&lt;wsp:rsid wsp:val=&quot;007E4171&quot;/&gt;&lt;wsp:rsid wsp:val=&quot;007E56AD&quot;/&gt;&lt;wsp:rsid wsp:val=&quot;007E7A60&quot;/&gt;&lt;wsp:rsid wsp:val=&quot;007E7FDE&quot;/&gt;&lt;wsp:rsid wsp:val=&quot;007F16EC&quot;/&gt;&lt;wsp:rsid wsp:val=&quot;007F1F4E&quot;/&gt;&lt;wsp:rsid wsp:val=&quot;007F3437&quot;/&gt;&lt;wsp:rsid wsp:val=&quot;007F4E15&quot;/&gt;&lt;wsp:rsid wsp:val=&quot;007F5DE8&quot;/&gt;&lt;wsp:rsid wsp:val=&quot;00801D89&quot;/&gt;&lt;wsp:rsid wsp:val=&quot;008036BA&quot;/&gt;&lt;wsp:rsid wsp:val=&quot;00803E5C&quot;/&gt;&lt;wsp:rsid wsp:val=&quot;00805318&quot;/&gt;&lt;wsp:rsid wsp:val=&quot;008054F8&quot;/&gt;&lt;wsp:rsid wsp:val=&quot;0080718E&quot;/&gt;&lt;wsp:rsid wsp:val=&quot;0080744E&quot;/&gt;&lt;wsp:rsid wsp:val=&quot;00807A9E&quot;/&gt;&lt;wsp:rsid wsp:val=&quot;008120F4&quot;/&gt;&lt;wsp:rsid wsp:val=&quot;008125BC&quot;/&gt;&lt;wsp:rsid wsp:val=&quot;00814184&quot;/&gt;&lt;wsp:rsid wsp:val=&quot;00814D89&quot;/&gt;&lt;wsp:rsid wsp:val=&quot;0081506F&quot;/&gt;&lt;wsp:rsid wsp:val=&quot;00815421&quot;/&gt;&lt;wsp:rsid wsp:val=&quot;0081719B&quot;/&gt;&lt;wsp:rsid wsp:val=&quot;00821F3C&quot;/&gt;&lt;wsp:rsid wsp:val=&quot;008245E4&quot;/&gt;&lt;wsp:rsid wsp:val=&quot;00824B6F&quot;/&gt;&lt;wsp:rsid wsp:val=&quot;00826D8E&quot;/&gt;&lt;wsp:rsid wsp:val=&quot;00827394&quot;/&gt;&lt;wsp:rsid wsp:val=&quot;00832055&quot;/&gt;&lt;wsp:rsid wsp:val=&quot;00834153&quot;/&gt;&lt;wsp:rsid wsp:val=&quot;00835798&quot;/&gt;&lt;wsp:rsid wsp:val=&quot;00841E7A&quot;/&gt;&lt;wsp:rsid wsp:val=&quot;008432E6&quot;/&gt;&lt;wsp:rsid wsp:val=&quot;00844E2F&quot;/&gt;&lt;wsp:rsid wsp:val=&quot;0085055B&quot;/&gt;&lt;wsp:rsid wsp:val=&quot;0085224D&quot;/&gt;&lt;wsp:rsid wsp:val=&quot;00852FF6&quot;/&gt;&lt;wsp:rsid wsp:val=&quot;008534E4&quot;/&gt;&lt;wsp:rsid wsp:val=&quot;00853825&quot;/&gt;&lt;wsp:rsid wsp:val=&quot;0085550E&quot;/&gt;&lt;wsp:rsid wsp:val=&quot;00856445&quot;/&gt;&lt;wsp:rsid wsp:val=&quot;0085669B&quot;/&gt;&lt;wsp:rsid wsp:val=&quot;008569AF&quot;/&gt;&lt;wsp:rsid wsp:val=&quot;00860BB8&quot;/&gt;&lt;wsp:rsid wsp:val=&quot;0086113D&quot;/&gt;&lt;wsp:rsid wsp:val=&quot;00861473&quot;/&gt;&lt;wsp:rsid wsp:val=&quot;0086236C&quot;/&gt;&lt;wsp:rsid wsp:val=&quot;00862393&quot;/&gt;&lt;wsp:rsid wsp:val=&quot;00862ECD&quot;/&gt;&lt;wsp:rsid wsp:val=&quot;00863A51&quot;/&gt;&lt;wsp:rsid wsp:val=&quot;00864372&quot;/&gt;&lt;wsp:rsid wsp:val=&quot;008657A7&quot;/&gt;&lt;wsp:rsid wsp:val=&quot;008676DA&quot;/&gt;&lt;wsp:rsid wsp:val=&quot;0087109E&quot;/&gt;&lt;wsp:rsid wsp:val=&quot;00872E43&quot;/&gt;&lt;wsp:rsid wsp:val=&quot;00873427&quot;/&gt;&lt;wsp:rsid wsp:val=&quot;00873BFB&quot;/&gt;&lt;wsp:rsid wsp:val=&quot;008744EB&quot;/&gt;&lt;wsp:rsid wsp:val=&quot;00874D89&quot;/&gt;&lt;wsp:rsid wsp:val=&quot;00877782&quot;/&gt;&lt;wsp:rsid wsp:val=&quot;00880252&quot;/&gt;&lt;wsp:rsid wsp:val=&quot;0088189D&quot;/&gt;&lt;wsp:rsid wsp:val=&quot;008826C0&quot;/&gt;&lt;wsp:rsid wsp:val=&quot;0088646E&quot;/&gt;&lt;wsp:rsid wsp:val=&quot;008904ED&quot;/&gt;&lt;wsp:rsid wsp:val=&quot;00893ADE&quot;/&gt;&lt;wsp:rsid wsp:val=&quot;00894622&quot;/&gt;&lt;wsp:rsid wsp:val=&quot;0089592A&quot;/&gt;&lt;wsp:rsid wsp:val=&quot;00896233&quot;/&gt;&lt;wsp:rsid wsp:val=&quot;00897072&quot;/&gt;&lt;wsp:rsid wsp:val=&quot;008A1DC9&quot;/&gt;&lt;wsp:rsid wsp:val=&quot;008A20CD&quot;/&gt;&lt;wsp:rsid wsp:val=&quot;008A5D41&quot;/&gt;&lt;wsp:rsid wsp:val=&quot;008A6390&quot;/&gt;&lt;wsp:rsid wsp:val=&quot;008A67D9&quot;/&gt;&lt;wsp:rsid wsp:val=&quot;008B0042&quot;/&gt;&lt;wsp:rsid wsp:val=&quot;008B35B7&quot;/&gt;&lt;wsp:rsid wsp:val=&quot;008B3FEA&quot;/&gt;&lt;wsp:rsid wsp:val=&quot;008B4264&quot;/&gt;&lt;wsp:rsid wsp:val=&quot;008C315F&quot;/&gt;&lt;wsp:rsid wsp:val=&quot;008D0670&quot;/&gt;&lt;wsp:rsid wsp:val=&quot;008D197C&quot;/&gt;&lt;wsp:rsid wsp:val=&quot;008D2D5B&quot;/&gt;&lt;wsp:rsid wsp:val=&quot;008D46DB&quot;/&gt;&lt;wsp:rsid wsp:val=&quot;008D5F3D&quot;/&gt;&lt;wsp:rsid wsp:val=&quot;008D7656&quot;/&gt;&lt;wsp:rsid wsp:val=&quot;008E0325&quot;/&gt;&lt;wsp:rsid wsp:val=&quot;008E114B&quot;/&gt;&lt;wsp:rsid wsp:val=&quot;008E17F9&quot;/&gt;&lt;wsp:rsid wsp:val=&quot;008E1D21&quot;/&gt;&lt;wsp:rsid wsp:val=&quot;008E4698&quot;/&gt;&lt;wsp:rsid wsp:val=&quot;008E4B11&quot;/&gt;&lt;wsp:rsid wsp:val=&quot;008E51ED&quot;/&gt;&lt;wsp:rsid wsp:val=&quot;008E6FE8&quot;/&gt;&lt;wsp:rsid wsp:val=&quot;008E72A5&quot;/&gt;&lt;wsp:rsid wsp:val=&quot;008F0B70&quot;/&gt;&lt;wsp:rsid wsp:val=&quot;008F2798&quot;/&gt;&lt;wsp:rsid wsp:val=&quot;008F2D23&quot;/&gt;&lt;wsp:rsid wsp:val=&quot;008F42A2&quot;/&gt;&lt;wsp:rsid wsp:val=&quot;008F60D0&quot;/&gt;&lt;wsp:rsid wsp:val=&quot;008F6D47&quot;/&gt;&lt;wsp:rsid wsp:val=&quot;008F7138&quot;/&gt;&lt;wsp:rsid wsp:val=&quot;00900795&quot;/&gt;&lt;wsp:rsid wsp:val=&quot;00901527&quot;/&gt;&lt;wsp:rsid wsp:val=&quot;00901863&quot;/&gt;&lt;wsp:rsid wsp:val=&quot;00903068&quot;/&gt;&lt;wsp:rsid wsp:val=&quot;009039FE&quot;/&gt;&lt;wsp:rsid wsp:val=&quot;0090475A&quot;/&gt;&lt;wsp:rsid wsp:val=&quot;00905C78&quot;/&gt;&lt;wsp:rsid wsp:val=&quot;00905CCA&quot;/&gt;&lt;wsp:rsid wsp:val=&quot;00906D21&quot;/&gt;&lt;wsp:rsid wsp:val=&quot;00913225&quot;/&gt;&lt;wsp:rsid wsp:val=&quot;00914AE1&quot;/&gt;&lt;wsp:rsid wsp:val=&quot;00916639&quot;/&gt;&lt;wsp:rsid wsp:val=&quot;00917B28&quot;/&gt;&lt;wsp:rsid wsp:val=&quot;0092087C&quot;/&gt;&lt;wsp:rsid wsp:val=&quot;009212CB&quot;/&gt;&lt;wsp:rsid wsp:val=&quot;00921F08&quot;/&gt;&lt;wsp:rsid wsp:val=&quot;009242A3&quot;/&gt;&lt;wsp:rsid wsp:val=&quot;0092520F&quot;/&gt;&lt;wsp:rsid wsp:val=&quot;00927132&quot;/&gt;&lt;wsp:rsid wsp:val=&quot;009271C2&quot;/&gt;&lt;wsp:rsid wsp:val=&quot;00930381&quot;/&gt;&lt;wsp:rsid wsp:val=&quot;00930D05&quot;/&gt;&lt;wsp:rsid wsp:val=&quot;009312A0&quot;/&gt;&lt;wsp:rsid wsp:val=&quot;009314E8&quot;/&gt;&lt;wsp:rsid wsp:val=&quot;0093190C&quot;/&gt;&lt;wsp:rsid wsp:val=&quot;0093366C&quot;/&gt;&lt;wsp:rsid wsp:val=&quot;0093411E&quot;/&gt;&lt;wsp:rsid wsp:val=&quot;009343DC&quot;/&gt;&lt;wsp:rsid wsp:val=&quot;00936437&quot;/&gt;&lt;wsp:rsid wsp:val=&quot;00936E75&quot;/&gt;&lt;wsp:rsid wsp:val=&quot;009401B3&quot;/&gt;&lt;wsp:rsid wsp:val=&quot;009409DB&quot;/&gt;&lt;wsp:rsid wsp:val=&quot;00942903&quot;/&gt;&lt;wsp:rsid wsp:val=&quot;00956DB7&quot;/&gt;&lt;wsp:rsid wsp:val=&quot;00960022&quot;/&gt;&lt;wsp:rsid wsp:val=&quot;0096336F&quot;/&gt;&lt;wsp:rsid wsp:val=&quot;009645B8&quot;/&gt;&lt;wsp:rsid wsp:val=&quot;009659AE&quot;/&gt;&lt;wsp:rsid wsp:val=&quot;00965F62&quot;/&gt;&lt;wsp:rsid wsp:val=&quot;0096746F&quot;/&gt;&lt;wsp:rsid wsp:val=&quot;00971395&quot;/&gt;&lt;wsp:rsid wsp:val=&quot;00972199&quot;/&gt;&lt;wsp:rsid wsp:val=&quot;00972E7F&quot;/&gt;&lt;wsp:rsid wsp:val=&quot;009737FB&quot;/&gt;&lt;wsp:rsid wsp:val=&quot;00973D0B&quot;/&gt;&lt;wsp:rsid wsp:val=&quot;00976FF7&quot;/&gt;&lt;wsp:rsid wsp:val=&quot;00980347&quot;/&gt;&lt;wsp:rsid wsp:val=&quot;0098067A&quot;/&gt;&lt;wsp:rsid wsp:val=&quot;009836F2&quot;/&gt;&lt;wsp:rsid wsp:val=&quot;00984C24&quot;/&gt;&lt;wsp:rsid wsp:val=&quot;00985B5D&quot;/&gt;&lt;wsp:rsid wsp:val=&quot;00985B91&quot;/&gt;&lt;wsp:rsid wsp:val=&quot;0098663D&quot;/&gt;&lt;wsp:rsid wsp:val=&quot;00987CB7&quot;/&gt;&lt;wsp:rsid wsp:val=&quot;009902F1&quot;/&gt;&lt;wsp:rsid wsp:val=&quot;00993590&quot;/&gt;&lt;wsp:rsid wsp:val=&quot;00995F83&quot;/&gt;&lt;wsp:rsid wsp:val=&quot;009A062A&quot;/&gt;&lt;wsp:rsid wsp:val=&quot;009A0D5C&quot;/&gt;&lt;wsp:rsid wsp:val=&quot;009A1A3A&quot;/&gt;&lt;wsp:rsid wsp:val=&quot;009A2608&quot;/&gt;&lt;wsp:rsid wsp:val=&quot;009A3265&quot;/&gt;&lt;wsp:rsid wsp:val=&quot;009A7FC3&quot;/&gt;&lt;wsp:rsid wsp:val=&quot;009B0AC8&quot;/&gt;&lt;wsp:rsid wsp:val=&quot;009B78E6&quot;/&gt;&lt;wsp:rsid wsp:val=&quot;009C0269&quot;/&gt;&lt;wsp:rsid wsp:val=&quot;009C1952&quot;/&gt;&lt;wsp:rsid wsp:val=&quot;009C316C&quot;/&gt;&lt;wsp:rsid wsp:val=&quot;009C4117&quot;/&gt;&lt;wsp:rsid wsp:val=&quot;009C463A&quot;/&gt;&lt;wsp:rsid wsp:val=&quot;009C6DDE&quot;/&gt;&lt;wsp:rsid wsp:val=&quot;009C718A&quot;/&gt;&lt;wsp:rsid wsp:val=&quot;009D0292&quot;/&gt;&lt;wsp:rsid wsp:val=&quot;009D1B5A&quot;/&gt;&lt;wsp:rsid wsp:val=&quot;009D23F1&quot;/&gt;&lt;wsp:rsid wsp:val=&quot;009D2FD6&quot;/&gt;&lt;wsp:rsid wsp:val=&quot;009D3BED&quot;/&gt;&lt;wsp:rsid wsp:val=&quot;009D48EF&quot;/&gt;&lt;wsp:rsid wsp:val=&quot;009D49EF&quot;/&gt;&lt;wsp:rsid wsp:val=&quot;009D51AD&quot;/&gt;&lt;wsp:rsid wsp:val=&quot;009D6E56&quot;/&gt;&lt;wsp:rsid wsp:val=&quot;009E0B66&quot;/&gt;&lt;wsp:rsid wsp:val=&quot;009E530D&quot;/&gt;&lt;wsp:rsid wsp:val=&quot;009E6099&quot;/&gt;&lt;wsp:rsid wsp:val=&quot;009E6511&quot;/&gt;&lt;wsp:rsid wsp:val=&quot;009E6FA1&quot;/&gt;&lt;wsp:rsid wsp:val=&quot;009E79AB&quot;/&gt;&lt;wsp:rsid wsp:val=&quot;009F03F6&quot;/&gt;&lt;wsp:rsid wsp:val=&quot;009F2A86&quot;/&gt;&lt;wsp:rsid wsp:val=&quot;009F5348&quot;/&gt;&lt;wsp:rsid wsp:val=&quot;009F5CD9&quot;/&gt;&lt;wsp:rsid wsp:val=&quot;009F5F05&quot;/&gt;&lt;wsp:rsid wsp:val=&quot;00A047F8&quot;/&gt;&lt;wsp:rsid wsp:val=&quot;00A07895&quot;/&gt;&lt;wsp:rsid wsp:val=&quot;00A102C1&quot;/&gt;&lt;wsp:rsid wsp:val=&quot;00A17453&quot;/&gt;&lt;wsp:rsid wsp:val=&quot;00A177F6&quot;/&gt;&lt;wsp:rsid wsp:val=&quot;00A17A13&quot;/&gt;&lt;wsp:rsid wsp:val=&quot;00A2425F&quot;/&gt;&lt;wsp:rsid wsp:val=&quot;00A242BD&quot;/&gt;&lt;wsp:rsid wsp:val=&quot;00A24B7E&quot;/&gt;&lt;wsp:rsid wsp:val=&quot;00A263D0&quot;/&gt;&lt;wsp:rsid wsp:val=&quot;00A26C50&quot;/&gt;&lt;wsp:rsid wsp:val=&quot;00A27033&quot;/&gt;&lt;wsp:rsid wsp:val=&quot;00A279AF&quot;/&gt;&lt;wsp:rsid wsp:val=&quot;00A31AC2&quot;/&gt;&lt;wsp:rsid wsp:val=&quot;00A33C54&quot;/&gt;&lt;wsp:rsid wsp:val=&quot;00A35B99&quot;/&gt;&lt;wsp:rsid wsp:val=&quot;00A41F99&quot;/&gt;&lt;wsp:rsid wsp:val=&quot;00A4221D&quot;/&gt;&lt;wsp:rsid wsp:val=&quot;00A43632&quot;/&gt;&lt;wsp:rsid wsp:val=&quot;00A470C7&quot;/&gt;&lt;wsp:rsid wsp:val=&quot;00A552B4&quot;/&gt;&lt;wsp:rsid wsp:val=&quot;00A55C49&quot;/&gt;&lt;wsp:rsid wsp:val=&quot;00A55F21&quot;/&gt;&lt;wsp:rsid wsp:val=&quot;00A5679A&quot;/&gt;&lt;wsp:rsid wsp:val=&quot;00A56A28&quot;/&gt;&lt;wsp:rsid wsp:val=&quot;00A56F4B&quot;/&gt;&lt;wsp:rsid wsp:val=&quot;00A57EB7&quot;/&gt;&lt;wsp:rsid wsp:val=&quot;00A612E4&quot;/&gt;&lt;wsp:rsid wsp:val=&quot;00A62550&quot;/&gt;&lt;wsp:rsid wsp:val=&quot;00A6285A&quot;/&gt;&lt;wsp:rsid wsp:val=&quot;00A666D1&quot;/&gt;&lt;wsp:rsid wsp:val=&quot;00A66837&quot;/&gt;&lt;wsp:rsid wsp:val=&quot;00A701BB&quot;/&gt;&lt;wsp:rsid wsp:val=&quot;00A730EC&quot;/&gt;&lt;wsp:rsid wsp:val=&quot;00A76DFF&quot;/&gt;&lt;wsp:rsid wsp:val=&quot;00A77338&quot;/&gt;&lt;wsp:rsid wsp:val=&quot;00A773A2&quot;/&gt;&lt;wsp:rsid wsp:val=&quot;00A8235A&quot;/&gt;&lt;wsp:rsid wsp:val=&quot;00A83672&quot;/&gt;&lt;wsp:rsid wsp:val=&quot;00A83E02&quot;/&gt;&lt;wsp:rsid wsp:val=&quot;00A83FF9&quot;/&gt;&lt;wsp:rsid wsp:val=&quot;00A86CE2&quot;/&gt;&lt;wsp:rsid wsp:val=&quot;00A877B5&quot;/&gt;&lt;wsp:rsid wsp:val=&quot;00A87D4B&quot;/&gt;&lt;wsp:rsid wsp:val=&quot;00A9308D&quot;/&gt;&lt;wsp:rsid wsp:val=&quot;00A97CC6&quot;/&gt;&lt;wsp:rsid wsp:val=&quot;00AA1B3C&quot;/&gt;&lt;wsp:rsid wsp:val=&quot;00AA5FF8&quot;/&gt;&lt;wsp:rsid wsp:val=&quot;00AA6001&quot;/&gt;&lt;wsp:rsid wsp:val=&quot;00AB256D&quot;/&gt;&lt;wsp:rsid wsp:val=&quot;00AB3A08&quot;/&gt;&lt;wsp:rsid wsp:val=&quot;00AB3E73&quot;/&gt;&lt;wsp:rsid wsp:val=&quot;00AB4506&quot;/&gt;&lt;wsp:rsid wsp:val=&quot;00AB5002&quot;/&gt;&lt;wsp:rsid wsp:val=&quot;00AB55D6&quot;/&gt;&lt;wsp:rsid wsp:val=&quot;00AB7341&quot;/&gt;&lt;wsp:rsid wsp:val=&quot;00AB7A4C&quot;/&gt;&lt;wsp:rsid wsp:val=&quot;00AC0947&quot;/&gt;&lt;wsp:rsid wsp:val=&quot;00AC3E72&quot;/&gt;&lt;wsp:rsid wsp:val=&quot;00AC570E&quot;/&gt;&lt;wsp:rsid wsp:val=&quot;00AD187F&quot;/&gt;&lt;wsp:rsid wsp:val=&quot;00AD29C2&quot;/&gt;&lt;wsp:rsid wsp:val=&quot;00AD2E09&quot;/&gt;&lt;wsp:rsid wsp:val=&quot;00AD5B44&quot;/&gt;&lt;wsp:rsid wsp:val=&quot;00AD6908&quot;/&gt;&lt;wsp:rsid wsp:val=&quot;00AD7978&quot;/&gt;&lt;wsp:rsid wsp:val=&quot;00AD7D06&quot;/&gt;&lt;wsp:rsid wsp:val=&quot;00AE0B02&quot;/&gt;&lt;wsp:rsid wsp:val=&quot;00AE1973&quot;/&gt;&lt;wsp:rsid wsp:val=&quot;00AE2DCA&quot;/&gt;&lt;wsp:rsid wsp:val=&quot;00AE4822&quot;/&gt;&lt;wsp:rsid wsp:val=&quot;00AE4A34&quot;/&gt;&lt;wsp:rsid wsp:val=&quot;00AE4AC2&quot;/&gt;&lt;wsp:rsid wsp:val=&quot;00AE63C2&quot;/&gt;&lt;wsp:rsid wsp:val=&quot;00AF2C95&quot;/&gt;&lt;wsp:rsid wsp:val=&quot;00AF3F6F&quot;/&gt;&lt;wsp:rsid wsp:val=&quot;00AF5C7A&quot;/&gt;&lt;wsp:rsid wsp:val=&quot;00AF66D1&quot;/&gt;&lt;wsp:rsid wsp:val=&quot;00AF6ABA&quot;/&gt;&lt;wsp:rsid wsp:val=&quot;00AF70F8&quot;/&gt;&lt;wsp:rsid wsp:val=&quot;00AF7938&quot;/&gt;&lt;wsp:rsid wsp:val=&quot;00B01292&quot;/&gt;&lt;wsp:rsid wsp:val=&quot;00B052E0&quot;/&gt;&lt;wsp:rsid wsp:val=&quot;00B0579B&quot;/&gt;&lt;wsp:rsid wsp:val=&quot;00B07320&quot;/&gt;&lt;wsp:rsid wsp:val=&quot;00B07455&quot;/&gt;&lt;wsp:rsid wsp:val=&quot;00B075ED&quot;/&gt;&lt;wsp:rsid wsp:val=&quot;00B11766&quot;/&gt;&lt;wsp:rsid wsp:val=&quot;00B126DC&quot;/&gt;&lt;wsp:rsid wsp:val=&quot;00B126E2&quot;/&gt;&lt;wsp:rsid wsp:val=&quot;00B1719F&quot;/&gt;&lt;wsp:rsid wsp:val=&quot;00B1765E&quot;/&gt;&lt;wsp:rsid wsp:val=&quot;00B177D2&quot;/&gt;&lt;wsp:rsid wsp:val=&quot;00B23407&quot;/&gt;&lt;wsp:rsid wsp:val=&quot;00B32272&quot;/&gt;&lt;wsp:rsid wsp:val=&quot;00B326CE&quot;/&gt;&lt;wsp:rsid wsp:val=&quot;00B336DE&quot;/&gt;&lt;wsp:rsid wsp:val=&quot;00B34087&quot;/&gt;&lt;wsp:rsid wsp:val=&quot;00B366F4&quot;/&gt;&lt;wsp:rsid wsp:val=&quot;00B369E0&quot;/&gt;&lt;wsp:rsid wsp:val=&quot;00B416AC&quot;/&gt;&lt;wsp:rsid wsp:val=&quot;00B428E3&quot;/&gt;&lt;wsp:rsid wsp:val=&quot;00B44BD0&quot;/&gt;&lt;wsp:rsid wsp:val=&quot;00B51194&quot;/&gt;&lt;wsp:rsid wsp:val=&quot;00B53F63&quot;/&gt;&lt;wsp:rsid wsp:val=&quot;00B572FC&quot;/&gt;&lt;wsp:rsid wsp:val=&quot;00B57CC4&quot;/&gt;&lt;wsp:rsid wsp:val=&quot;00B62CC1&quot;/&gt;&lt;wsp:rsid wsp:val=&quot;00B63133&quot;/&gt;&lt;wsp:rsid wsp:val=&quot;00B63AB9&quot;/&gt;&lt;wsp:rsid wsp:val=&quot;00B6531D&quot;/&gt;&lt;wsp:rsid wsp:val=&quot;00B67F89&quot;/&gt;&lt;wsp:rsid wsp:val=&quot;00B70A91&quot;/&gt;&lt;wsp:rsid wsp:val=&quot;00B70EDE&quot;/&gt;&lt;wsp:rsid wsp:val=&quot;00B71C37&quot;/&gt;&lt;wsp:rsid wsp:val=&quot;00B72195&quot;/&gt;&lt;wsp:rsid wsp:val=&quot;00B72CA8&quot;/&gt;&lt;wsp:rsid wsp:val=&quot;00B74124&quot;/&gt;&lt;wsp:rsid wsp:val=&quot;00B74369&quot;/&gt;&lt;wsp:rsid wsp:val=&quot;00B7683E&quot;/&gt;&lt;wsp:rsid wsp:val=&quot;00B76E08&quot;/&gt;&lt;wsp:rsid wsp:val=&quot;00B77DCD&quot;/&gt;&lt;wsp:rsid wsp:val=&quot;00B812F9&quot;/&gt;&lt;wsp:rsid wsp:val=&quot;00B911F9&quot;/&gt;&lt;wsp:rsid wsp:val=&quot;00B927BD&quot;/&gt;&lt;wsp:rsid wsp:val=&quot;00B929F9&quot;/&gt;&lt;wsp:rsid wsp:val=&quot;00B93DED&quot;/&gt;&lt;wsp:rsid wsp:val=&quot;00B94EA4&quot;/&gt;&lt;wsp:rsid wsp:val=&quot;00B9719D&quot;/&gt;&lt;wsp:rsid wsp:val=&quot;00B97CA1&quot;/&gt;&lt;wsp:rsid wsp:val=&quot;00BA4114&quot;/&gt;&lt;wsp:rsid wsp:val=&quot;00BA4379&quot;/&gt;&lt;wsp:rsid wsp:val=&quot;00BA51A7&quot;/&gt;&lt;wsp:rsid wsp:val=&quot;00BA672A&quot;/&gt;&lt;wsp:rsid wsp:val=&quot;00BA78E0&quot;/&gt;&lt;wsp:rsid wsp:val=&quot;00BB055F&quot;/&gt;&lt;wsp:rsid wsp:val=&quot;00BB0D0A&quot;/&gt;&lt;wsp:rsid wsp:val=&quot;00BB240C&quot;/&gt;&lt;wsp:rsid wsp:val=&quot;00BB5305&quot;/&gt;&lt;wsp:rsid wsp:val=&quot;00BB7605&quot;/&gt;&lt;wsp:rsid wsp:val=&quot;00BC15F5&quot;/&gt;&lt;wsp:rsid wsp:val=&quot;00BC4474&quot;/&gt;&lt;wsp:rsid wsp:val=&quot;00BC78D4&quot;/&gt;&lt;wsp:rsid wsp:val=&quot;00BC7E75&quot;/&gt;&lt;wsp:rsid wsp:val=&quot;00BD0E98&quot;/&gt;&lt;wsp:rsid wsp:val=&quot;00BD11C5&quot;/&gt;&lt;wsp:rsid wsp:val=&quot;00BD3DD0&quot;/&gt;&lt;wsp:rsid wsp:val=&quot;00BD52D9&quot;/&gt;&lt;wsp:rsid wsp:val=&quot;00BD7B23&quot;/&gt;&lt;wsp:rsid wsp:val=&quot;00BE1FFD&quot;/&gt;&lt;wsp:rsid wsp:val=&quot;00BE4738&quot;/&gt;&lt;wsp:rsid wsp:val=&quot;00BE4E57&quot;/&gt;&lt;wsp:rsid wsp:val=&quot;00BE5A78&quot;/&gt;&lt;wsp:rsid wsp:val=&quot;00BE71B7&quot;/&gt;&lt;wsp:rsid wsp:val=&quot;00BE7520&quot;/&gt;&lt;wsp:rsid wsp:val=&quot;00BF00AB&quot;/&gt;&lt;wsp:rsid wsp:val=&quot;00BF067B&quot;/&gt;&lt;wsp:rsid wsp:val=&quot;00BF287E&quot;/&gt;&lt;wsp:rsid wsp:val=&quot;00BF2A66&quot;/&gt;&lt;wsp:rsid wsp:val=&quot;00BF4368&quot;/&gt;&lt;wsp:rsid wsp:val=&quot;00BF56A9&quot;/&gt;&lt;wsp:rsid wsp:val=&quot;00BF5B20&quot;/&gt;&lt;wsp:rsid wsp:val=&quot;00BF62DD&quot;/&gt;&lt;wsp:rsid wsp:val=&quot;00BF6F06&quot;/&gt;&lt;wsp:rsid wsp:val=&quot;00BF71F1&quot;/&gt;&lt;wsp:rsid wsp:val=&quot;00BF7E3E&quot;/&gt;&lt;wsp:rsid wsp:val=&quot;00C00628&quot;/&gt;&lt;wsp:rsid wsp:val=&quot;00C0135E&quot;/&gt;&lt;wsp:rsid wsp:val=&quot;00C01654&quot;/&gt;&lt;wsp:rsid wsp:val=&quot;00C05DBC&quot;/&gt;&lt;wsp:rsid wsp:val=&quot;00C07968&quot;/&gt;&lt;wsp:rsid wsp:val=&quot;00C11167&quot;/&gt;&lt;wsp:rsid wsp:val=&quot;00C113B2&quot;/&gt;&lt;wsp:rsid wsp:val=&quot;00C11CCC&quot;/&gt;&lt;wsp:rsid wsp:val=&quot;00C16C67&quot;/&gt;&lt;wsp:rsid wsp:val=&quot;00C26DAB&quot;/&gt;&lt;wsp:rsid wsp:val=&quot;00C318E9&quot;/&gt;&lt;wsp:rsid wsp:val=&quot;00C3470F&quot;/&gt;&lt;wsp:rsid wsp:val=&quot;00C34D2A&quot;/&gt;&lt;wsp:rsid wsp:val=&quot;00C3669F&quot;/&gt;&lt;wsp:rsid wsp:val=&quot;00C424F7&quot;/&gt;&lt;wsp:rsid wsp:val=&quot;00C4303C&quot;/&gt;&lt;wsp:rsid wsp:val=&quot;00C46EED&quot;/&gt;&lt;wsp:rsid wsp:val=&quot;00C519B0&quot;/&gt;&lt;wsp:rsid wsp:val=&quot;00C52798&quot;/&gt;&lt;wsp:rsid wsp:val=&quot;00C527AA&quot;/&gt;&lt;wsp:rsid wsp:val=&quot;00C528EE&quot;/&gt;&lt;wsp:rsid wsp:val=&quot;00C5348D&quot;/&gt;&lt;wsp:rsid wsp:val=&quot;00C55936&quot;/&gt;&lt;wsp:rsid wsp:val=&quot;00C55D25&quot;/&gt;&lt;wsp:rsid wsp:val=&quot;00C61D35&quot;/&gt;&lt;wsp:rsid wsp:val=&quot;00C6222B&quot;/&gt;&lt;wsp:rsid wsp:val=&quot;00C62946&quot;/&gt;&lt;wsp:rsid wsp:val=&quot;00C637F8&quot;/&gt;&lt;wsp:rsid wsp:val=&quot;00C63CB2&quot;/&gt;&lt;wsp:rsid wsp:val=&quot;00C65987&quot;/&gt;&lt;wsp:rsid wsp:val=&quot;00C661A1&quot;/&gt;&lt;wsp:rsid wsp:val=&quot;00C6703B&quot;/&gt;&lt;wsp:rsid wsp:val=&quot;00C76023&quot;/&gt;&lt;wsp:rsid wsp:val=&quot;00C801A8&quot;/&gt;&lt;wsp:rsid wsp:val=&quot;00C82C5E&quot;/&gt;&lt;wsp:rsid wsp:val=&quot;00C830D9&quot;/&gt;&lt;wsp:rsid wsp:val=&quot;00C834BA&quot;/&gt;&lt;wsp:rsid wsp:val=&quot;00C859DF&quot;/&gt;&lt;wsp:rsid wsp:val=&quot;00C85BB4&quot;/&gt;&lt;wsp:rsid wsp:val=&quot;00C876D0&quot;/&gt;&lt;wsp:rsid wsp:val=&quot;00C87829&quot;/&gt;&lt;wsp:rsid wsp:val=&quot;00C919C2&quot;/&gt;&lt;wsp:rsid wsp:val=&quot;00C92496&quot;/&gt;&lt;wsp:rsid wsp:val=&quot;00C9790D&quot;/&gt;&lt;wsp:rsid wsp:val=&quot;00CA0257&quot;/&gt;&lt;wsp:rsid wsp:val=&quot;00CA2FAF&quot;/&gt;&lt;wsp:rsid wsp:val=&quot;00CA40BF&quot;/&gt;&lt;wsp:rsid wsp:val=&quot;00CA53C2&quot;/&gt;&lt;wsp:rsid wsp:val=&quot;00CB0CBC&quot;/&gt;&lt;wsp:rsid wsp:val=&quot;00CC134B&quot;/&gt;&lt;wsp:rsid wsp:val=&quot;00CC14CF&quot;/&gt;&lt;wsp:rsid wsp:val=&quot;00CC2720&quot;/&gt;&lt;wsp:rsid wsp:val=&quot;00CC4ABF&quot;/&gt;&lt;wsp:rsid wsp:val=&quot;00CC6278&quot;/&gt;&lt;wsp:rsid wsp:val=&quot;00CC734C&quot;/&gt;&lt;wsp:rsid wsp:val=&quot;00CC7808&quot;/&gt;&lt;wsp:rsid wsp:val=&quot;00CC7C29&quot;/&gt;&lt;wsp:rsid wsp:val=&quot;00CD116D&quot;/&gt;&lt;wsp:rsid wsp:val=&quot;00CD19B0&quot;/&gt;&lt;wsp:rsid wsp:val=&quot;00CD22B7&quot;/&gt;&lt;wsp:rsid wsp:val=&quot;00CD23D7&quot;/&gt;&lt;wsp:rsid wsp:val=&quot;00CD5EF8&quot;/&gt;&lt;wsp:rsid wsp:val=&quot;00CD6B3F&quot;/&gt;&lt;wsp:rsid wsp:val=&quot;00CD70E6&quot;/&gt;&lt;wsp:rsid wsp:val=&quot;00CE307F&quot;/&gt;&lt;wsp:rsid wsp:val=&quot;00CE3212&quot;/&gt;&lt;wsp:rsid wsp:val=&quot;00CE384B&quot;/&gt;&lt;wsp:rsid wsp:val=&quot;00CE3E4C&quot;/&gt;&lt;wsp:rsid wsp:val=&quot;00CE3E60&quot;/&gt;&lt;wsp:rsid wsp:val=&quot;00CE4C80&quot;/&gt;&lt;wsp:rsid wsp:val=&quot;00CF28D7&quot;/&gt;&lt;wsp:rsid wsp:val=&quot;00CF54CE&quot;/&gt;&lt;wsp:rsid wsp:val=&quot;00CF69CE&quot;/&gt;&lt;wsp:rsid wsp:val=&quot;00CF7D85&quot;/&gt;&lt;wsp:rsid wsp:val=&quot;00CF7DF1&quot;/&gt;&lt;wsp:rsid wsp:val=&quot;00D01074&quot;/&gt;&lt;wsp:rsid wsp:val=&quot;00D0196B&quot;/&gt;&lt;wsp:rsid wsp:val=&quot;00D01D00&quot;/&gt;&lt;wsp:rsid wsp:val=&quot;00D0316A&quot;/&gt;&lt;wsp:rsid wsp:val=&quot;00D038E8&quot;/&gt;&lt;wsp:rsid wsp:val=&quot;00D0460C&quot;/&gt;&lt;wsp:rsid wsp:val=&quot;00D10C56&quot;/&gt;&lt;wsp:rsid wsp:val=&quot;00D10FBC&quot;/&gt;&lt;wsp:rsid wsp:val=&quot;00D1206D&quot;/&gt;&lt;wsp:rsid wsp:val=&quot;00D13152&quot;/&gt;&lt;wsp:rsid wsp:val=&quot;00D146BE&quot;/&gt;&lt;wsp:rsid wsp:val=&quot;00D17663&quot;/&gt;&lt;wsp:rsid wsp:val=&quot;00D17764&quot;/&gt;&lt;wsp:rsid wsp:val=&quot;00D17E96&quot;/&gt;&lt;wsp:rsid wsp:val=&quot;00D2025C&quot;/&gt;&lt;wsp:rsid wsp:val=&quot;00D20978&quot;/&gt;&lt;wsp:rsid wsp:val=&quot;00D25DD3&quot;/&gt;&lt;wsp:rsid wsp:val=&quot;00D31765&quot;/&gt;&lt;wsp:rsid wsp:val=&quot;00D35088&quot;/&gt;&lt;wsp:rsid wsp:val=&quot;00D36E49&quot;/&gt;&lt;wsp:rsid wsp:val=&quot;00D41CAD&quot;/&gt;&lt;wsp:rsid wsp:val=&quot;00D428F8&quot;/&gt;&lt;wsp:rsid wsp:val=&quot;00D44904&quot;/&gt;&lt;wsp:rsid wsp:val=&quot;00D44D12&quot;/&gt;&lt;wsp:rsid wsp:val=&quot;00D47DF2&quot;/&gt;&lt;wsp:rsid wsp:val=&quot;00D5236E&quot;/&gt;&lt;wsp:rsid wsp:val=&quot;00D53CDB&quot;/&gt;&lt;wsp:rsid wsp:val=&quot;00D5661A&quot;/&gt;&lt;wsp:rsid wsp:val=&quot;00D621D9&quot;/&gt;&lt;wsp:rsid wsp:val=&quot;00D62E1A&quot;/&gt;&lt;wsp:rsid wsp:val=&quot;00D6646E&quot;/&gt;&lt;wsp:rsid wsp:val=&quot;00D66735&quot;/&gt;&lt;wsp:rsid wsp:val=&quot;00D677CF&quot;/&gt;&lt;wsp:rsid wsp:val=&quot;00D71C88&quot;/&gt;&lt;wsp:rsid wsp:val=&quot;00D7225A&quot;/&gt;&lt;wsp:rsid wsp:val=&quot;00D725D3&quot;/&gt;&lt;wsp:rsid wsp:val=&quot;00D738B6&quot;/&gt;&lt;wsp:rsid wsp:val=&quot;00D745A8&quot;/&gt;&lt;wsp:rsid wsp:val=&quot;00D77131&quot;/&gt;&lt;wsp:rsid wsp:val=&quot;00D80B61&quot;/&gt;&lt;wsp:rsid wsp:val=&quot;00D81133&quot;/&gt;&lt;wsp:rsid wsp:val=&quot;00D83445&quot;/&gt;&lt;wsp:rsid wsp:val=&quot;00D855CC&quot;/&gt;&lt;wsp:rsid wsp:val=&quot;00D85FF8&quot;/&gt;&lt;wsp:rsid wsp:val=&quot;00D86053&quot;/&gt;&lt;wsp:rsid wsp:val=&quot;00D94C1F&quot;/&gt;&lt;wsp:rsid wsp:val=&quot;00D95EF1&quot;/&gt;&lt;wsp:rsid wsp:val=&quot;00D9666D&quot;/&gt;&lt;wsp:rsid wsp:val=&quot;00DA131F&quot;/&gt;&lt;wsp:rsid wsp:val=&quot;00DA1976&quot;/&gt;&lt;wsp:rsid wsp:val=&quot;00DA2919&quot;/&gt;&lt;wsp:rsid wsp:val=&quot;00DA58B4&quot;/&gt;&lt;wsp:rsid wsp:val=&quot;00DA5B58&quot;/&gt;&lt;wsp:rsid wsp:val=&quot;00DA6C1D&quot;/&gt;&lt;wsp:rsid wsp:val=&quot;00DB06F2&quot;/&gt;&lt;wsp:rsid wsp:val=&quot;00DB18E2&quot;/&gt;&lt;wsp:rsid wsp:val=&quot;00DB1E7D&quot;/&gt;&lt;wsp:rsid wsp:val=&quot;00DB2CC4&quot;/&gt;&lt;wsp:rsid wsp:val=&quot;00DB2FC5&quot;/&gt;&lt;wsp:rsid wsp:val=&quot;00DB33A0&quot;/&gt;&lt;wsp:rsid wsp:val=&quot;00DB5001&quot;/&gt;&lt;wsp:rsid wsp:val=&quot;00DB56DD&quot;/&gt;&lt;wsp:rsid wsp:val=&quot;00DC45FF&quot;/&gt;&lt;wsp:rsid wsp:val=&quot;00DC4F90&quot;/&gt;&lt;wsp:rsid wsp:val=&quot;00DC508C&quot;/&gt;&lt;wsp:rsid wsp:val=&quot;00DC55AE&quot;/&gt;&lt;wsp:rsid wsp:val=&quot;00DC6A3A&quot;/&gt;&lt;wsp:rsid wsp:val=&quot;00DD223E&quot;/&gt;&lt;wsp:rsid wsp:val=&quot;00DD2684&quot;/&gt;&lt;wsp:rsid wsp:val=&quot;00DD4B84&quot;/&gt;&lt;wsp:rsid wsp:val=&quot;00DD59D1&quot;/&gt;&lt;wsp:rsid wsp:val=&quot;00DD5C62&quot;/&gt;&lt;wsp:rsid wsp:val=&quot;00DD6321&quot;/&gt;&lt;wsp:rsid wsp:val=&quot;00DD6F42&quot;/&gt;&lt;wsp:rsid wsp:val=&quot;00DD7D65&quot;/&gt;&lt;wsp:rsid wsp:val=&quot;00DE1A2D&quot;/&gt;&lt;wsp:rsid wsp:val=&quot;00DE6999&quot;/&gt;&lt;wsp:rsid wsp:val=&quot;00DE7955&quot;/&gt;&lt;wsp:rsid wsp:val=&quot;00DF1502&quot;/&gt;&lt;wsp:rsid wsp:val=&quot;00DF3E1C&quot;/&gt;&lt;wsp:rsid wsp:val=&quot;00DF48DA&quot;/&gt;&lt;wsp:rsid wsp:val=&quot;00DF56FC&quot;/&gt;&lt;wsp:rsid wsp:val=&quot;00DF7DAD&quot;/&gt;&lt;wsp:rsid wsp:val=&quot;00DF7F7B&quot;/&gt;&lt;wsp:rsid wsp:val=&quot;00E01209&quot;/&gt;&lt;wsp:rsid wsp:val=&quot;00E077BA&quot;/&gt;&lt;wsp:rsid wsp:val=&quot;00E1201B&quot;/&gt;&lt;wsp:rsid wsp:val=&quot;00E1230B&quot;/&gt;&lt;wsp:rsid wsp:val=&quot;00E133A9&quot;/&gt;&lt;wsp:rsid wsp:val=&quot;00E14E68&quot;/&gt;&lt;wsp:rsid wsp:val=&quot;00E15BF9&quot;/&gt;&lt;wsp:rsid wsp:val=&quot;00E16ED9&quot;/&gt;&lt;wsp:rsid wsp:val=&quot;00E173A2&quot;/&gt;&lt;wsp:rsid wsp:val=&quot;00E17C24&quot;/&gt;&lt;wsp:rsid wsp:val=&quot;00E20A89&quot;/&gt;&lt;wsp:rsid wsp:val=&quot;00E20B77&quot;/&gt;&lt;wsp:rsid wsp:val=&quot;00E23D21&quot;/&gt;&lt;wsp:rsid wsp:val=&quot;00E24A69&quot;/&gt;&lt;wsp:rsid wsp:val=&quot;00E24FA2&quot;/&gt;&lt;wsp:rsid wsp:val=&quot;00E250C3&quot;/&gt;&lt;wsp:rsid wsp:val=&quot;00E268D4&quot;/&gt;&lt;wsp:rsid wsp:val=&quot;00E27CDA&quot;/&gt;&lt;wsp:rsid wsp:val=&quot;00E301EC&quot;/&gt;&lt;wsp:rsid wsp:val=&quot;00E30575&quot;/&gt;&lt;wsp:rsid wsp:val=&quot;00E30B2E&quot;/&gt;&lt;wsp:rsid wsp:val=&quot;00E312E5&quot;/&gt;&lt;wsp:rsid wsp:val=&quot;00E3134F&quot;/&gt;&lt;wsp:rsid wsp:val=&quot;00E401C6&quot;/&gt;&lt;wsp:rsid wsp:val=&quot;00E4040D&quot;/&gt;&lt;wsp:rsid wsp:val=&quot;00E40BA3&quot;/&gt;&lt;wsp:rsid wsp:val=&quot;00E41966&quot;/&gt;&lt;wsp:rsid wsp:val=&quot;00E43722&quot;/&gt;&lt;wsp:rsid wsp:val=&quot;00E43C47&quot;/&gt;&lt;wsp:rsid wsp:val=&quot;00E43FC3&quot;/&gt;&lt;wsp:rsid wsp:val=&quot;00E44E8B&quot;/&gt;&lt;wsp:rsid wsp:val=&quot;00E45D2E&quot;/&gt;&lt;wsp:rsid wsp:val=&quot;00E51978&quot;/&gt;&lt;wsp:rsid wsp:val=&quot;00E51A5A&quot;/&gt;&lt;wsp:rsid wsp:val=&quot;00E569FC&quot;/&gt;&lt;wsp:rsid wsp:val=&quot;00E57354&quot;/&gt;&lt;wsp:rsid wsp:val=&quot;00E602D4&quot;/&gt;&lt;wsp:rsid wsp:val=&quot;00E61911&quot;/&gt;&lt;wsp:rsid wsp:val=&quot;00E61F9A&quot;/&gt;&lt;wsp:rsid wsp:val=&quot;00E654E0&quot;/&gt;&lt;wsp:rsid wsp:val=&quot;00E700D4&quot;/&gt;&lt;wsp:rsid wsp:val=&quot;00E72319&quot;/&gt;&lt;wsp:rsid wsp:val=&quot;00E72ACB&quot;/&gt;&lt;wsp:rsid wsp:val=&quot;00E731BA&quot;/&gt;&lt;wsp:rsid wsp:val=&quot;00E74DEB&quot;/&gt;&lt;wsp:rsid wsp:val=&quot;00E80265&quot;/&gt;&lt;wsp:rsid wsp:val=&quot;00E807B2&quot;/&gt;&lt;wsp:rsid wsp:val=&quot;00E813E9&quot;/&gt;&lt;wsp:rsid wsp:val=&quot;00E87458&quot;/&gt;&lt;wsp:rsid wsp:val=&quot;00E9280C&quot;/&gt;&lt;wsp:rsid wsp:val=&quot;00E92D4C&quot;/&gt;&lt;wsp:rsid wsp:val=&quot;00E93552&quot;/&gt;&lt;wsp:rsid wsp:val=&quot;00E935FE&quot;/&gt;&lt;wsp:rsid wsp:val=&quot;00E95FF3&quot;/&gt;&lt;wsp:rsid wsp:val=&quot;00EA0683&quot;/&gt;&lt;wsp:rsid wsp:val=&quot;00EA61D3&quot;/&gt;&lt;wsp:rsid wsp:val=&quot;00EA7B30&quot;/&gt;&lt;wsp:rsid wsp:val=&quot;00EA7F56&quot;/&gt;&lt;wsp:rsid wsp:val=&quot;00EB02E6&quot;/&gt;&lt;wsp:rsid wsp:val=&quot;00EB0427&quot;/&gt;&lt;wsp:rsid wsp:val=&quot;00EB0B2A&quot;/&gt;&lt;wsp:rsid wsp:val=&quot;00EB2C29&quot;/&gt;&lt;wsp:rsid wsp:val=&quot;00EB6F45&quot;/&gt;&lt;wsp:rsid wsp:val=&quot;00EC0899&quot;/&gt;&lt;wsp:rsid wsp:val=&quot;00EC0913&quot;/&gt;&lt;wsp:rsid wsp:val=&quot;00EC372D&quot;/&gt;&lt;wsp:rsid wsp:val=&quot;00EC49FD&quot;/&gt;&lt;wsp:rsid wsp:val=&quot;00EC6BD8&quot;/&gt;&lt;wsp:rsid wsp:val=&quot;00ED46AD&quot;/&gt;&lt;wsp:rsid wsp:val=&quot;00ED4934&quot;/&gt;&lt;wsp:rsid wsp:val=&quot;00ED6172&quot;/&gt;&lt;wsp:rsid wsp:val=&quot;00ED61EC&quot;/&gt;&lt;wsp:rsid wsp:val=&quot;00ED7094&quot;/&gt;&lt;wsp:rsid wsp:val=&quot;00ED7A93&quot;/&gt;&lt;wsp:rsid wsp:val=&quot;00EE036B&quot;/&gt;&lt;wsp:rsid wsp:val=&quot;00EE21FC&quot;/&gt;&lt;wsp:rsid wsp:val=&quot;00EE2986&quot;/&gt;&lt;wsp:rsid wsp:val=&quot;00EE3895&quot;/&gt;&lt;wsp:rsid wsp:val=&quot;00EF104C&quot;/&gt;&lt;wsp:rsid wsp:val=&quot;00EF1797&quot;/&gt;&lt;wsp:rsid wsp:val=&quot;00EF1F2B&quot;/&gt;&lt;wsp:rsid wsp:val=&quot;00EF33FE&quot;/&gt;&lt;wsp:rsid wsp:val=&quot;00EF54A8&quot;/&gt;&lt;wsp:rsid wsp:val=&quot;00EF5A43&quot;/&gt;&lt;wsp:rsid wsp:val=&quot;00EF797E&quot;/&gt;&lt;wsp:rsid wsp:val=&quot;00F01A49&quot;/&gt;&lt;wsp:rsid wsp:val=&quot;00F02AF6&quot;/&gt;&lt;wsp:rsid wsp:val=&quot;00F030C8&quot;/&gt;&lt;wsp:rsid wsp:val=&quot;00F03194&quot;/&gt;&lt;wsp:rsid wsp:val=&quot;00F04141&quot;/&gt;&lt;wsp:rsid wsp:val=&quot;00F05EAD&quot;/&gt;&lt;wsp:rsid wsp:val=&quot;00F071B2&quot;/&gt;&lt;wsp:rsid wsp:val=&quot;00F1301B&quot;/&gt;&lt;wsp:rsid wsp:val=&quot;00F14E7F&quot;/&gt;&lt;wsp:rsid wsp:val=&quot;00F15258&quot;/&gt;&lt;wsp:rsid wsp:val=&quot;00F175E7&quot;/&gt;&lt;wsp:rsid wsp:val=&quot;00F1789B&quot;/&gt;&lt;wsp:rsid wsp:val=&quot;00F201A2&quot;/&gt;&lt;wsp:rsid wsp:val=&quot;00F21C0E&quot;/&gt;&lt;wsp:rsid wsp:val=&quot;00F223CF&quot;/&gt;&lt;wsp:rsid wsp:val=&quot;00F247B8&quot;/&gt;&lt;wsp:rsid wsp:val=&quot;00F24F7E&quot;/&gt;&lt;wsp:rsid wsp:val=&quot;00F25AA4&quot;/&gt;&lt;wsp:rsid wsp:val=&quot;00F2709C&quot;/&gt;&lt;wsp:rsid wsp:val=&quot;00F278CD&quot;/&gt;&lt;wsp:rsid wsp:val=&quot;00F27EE5&quot;/&gt;&lt;wsp:rsid wsp:val=&quot;00F306BC&quot;/&gt;&lt;wsp:rsid wsp:val=&quot;00F30CDF&quot;/&gt;&lt;wsp:rsid wsp:val=&quot;00F337C4&quot;/&gt;&lt;wsp:rsid wsp:val=&quot;00F354A8&quot;/&gt;&lt;wsp:rsid wsp:val=&quot;00F35699&quot;/&gt;&lt;wsp:rsid wsp:val=&quot;00F41A23&quot;/&gt;&lt;wsp:rsid wsp:val=&quot;00F43409&quot;/&gt;&lt;wsp:rsid wsp:val=&quot;00F51EBC&quot;/&gt;&lt;wsp:rsid wsp:val=&quot;00F51F3A&quot;/&gt;&lt;wsp:rsid wsp:val=&quot;00F527CA&quot;/&gt;&lt;wsp:rsid wsp:val=&quot;00F53ABB&quot;/&gt;&lt;wsp:rsid wsp:val=&quot;00F550D3&quot;/&gt;&lt;wsp:rsid wsp:val=&quot;00F56147&quot;/&gt;&lt;wsp:rsid wsp:val=&quot;00F5680E&quot;/&gt;&lt;wsp:rsid wsp:val=&quot;00F576BD&quot;/&gt;&lt;wsp:rsid wsp:val=&quot;00F613EA&quot;/&gt;&lt;wsp:rsid wsp:val=&quot;00F61466&quot;/&gt;&lt;wsp:rsid wsp:val=&quot;00F638BF&quot;/&gt;&lt;wsp:rsid wsp:val=&quot;00F66601&quot;/&gt;&lt;wsp:rsid wsp:val=&quot;00F673FC&quot;/&gt;&lt;wsp:rsid wsp:val=&quot;00F70BB6&quot;/&gt;&lt;wsp:rsid wsp:val=&quot;00F70C3A&quot;/&gt;&lt;wsp:rsid wsp:val=&quot;00F73E93&quot;/&gt;&lt;wsp:rsid wsp:val=&quot;00F73F00&quot;/&gt;&lt;wsp:rsid wsp:val=&quot;00F81DFE&quot;/&gt;&lt;wsp:rsid wsp:val=&quot;00F83094&quot;/&gt;&lt;wsp:rsid wsp:val=&quot;00F8401C&quot;/&gt;&lt;wsp:rsid wsp:val=&quot;00F849E1&quot;/&gt;&lt;wsp:rsid wsp:val=&quot;00F85B85&quot;/&gt;&lt;wsp:rsid wsp:val=&quot;00F86C4D&quot;/&gt;&lt;wsp:rsid wsp:val=&quot;00F92379&quot;/&gt;&lt;wsp:rsid wsp:val=&quot;00F93488&quot;/&gt;&lt;wsp:rsid wsp:val=&quot;00F97B77&quot;/&gt;&lt;wsp:rsid wsp:val=&quot;00F97DD9&quot;/&gt;&lt;wsp:rsid wsp:val=&quot;00FA0201&quot;/&gt;&lt;wsp:rsid wsp:val=&quot;00FA2111&quot;/&gt;&lt;wsp:rsid wsp:val=&quot;00FA312F&quot;/&gt;&lt;wsp:rsid wsp:val=&quot;00FA3A31&quot;/&gt;&lt;wsp:rsid wsp:val=&quot;00FA4337&quot;/&gt;&lt;wsp:rsid wsp:val=&quot;00FB4E13&quot;/&gt;&lt;wsp:rsid wsp:val=&quot;00FB7021&quot;/&gt;&lt;wsp:rsid wsp:val=&quot;00FC3DE5&quot;/&gt;&lt;wsp:rsid wsp:val=&quot;00FC3E05&quot;/&gt;&lt;wsp:rsid wsp:val=&quot;00FC419F&quot;/&gt;&lt;wsp:rsid wsp:val=&quot;00FC4212&quot;/&gt;&lt;wsp:rsid wsp:val=&quot;00FC46BA&quot;/&gt;&lt;wsp:rsid wsp:val=&quot;00FC650E&quot;/&gt;&lt;wsp:rsid wsp:val=&quot;00FD3008&quot;/&gt;&lt;wsp:rsid wsp:val=&quot;00FD3EE9&quot;/&gt;&lt;wsp:rsid wsp:val=&quot;00FD487C&quot;/&gt;&lt;wsp:rsid wsp:val=&quot;00FD5687&quot;/&gt;&lt;wsp:rsid wsp:val=&quot;00FD5868&quot;/&gt;&lt;wsp:rsid wsp:val=&quot;00FD61FA&quot;/&gt;&lt;wsp:rsid wsp:val=&quot;00FD68A4&quot;/&gt;&lt;wsp:rsid wsp:val=&quot;00FD6AF5&quot;/&gt;&lt;wsp:rsid wsp:val=&quot;00FD6C63&quot;/&gt;&lt;wsp:rsid wsp:val=&quot;00FE1510&quot;/&gt;&lt;wsp:rsid wsp:val=&quot;00FE19C5&quot;/&gt;&lt;wsp:rsid wsp:val=&quot;00FE27FA&quot;/&gt;&lt;wsp:rsid wsp:val=&quot;00FE4B30&quot;/&gt;&lt;wsp:rsid wsp:val=&quot;00FE5894&quot;/&gt;&lt;wsp:rsid wsp:val=&quot;00FE5EF4&quot;/&gt;&lt;wsp:rsid wsp:val=&quot;00FE66A9&quot;/&gt;&lt;wsp:rsid wsp:val=&quot;00FE6D9E&quot;/&gt;&lt;wsp:rsid wsp:val=&quot;00FE7583&quot;/&gt;&lt;wsp:rsid wsp:val=&quot;00FE7D1F&quot;/&gt;&lt;wsp:rsid wsp:val=&quot;00FF0356&quot;/&gt;&lt;wsp:rsid wsp:val=&quot;00FF33AA&quot;/&gt;&lt;wsp:rsid wsp:val=&quot;00FF39DF&quot;/&gt;&lt;wsp:rsid wsp:val=&quot;00FF68FF&quot;/&gt;&lt;wsp:rsid wsp:val=&quot;01626D55&quot;/&gt;&lt;wsp:rsid wsp:val=&quot;12236F4E&quot;/&gt;&lt;wsp:rsid wsp:val=&quot;13447024&quot;/&gt;&lt;wsp:rsid wsp:val=&quot;2FEB66FE&quot;/&gt;&lt;wsp:rsid wsp:val=&quot;30014623&quot;/&gt;&lt;wsp:rsid wsp:val=&quot;35CC17DC&quot;/&gt;&lt;wsp:rsid wsp:val=&quot;3627430F&quot;/&gt;&lt;wsp:rsid wsp:val=&quot;480F5247&quot;/&gt;&lt;wsp:rsid wsp:val=&quot;4A7B2A99&quot;/&gt;&lt;wsp:rsid wsp:val=&quot;54A808F4&quot;/&gt;&lt;wsp:rsid wsp:val=&quot;5AEE6779&quot;/&gt;&lt;wsp:rsid wsp:val=&quot;6ED130B5&quot;/&gt;&lt;wsp:rsid wsp:val=&quot;7A62594F&quot;/&gt;&lt;wsp:rsid wsp:val=&quot;7D7625DB&quot;/&gt;&lt;/wsp:rsids&gt;&lt;/w:docPr&gt;&lt;w:body&gt;&lt;wx:sect&gt;&lt;w:p wsp:rsidR=&quot;00000000&quot; wsp:rsidRDefault=&quot;0072613A&quot; wsp:rsidP=&quot;0072613A&quot;&gt;&lt;m:oMathPara&gt;&lt;m:oMath&gt;&lt;m:r&gt;&lt;w:rPr&gt;&lt;w:rFonts w:ascii=&quot;Cambria Math&quot; w:h-ansi=&quot;Cambria Math&quot;/&gt;&lt;wx:font wx:val=&quot;Cambria Math&quot;/&gt;&lt;w:i/&gt;&lt;w:color w:val=&quot;000000&quot;/&gt;&lt;w:sz-cs w:val=&quot;21&quot;/&gt;&lt;/w:rPr&gt;&lt;m:t&gt;M&lt;/m:t&gt;&lt;/m:r&gt;&lt;m:r&gt;&lt;m:rPr&gt;&lt;m:sty m:val=&quot;p&quot;/&gt;&lt;/m:rPr&gt;&lt;w:rPr&gt;&lt;w:rFonts w:ascii=&quot;Cambria Math&quot; w:h-ansi=&quot;Cambria Math&quot; w:hint=&quot;fareast&quot;/&gt;&lt;wx:font wx:val=&quot;宋体&quot;/&gt;&lt;w:color w:val=&quot;000000&quot;/&gt;&lt;w:sz-cs w:val=&quot;21&quot;/&gt;&lt;/w:rPr&gt;&lt;m:t&gt;（薄&lt;/m:t&gt;&lt;/m:r&gt;&lt;m:r&gt;&lt;m:rPr&gt;&lt;m:sty m:val=&quot;p&quot;/&gt;&lt;/m:rPr&gt;&lt;w:rPr&gt;&lt;w:rFonts w:ascii=&quot;Cambria Math&quot; ww:rPw:rPw:rPw:rPw:rPw:rPw:rPw:rPw:rPw:rP:hrPr&gt;-ansi=&quot;Cambria Math&quot;/&gt;&lt;wx:font wx:val=&quot;宋体&quot;/&gt;&lt;w:color w:val=&quot;000000&quot;/&gt;&lt;w:sz-cs w:val=&quot;21&quot;/&gt;&lt;/w:rPr&gt;&lt;m:t&gt;型）&lt;/m:t&gt;&lt;/m:r&gt;&lt;m:r&gt;&lt;w:rPr&gt;&lt;w:rFonts w:ascii=&quot;Cambria Math&quot; w:h-ansi=&quot;Cambria Math&quot;/&gt;&lt;wx:font wx:val=&quot;Cambrw:rPia Mw:rPath&quot;w:rP/&gt;&lt;ww:rP:i/&gt;w:rP&lt;w:cw:rPolorw:rP w:vw:rPal=&quot;w:rP0000w:rP00&quot;/&gt;&lt;rPr&gt;w:sz-cs w:val=&quot;21&quot;/&gt;&lt;/w:rPr&gt;&lt;m:t&gt;=&lt;/m:t&gt;&lt;/m:r&gt;&lt;m:f&gt;&lt;m:fPr&gt;&lt;m:ctrlPr&gt;&lt;w:rPr&gt;&lt;w:rFonts w:ascii=&quot;Cambria Math&quot; w:h-ansi=&quot;Cambria Math&quot;/&gt;&lt;wx:font wx:val=&quot;Cambria Math&quot;/&gt;&lt;w:i/&gt;&lt;w:color w:val=&quot;000000&quot;/&gt;&lt;w:sz-cs w:val=&quot;21&quot;/&gt;&lt;/w:rPr&gt;&lt;/m:ctrlPr&gt;&lt;/m:fPr&gt;&lt;m:num&gt;&lt;m:f&gt;&lt;m:fPr&gt;&lt;m:type m:val=&quot;lin&quot;/&gt;&lt;m:ctrlPr&gt;&lt;w:rPr&gt;&lt;w:rFonts w:ascii=&quot;Cambria Math&quot; w:h-ansi=&quot;Cambria Math&quot;/&gt;&lt;wx:font wx:val=&quot;Cambria Math&quot;/&gt;&lt;w:i/&gt;&lt;w:color w:val=&quot;000000&quot;/&gt;&lt;w:sz-cs w:val=&quot;21&quot;/&gt;&lt;/w:rPr&gt;&lt;/m:ctrlPr&gt;&lt;/m:fPr&gt;&lt;m:num&gt;&lt;m:r&gt;&lt;w:rPr&gt;&lt;w:rFonts w:ascii=&quot;Cambria Math&quot; w:h-ansi=&quot;Cambria Math&quot;/&gt;&lt;wx:font wx:val=&quot;Cambria Math&quot;/&gt;&lt;w:i/&gt;&lt;w:color w:val=&quot;000000&quot;/&gt;&lt;w:sz-cs w:val=&quot;21&quot;/&gt;&lt;/w:rPr&gt;&lt;m:t&gt;100&lt;/m:t&gt;&lt;/m:r&gt;&lt;/m:num&gt;&lt;m:den&gt;&lt;m:sSub&gt;&lt;m:sSubPr&gt;&lt;m:ctrlPr&gt;&lt;w:rPr&gt;&lt;w:rFonts w:ascii=&quot;Cambria Math&quot; w:h-ansi=&quot;Cambria Math&quot;/&gt;&lt;wx:font wx:val=&quot;Cambria Math&quot;/&gt;&lt;w:i/&gt;&lt;w:color w:val=&quot;000000&quot;/&gt;&lt;w:sz-cs w:val=&quot;21&quot;/&gt;&lt;/w:rPr&gt;&lt;/m:ctrlPr&gt;&lt;/m:sSubPr&gt;&lt;m:e&gt;&lt;m:r&gt;&lt;w:rPr&gt;&lt;w:rFonts w:ascii=&quot;Cambria Math&quot; w:h-ansi=&quot;Cambria Math&quot;/&gt;&lt;wx:font wx:val=&quot;Cambria Math&quot;/&gt;&lt;w:i/&gt;&lt;w:color w:val=&quot;000000&quot;/&gt;&lt;w:sz-cs w:val=&quot;21&quot;/&gt;&lt;/w:rPr&gt;&lt;m:t&gt;t&lt;/m:t&gt;&lt;/m:r&gt;&lt;/m:e&gt;&lt;m:sub&gt;&lt;m:r&gt;&lt;w:rPr&gt;&lt;w:rFonts w:ascii=&quot;Cambria Math&quot; w:h-ansi=&quot;Cambria Math&quot;/&gt;&lt;wx:font wx:val=&quot;Cambria Math&quot;/&gt;&lt;w:i/&gt;&lt;w:color w:val=&quot;000000&quot;/&gt;&lt;w:sz-cs w:val=&quot;21&quot;/&gt;&lt;/w:rPr&gt;&lt;m:t&gt;1&lt;/m:t&gt;&lt;/m:r&gt;&lt;/m:sub&gt;&lt;/m:sSub&gt;&lt;/m:den&gt;&lt;/m:f&gt;&lt;m:r&gt;&lt;w:rPr&gt;&lt;w:rFonts w:ascii=&quot;Cambria Math&quot; w:h-ansi=&quot;Cambria Math&quot;/&gt;&lt;wx:font wx:val=&quot;Cambria Math&quot;/&gt;&lt;w:i/&gt;&lt;w:color w:val=&quot;000000&quot;/&gt;&lt;w:sz-cs w:val=&quot;21&quot;/&gt;&lt;/w:rPr&gt;&lt;m:t&gt;+&lt;/m:t&gt;&lt;/m:r&gt;&lt;m:f&gt;&lt;m:fPr&gt;&lt;m:type m:val=&quot;lin&quot;/&gt;&lt;m:ctrlPr&gt;&lt;w:rPr&gt;&lt;w:rFonts w:ascii=&quot;Cambria Math&quot; w:h-ansi=&quot;Cambria Math&quot;/&gt;&lt;wx:font wx:val=&quot;Cambria Math&quot;/&gt;&lt;w:i/&gt;&lt;w:color w:val=&quot;000000&quot;/&gt;&lt;w:sz-cs w:val=&quot;21&quot;/&gt;&lt;/w:rPr&gt;&lt;/m:ctrlPr&gt;&lt;/m:fPr&gt;&lt;m:num&gt;&lt;m:r&gt;&lt;w:rPr&gt;&lt;w:rFonts w:ascii=&quot;Cambria Math&quot; w:h-ansi=&quot;Cambria Math&quot;/&gt;&lt;wx:font wx:val=&quot;Cambria Math&quot;/&gt;&lt;w:i/&gt;&lt;w:color w:val=&quot;000000&quot;/&gt;&lt;w:sz-cs w:val=&quot;21&quot;/&gt;&lt;/w:rPr&gt;&lt;m:t&gt;100&lt;/m:t&gt;&lt;/m:r&gt;&lt;/m:num&gt;&lt;m:den&gt;&lt;m:sSub&gt;&lt;m:sSubPr&gt;&lt;m:ctrlPr&gt;&lt;w:rPr&gt;&lt;w:rFonts w:ascii=&quot;Cambria Math&quot; w:h-ansi=&quot;Cambria Math&quot;/&gt;&lt;wx:font wx:val=&quot;Cambria Math&quot;/&gt;&lt;w:i/&gt;&lt;w:color w:val=&quot;000000&quot;/&gt;&lt;w:sz-cs w:val=&quot;21&quot;/&gt;&lt;/w:rPr&gt;&lt;/m:ctrlPr&gt;&lt;/m:sSubPr&gt;&lt;m:e&gt;&lt;m:r&gt;&lt;w:rPr&gt;&lt;w:rFonts w:ascii=&quot;Cambria Math&quot; w:h-ansi=&quot;Cambria Math&quot;/&gt;&lt;wx:font wx:val=&quot;Cambria Math&quot;/&gt;&lt;w:i/&gt;&lt;w:color w:val=&quot;000000&quot;/&gt;&lt;w:sz-cs w:val=&quot;21&quot;/&gt;&lt;/w:rPr&gt;&lt;m:t&gt;t&lt;/m:t&gt;&lt;/m:r&gt;&lt;/m:e&gt;&lt;m:sub&gt;&lt;m:r&gt;&lt;w:rPr&gt;&lt;w:rFonts w:ascii=&quot;Cambria Math&quot; w:h-ansi=&quot;Cambria Math&quot;/&gt;&lt;wx:font wx:val=&quot;Cambria Math&quot;/&gt;&lt;w:i/&gt;&lt;w:color w:val=&quot;000000&quot;/&gt;&lt;w:sz-cs w:val=&quot;21&quot;/&gt;&lt;/w:rPr&gt;&lt;m:t&gt;2&lt;/m:t&gt;&lt;/m:r&gt;&lt;/m:sub&gt;&lt;/m:sSub&gt;&lt;m:r&gt;&lt;w:rPr&gt;&lt;w:rFonts w:ascii=&quot;Cambria Math&quot; w:h-ansi=&quot;Cambria Math&quot;/&gt;&lt;wx:font wx:val=&quot;Cambria Math&quot;/&gt;&lt;w:i/&gt;&lt;w:color w:val=&quot;000000&quot;/&gt;&lt;w:sz-cs w:val=&quot;21&quot;/&gt;&lt;/w:rPr&gt;&lt;m:t&gt;+&lt;/m:t&gt;&lt;/m:r&gt;&lt;m:f&gt;&lt;m:fPr&gt;&lt;m:type m:val=&quot;lin&quot;/&gt;&lt;m:ctrlPr&gt;&lt;w:rPr&gt;&lt;w:rFonts w:ascii=&quot;Cambria Math&quot; w:h-ansi=&quot;Cambria Math&quot;/&gt;&lt;wx:font wx:val=&quot;Cambria Math&quot;/&gt;&lt;w:i/&gt;&lt;w:color w:val=&quot;000000&quot;/&gt;&lt;w:sz-cs w:val=&quot;21&quot;/&gt;&lt;/w:rPr&gt;&lt;/m:ctrlPr&gt;&lt;/m:fPr&gt;&lt;m:num&gt;&lt;m:r&gt;&lt;w:rPr&gt;&lt;w:rFonts w:ascii=&quot;Cambria Math&quot; w:h-ansi=&quot;Cambria Math&quot;/&gt;&lt;wx:font wx:val=&quot;Cambria Math&quot;/&gt;&lt;w:i/&gt;&lt;w:color w:val=&quot;000000&quot;/&gt;&lt;w:sz-cs w:val=&quot;21&quot;/&gt;&lt;/w:rPr&gt;&lt;m:t&gt;100&lt;/m:t&gt;&lt;/m:r&gt;&lt;/m:num&gt;&lt;m:den&gt;&lt;m:sSub&gt;&lt;m:sSubPr&gt;&lt;m:ctrlPr&gt;&lt;w:rPr&gt;&lt;w:rFonts w:ascii=&quot;Cambria Math&quot; w:h-ansi=&quot;Cambria Math&quot;/&gt;&lt;wx:font wx:val=&quot;Cambria Math&quot;/&gt;&lt;w:i/&gt;&lt;w:color w:val=&quot;000000&quot;/&gt;&lt;w:sz-cs w:val=&quot;21&quot;/&gt;&lt;/w:rPr&gt;&lt;/m:ctrlPr&gt;&lt;/m:sSubPr&gt;&lt;m:e&gt;&lt;m:r&gt;&lt;w:rPr&gt;&lt;w:rFonts w:ascii=&quot;Cambria Math&quot; w:h-ansi=&quot;Cambria Math&quot;/&gt;&lt;wx:font wx:val=&quot;Cambria Math&quot;/&gt;&lt;w:i/&gt;&lt;w:color w:val=&quot;000000&quot;/&gt;&lt;w:sz-cs w:val=&quot;21&quot;/&gt;&lt;/w:rPr&gt;&lt;m:t&gt;t&lt;/m:t&gt;&lt;/m:r&gt;&lt;/m:e&gt;&lt;m:sub&gt;&lt;m:r&gt;&lt;w:rPr&gt;&lt;w:rFonts w:ascii=&quot;Cambria Math&quot; w:h-ansi=&quot;Cambria Math&quot;/&gt;&lt;wx:font wx:val=&quot;Cambria Math&quot;/&gt;&lt;w:i/&gt;&lt;w:color w:val=&quot;000000&quot;/&gt;&lt;w:sz-cs w:val=&quot;21&quot;/&gt;&lt;/w:rPr&gt;&lt;m:t&gt;3&lt;/m:t&gt;&lt;/m:r&gt;&lt;/m:sub&gt;&lt;/m:sSub&gt;&lt;/m:den&gt;&lt;/m:f&gt;&lt;/m:den&gt;&lt;/m:f&gt;&lt;/m:num&gt;&lt;m:den&gt;&lt;m:r&gt;&lt;w:rPr&gt;&lt;w:rFonts w:ascii=&quot;Cambria Math&quot; w:h-ansi=&quot;Cambria Math&quot;/&gt;&lt;wx:font wx:val=&quot;Cambria Math&quot;/&gt;&lt;w:i/&gt;&lt;w:color w:val=&quot;000000&quot;/&gt;&lt;w:sz-cs w:val=&quot;21&quot;/&gt;&lt;/w:rPr&gt;&lt;m:t&gt;3&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6C2960">
        <w:rPr>
          <w:sz w:val="24"/>
        </w:rPr>
        <w:instrText xml:space="preserve"> </w:instrText>
      </w:r>
      <w:r w:rsidRPr="006C2960">
        <w:rPr>
          <w:sz w:val="24"/>
        </w:rPr>
        <w:fldChar w:fldCharType="separate"/>
      </w:r>
      <w:r w:rsidRPr="006C2960">
        <w:rPr>
          <w:sz w:val="24"/>
        </w:rPr>
        <w:fldChar w:fldCharType="end"/>
      </w:r>
    </w:p>
    <w:p w14:paraId="53795015" w14:textId="236FBCA8" w:rsidR="00D56D17" w:rsidRPr="006C2960" w:rsidRDefault="00000000" w:rsidP="00BE22E2">
      <w:pPr>
        <w:pStyle w:val="afb"/>
        <w:tabs>
          <w:tab w:val="left" w:leader="middleDot" w:pos="4201"/>
        </w:tabs>
        <w:ind w:firstLineChars="0" w:firstLine="0"/>
        <w:jc w:val="right"/>
        <w:rPr>
          <w:rFonts w:ascii="Times New Roman"/>
          <w:sz w:val="24"/>
          <w:szCs w:val="24"/>
        </w:rPr>
      </w:pPr>
      <w:bookmarkStart w:id="11" w:name="_Hlk207375476"/>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W</m:t>
            </m:r>
          </m:num>
          <m:den>
            <m:r>
              <w:rPr>
                <w:rFonts w:ascii="Cambria Math" w:hAnsi="Cambria Math"/>
                <w:sz w:val="24"/>
                <w:szCs w:val="24"/>
              </w:rPr>
              <m:t>T</m:t>
            </m:r>
          </m:den>
        </m:f>
      </m:oMath>
      <w:r w:rsidRPr="006C2960">
        <w:rPr>
          <w:rFonts w:ascii="Times New Roman" w:hint="eastAsia"/>
          <w:sz w:val="24"/>
          <w:szCs w:val="24"/>
        </w:rPr>
        <w:t xml:space="preserve"> </w:t>
      </w:r>
      <w:r w:rsidRPr="006C2960">
        <w:rPr>
          <w:rFonts w:ascii="Times New Roman" w:eastAsia="黑体"/>
          <w:i/>
          <w:szCs w:val="21"/>
          <w:lang w:val="de-DE"/>
        </w:rPr>
        <w:tab/>
      </w:r>
      <w:r w:rsidRPr="006C2960">
        <w:rPr>
          <w:rFonts w:ascii="Times New Roman"/>
          <w:sz w:val="24"/>
          <w:szCs w:val="24"/>
        </w:rPr>
        <w:t>（</w:t>
      </w:r>
      <w:r w:rsidRPr="006C2960">
        <w:rPr>
          <w:rFonts w:ascii="Times New Roman"/>
          <w:sz w:val="24"/>
          <w:szCs w:val="24"/>
        </w:rPr>
        <w:t>1</w:t>
      </w:r>
      <w:r w:rsidRPr="006C2960">
        <w:rPr>
          <w:rFonts w:ascii="Times New Roman"/>
          <w:sz w:val="24"/>
          <w:szCs w:val="24"/>
        </w:rPr>
        <w:t>）</w:t>
      </w:r>
    </w:p>
    <w:p w14:paraId="70021AB4" w14:textId="77777777" w:rsidR="00D56D17" w:rsidRPr="006C2960" w:rsidRDefault="00000000" w:rsidP="00BE22E2">
      <w:pPr>
        <w:spacing w:line="480" w:lineRule="exact"/>
        <w:ind w:firstLineChars="200" w:firstLine="480"/>
        <w:rPr>
          <w:sz w:val="24"/>
        </w:rPr>
      </w:pPr>
      <w:r w:rsidRPr="006C2960">
        <w:rPr>
          <w:sz w:val="24"/>
        </w:rPr>
        <w:t>式中：</w:t>
      </w:r>
    </w:p>
    <w:p w14:paraId="1BC76CDF" w14:textId="77777777" w:rsidR="00D56D17" w:rsidRPr="006C2960" w:rsidRDefault="00000000" w:rsidP="00BE22E2">
      <w:pPr>
        <w:spacing w:line="480" w:lineRule="exact"/>
        <w:ind w:firstLineChars="200" w:firstLine="480"/>
        <w:rPr>
          <w:sz w:val="24"/>
        </w:rPr>
      </w:pPr>
      <w:r w:rsidRPr="006C2960">
        <w:rPr>
          <w:i/>
          <w:iCs/>
          <w:sz w:val="24"/>
        </w:rPr>
        <w:t>P</w:t>
      </w:r>
      <w:r w:rsidRPr="006C2960">
        <w:rPr>
          <w:sz w:val="24"/>
        </w:rPr>
        <w:t>——</w:t>
      </w:r>
      <w:r w:rsidRPr="006C2960">
        <w:rPr>
          <w:sz w:val="24"/>
        </w:rPr>
        <w:t>生产能力，单位为千克每小时（</w:t>
      </w:r>
      <w:r w:rsidRPr="006C2960">
        <w:rPr>
          <w:sz w:val="24"/>
        </w:rPr>
        <w:t>kg/h</w:t>
      </w:r>
      <w:r w:rsidRPr="006C2960">
        <w:rPr>
          <w:sz w:val="24"/>
        </w:rPr>
        <w:t>）</w:t>
      </w:r>
      <w:r w:rsidRPr="006C2960">
        <w:rPr>
          <w:rFonts w:hint="eastAsia"/>
          <w:sz w:val="24"/>
        </w:rPr>
        <w:t>；</w:t>
      </w:r>
    </w:p>
    <w:p w14:paraId="4CA855B1" w14:textId="2D3BB6CB" w:rsidR="00D56D17" w:rsidRPr="006C2960" w:rsidRDefault="00000000" w:rsidP="00BE22E2">
      <w:pPr>
        <w:spacing w:line="480" w:lineRule="exact"/>
        <w:ind w:firstLineChars="200" w:firstLine="480"/>
        <w:rPr>
          <w:sz w:val="24"/>
        </w:rPr>
      </w:pPr>
      <w:r w:rsidRPr="006C2960">
        <w:rPr>
          <w:i/>
          <w:iCs/>
          <w:sz w:val="24"/>
        </w:rPr>
        <w:t>W</w:t>
      </w:r>
      <w:r w:rsidRPr="006C2960">
        <w:rPr>
          <w:sz w:val="24"/>
        </w:rPr>
        <w:t>——</w:t>
      </w:r>
      <w:r w:rsidRPr="006C2960">
        <w:rPr>
          <w:sz w:val="24"/>
        </w:rPr>
        <w:t>果蔬</w:t>
      </w:r>
      <w:r w:rsidRPr="006C2960">
        <w:rPr>
          <w:rFonts w:hint="eastAsia"/>
          <w:sz w:val="24"/>
        </w:rPr>
        <w:t>成品</w:t>
      </w:r>
      <w:r w:rsidRPr="006C2960">
        <w:rPr>
          <w:sz w:val="24"/>
        </w:rPr>
        <w:t>质量，单位为千克（</w:t>
      </w:r>
      <w:r w:rsidRPr="006C2960">
        <w:rPr>
          <w:sz w:val="24"/>
        </w:rPr>
        <w:t>kg</w:t>
      </w:r>
      <w:r w:rsidRPr="006C2960">
        <w:rPr>
          <w:sz w:val="24"/>
        </w:rPr>
        <w:t>）</w:t>
      </w:r>
      <w:r w:rsidRPr="006C2960">
        <w:rPr>
          <w:rFonts w:hint="eastAsia"/>
          <w:sz w:val="24"/>
        </w:rPr>
        <w:t>；</w:t>
      </w:r>
    </w:p>
    <w:p w14:paraId="70EC475B" w14:textId="4D4BBA7D" w:rsidR="00D56D17" w:rsidRPr="006C2960" w:rsidRDefault="00000000" w:rsidP="00BE22E2">
      <w:pPr>
        <w:spacing w:line="480" w:lineRule="exact"/>
        <w:ind w:firstLineChars="200" w:firstLine="480"/>
        <w:rPr>
          <w:sz w:val="24"/>
        </w:rPr>
      </w:pPr>
      <w:r w:rsidRPr="006C2960">
        <w:rPr>
          <w:i/>
          <w:iCs/>
          <w:sz w:val="24"/>
        </w:rPr>
        <w:t>T</w:t>
      </w:r>
      <w:r w:rsidRPr="006C2960">
        <w:rPr>
          <w:sz w:val="24"/>
        </w:rPr>
        <w:t>——</w:t>
      </w:r>
      <w:r w:rsidRPr="006C2960">
        <w:rPr>
          <w:rFonts w:hint="eastAsia"/>
          <w:sz w:val="24"/>
        </w:rPr>
        <w:t>工作</w:t>
      </w:r>
      <w:r w:rsidRPr="006C2960">
        <w:rPr>
          <w:sz w:val="24"/>
        </w:rPr>
        <w:t>时间，单位为</w:t>
      </w:r>
      <w:r w:rsidRPr="006C2960">
        <w:rPr>
          <w:rFonts w:hint="eastAsia"/>
          <w:sz w:val="24"/>
        </w:rPr>
        <w:t>小时</w:t>
      </w:r>
      <w:r w:rsidRPr="006C2960">
        <w:rPr>
          <w:sz w:val="24"/>
        </w:rPr>
        <w:t>（</w:t>
      </w:r>
      <w:r w:rsidRPr="006C2960">
        <w:rPr>
          <w:rFonts w:hint="eastAsia"/>
          <w:sz w:val="24"/>
        </w:rPr>
        <w:t>h</w:t>
      </w:r>
      <w:r w:rsidRPr="006C2960">
        <w:rPr>
          <w:sz w:val="24"/>
        </w:rPr>
        <w:t>）</w:t>
      </w:r>
      <w:r w:rsidRPr="006C2960">
        <w:rPr>
          <w:rFonts w:hint="eastAsia"/>
          <w:sz w:val="24"/>
        </w:rPr>
        <w:t>。</w:t>
      </w:r>
    </w:p>
    <w:bookmarkEnd w:id="11"/>
    <w:p w14:paraId="337A6904" w14:textId="7B311A72" w:rsidR="00D56D17" w:rsidRPr="006C2960" w:rsidRDefault="00000000">
      <w:pPr>
        <w:spacing w:afterLines="50" w:after="156" w:line="480" w:lineRule="exact"/>
        <w:jc w:val="center"/>
        <w:rPr>
          <w:b/>
          <w:sz w:val="24"/>
        </w:rPr>
      </w:pPr>
      <w:r w:rsidRPr="006C2960">
        <w:rPr>
          <w:rFonts w:hint="eastAsia"/>
          <w:b/>
          <w:sz w:val="24"/>
        </w:rPr>
        <w:t>表</w:t>
      </w:r>
      <w:r w:rsidRPr="006C2960">
        <w:rPr>
          <w:b/>
          <w:sz w:val="24"/>
        </w:rPr>
        <w:t xml:space="preserve">1  </w:t>
      </w:r>
      <w:r w:rsidRPr="006C2960">
        <w:rPr>
          <w:rFonts w:hint="eastAsia"/>
          <w:b/>
          <w:sz w:val="24"/>
        </w:rPr>
        <w:t>生产能力试验结果</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248"/>
        <w:gridCol w:w="1740"/>
        <w:gridCol w:w="1388"/>
        <w:gridCol w:w="1559"/>
        <w:gridCol w:w="1134"/>
      </w:tblGrid>
      <w:tr w:rsidR="006C2960" w:rsidRPr="006C2960" w14:paraId="18B02D1B" w14:textId="77777777">
        <w:trPr>
          <w:cantSplit/>
          <w:trHeight w:val="510"/>
          <w:jc w:val="center"/>
        </w:trPr>
        <w:tc>
          <w:tcPr>
            <w:tcW w:w="1715" w:type="dxa"/>
            <w:vAlign w:val="center"/>
          </w:tcPr>
          <w:p w14:paraId="4A0DB687" w14:textId="77777777" w:rsidR="00D56D17" w:rsidRPr="006C2960" w:rsidRDefault="00000000">
            <w:pPr>
              <w:jc w:val="center"/>
              <w:rPr>
                <w:kern w:val="0"/>
                <w:sz w:val="24"/>
              </w:rPr>
            </w:pPr>
            <w:r w:rsidRPr="006C2960">
              <w:rPr>
                <w:kern w:val="0"/>
                <w:sz w:val="24"/>
              </w:rPr>
              <w:t>干燥设备</w:t>
            </w:r>
          </w:p>
        </w:tc>
        <w:tc>
          <w:tcPr>
            <w:tcW w:w="1248" w:type="dxa"/>
            <w:vAlign w:val="center"/>
          </w:tcPr>
          <w:p w14:paraId="0B203CED" w14:textId="77777777" w:rsidR="00D56D17" w:rsidRPr="006C2960" w:rsidRDefault="00000000">
            <w:pPr>
              <w:jc w:val="center"/>
              <w:rPr>
                <w:kern w:val="0"/>
                <w:sz w:val="24"/>
              </w:rPr>
            </w:pPr>
            <w:r w:rsidRPr="006C2960">
              <w:rPr>
                <w:kern w:val="0"/>
                <w:sz w:val="24"/>
              </w:rPr>
              <w:t>平行试验次数</w:t>
            </w:r>
          </w:p>
        </w:tc>
        <w:tc>
          <w:tcPr>
            <w:tcW w:w="1740" w:type="dxa"/>
            <w:vAlign w:val="center"/>
          </w:tcPr>
          <w:p w14:paraId="6ECE0871" w14:textId="77777777" w:rsidR="00D56D17" w:rsidRPr="006C2960" w:rsidRDefault="00000000">
            <w:pPr>
              <w:jc w:val="center"/>
              <w:rPr>
                <w:kern w:val="0"/>
                <w:sz w:val="24"/>
              </w:rPr>
            </w:pPr>
            <w:r w:rsidRPr="006C2960">
              <w:rPr>
                <w:rFonts w:hint="eastAsia"/>
                <w:kern w:val="0"/>
                <w:sz w:val="24"/>
              </w:rPr>
              <w:t>果蔬成品质量</w:t>
            </w:r>
            <w:r w:rsidRPr="006C2960">
              <w:rPr>
                <w:kern w:val="0"/>
                <w:sz w:val="24"/>
              </w:rPr>
              <w:t>（</w:t>
            </w:r>
            <w:r w:rsidRPr="006C2960">
              <w:rPr>
                <w:rFonts w:hint="eastAsia"/>
                <w:kern w:val="0"/>
                <w:sz w:val="24"/>
              </w:rPr>
              <w:t>k</w:t>
            </w:r>
            <w:r w:rsidRPr="006C2960">
              <w:rPr>
                <w:kern w:val="0"/>
                <w:sz w:val="24"/>
              </w:rPr>
              <w:t>g</w:t>
            </w:r>
            <w:r w:rsidRPr="006C2960">
              <w:rPr>
                <w:kern w:val="0"/>
                <w:sz w:val="24"/>
              </w:rPr>
              <w:t>）</w:t>
            </w:r>
          </w:p>
        </w:tc>
        <w:tc>
          <w:tcPr>
            <w:tcW w:w="1388" w:type="dxa"/>
            <w:vAlign w:val="center"/>
          </w:tcPr>
          <w:p w14:paraId="3A31B306" w14:textId="77777777" w:rsidR="00D56D17" w:rsidRPr="006C2960" w:rsidRDefault="00000000">
            <w:pPr>
              <w:jc w:val="center"/>
              <w:rPr>
                <w:kern w:val="0"/>
                <w:sz w:val="24"/>
              </w:rPr>
            </w:pPr>
            <w:r w:rsidRPr="006C2960">
              <w:rPr>
                <w:rFonts w:hint="eastAsia"/>
                <w:kern w:val="0"/>
                <w:sz w:val="24"/>
              </w:rPr>
              <w:t>工作时间</w:t>
            </w:r>
          </w:p>
          <w:p w14:paraId="7126C7AA" w14:textId="77777777" w:rsidR="00D56D17" w:rsidRPr="006C2960" w:rsidRDefault="00000000">
            <w:pPr>
              <w:jc w:val="center"/>
              <w:rPr>
                <w:kern w:val="0"/>
                <w:sz w:val="24"/>
              </w:rPr>
            </w:pPr>
            <w:r w:rsidRPr="006C2960">
              <w:rPr>
                <w:rFonts w:hint="eastAsia"/>
                <w:kern w:val="0"/>
                <w:sz w:val="24"/>
              </w:rPr>
              <w:t>（</w:t>
            </w:r>
            <w:r w:rsidRPr="006C2960">
              <w:rPr>
                <w:kern w:val="0"/>
                <w:sz w:val="24"/>
              </w:rPr>
              <w:t>h</w:t>
            </w:r>
            <w:r w:rsidRPr="006C2960">
              <w:rPr>
                <w:rFonts w:hint="eastAsia"/>
                <w:kern w:val="0"/>
                <w:sz w:val="24"/>
              </w:rPr>
              <w:t>）</w:t>
            </w:r>
          </w:p>
        </w:tc>
        <w:tc>
          <w:tcPr>
            <w:tcW w:w="1559" w:type="dxa"/>
          </w:tcPr>
          <w:p w14:paraId="1F8A6299" w14:textId="77777777" w:rsidR="00D56D17" w:rsidRPr="006C2960" w:rsidRDefault="00000000">
            <w:pPr>
              <w:jc w:val="center"/>
              <w:rPr>
                <w:kern w:val="0"/>
                <w:sz w:val="24"/>
              </w:rPr>
            </w:pPr>
            <w:r w:rsidRPr="006C2960">
              <w:rPr>
                <w:kern w:val="0"/>
                <w:sz w:val="24"/>
              </w:rPr>
              <w:t>单次测量值（</w:t>
            </w:r>
            <w:r w:rsidRPr="006C2960">
              <w:rPr>
                <w:sz w:val="24"/>
              </w:rPr>
              <w:t>kg/h</w:t>
            </w:r>
            <w:r w:rsidRPr="006C2960">
              <w:rPr>
                <w:kern w:val="0"/>
                <w:sz w:val="24"/>
              </w:rPr>
              <w:t>）</w:t>
            </w:r>
          </w:p>
        </w:tc>
        <w:tc>
          <w:tcPr>
            <w:tcW w:w="1134" w:type="dxa"/>
            <w:vAlign w:val="center"/>
          </w:tcPr>
          <w:p w14:paraId="1AF55788" w14:textId="77777777" w:rsidR="00D56D17" w:rsidRPr="006C2960" w:rsidRDefault="00000000">
            <w:pPr>
              <w:jc w:val="center"/>
              <w:rPr>
                <w:kern w:val="0"/>
                <w:sz w:val="24"/>
              </w:rPr>
            </w:pPr>
            <w:r w:rsidRPr="006C2960">
              <w:rPr>
                <w:kern w:val="0"/>
                <w:sz w:val="24"/>
              </w:rPr>
              <w:t>平均值</w:t>
            </w:r>
          </w:p>
          <w:p w14:paraId="512BCEFA" w14:textId="77777777" w:rsidR="00D56D17" w:rsidRPr="006C2960" w:rsidRDefault="00000000">
            <w:pPr>
              <w:jc w:val="center"/>
              <w:rPr>
                <w:kern w:val="0"/>
                <w:sz w:val="24"/>
              </w:rPr>
            </w:pPr>
            <w:r w:rsidRPr="006C2960">
              <w:rPr>
                <w:kern w:val="0"/>
                <w:sz w:val="24"/>
              </w:rPr>
              <w:t>（</w:t>
            </w:r>
            <w:r w:rsidRPr="006C2960">
              <w:rPr>
                <w:sz w:val="24"/>
              </w:rPr>
              <w:t>kg/h</w:t>
            </w:r>
            <w:r w:rsidRPr="006C2960">
              <w:rPr>
                <w:kern w:val="0"/>
                <w:sz w:val="24"/>
              </w:rPr>
              <w:t>）</w:t>
            </w:r>
          </w:p>
        </w:tc>
      </w:tr>
      <w:tr w:rsidR="006C2960" w:rsidRPr="006C2960" w14:paraId="39A98E10" w14:textId="77777777" w:rsidTr="00BE22E2">
        <w:trPr>
          <w:cantSplit/>
          <w:trHeight w:val="510"/>
          <w:jc w:val="center"/>
        </w:trPr>
        <w:tc>
          <w:tcPr>
            <w:tcW w:w="1715" w:type="dxa"/>
            <w:vMerge w:val="restart"/>
            <w:vAlign w:val="center"/>
          </w:tcPr>
          <w:p w14:paraId="39BF27F2" w14:textId="77777777" w:rsidR="00D56D17" w:rsidRPr="006C2960" w:rsidRDefault="00000000">
            <w:pPr>
              <w:jc w:val="center"/>
              <w:rPr>
                <w:kern w:val="0"/>
                <w:sz w:val="24"/>
              </w:rPr>
            </w:pPr>
            <w:r w:rsidRPr="006C2960">
              <w:rPr>
                <w:kern w:val="0"/>
                <w:sz w:val="24"/>
              </w:rPr>
              <w:t>热风干燥设备</w:t>
            </w:r>
          </w:p>
        </w:tc>
        <w:tc>
          <w:tcPr>
            <w:tcW w:w="1248" w:type="dxa"/>
            <w:vAlign w:val="center"/>
          </w:tcPr>
          <w:p w14:paraId="756C3F29" w14:textId="77777777" w:rsidR="00D56D17" w:rsidRPr="006C2960" w:rsidRDefault="00000000">
            <w:pPr>
              <w:jc w:val="center"/>
              <w:rPr>
                <w:kern w:val="0"/>
                <w:sz w:val="24"/>
              </w:rPr>
            </w:pPr>
            <w:r w:rsidRPr="006C2960">
              <w:rPr>
                <w:kern w:val="0"/>
                <w:sz w:val="24"/>
              </w:rPr>
              <w:t>1</w:t>
            </w:r>
          </w:p>
        </w:tc>
        <w:tc>
          <w:tcPr>
            <w:tcW w:w="1740" w:type="dxa"/>
            <w:vAlign w:val="center"/>
          </w:tcPr>
          <w:p w14:paraId="54BFF657" w14:textId="25D07D81" w:rsidR="00D56D17" w:rsidRPr="006C2960" w:rsidRDefault="00000000">
            <w:pPr>
              <w:jc w:val="center"/>
              <w:rPr>
                <w:kern w:val="0"/>
                <w:sz w:val="24"/>
              </w:rPr>
            </w:pPr>
            <w:r w:rsidRPr="006C2960">
              <w:rPr>
                <w:kern w:val="0"/>
                <w:sz w:val="24"/>
              </w:rPr>
              <w:t>113.3</w:t>
            </w:r>
          </w:p>
        </w:tc>
        <w:tc>
          <w:tcPr>
            <w:tcW w:w="1388" w:type="dxa"/>
          </w:tcPr>
          <w:p w14:paraId="635A378D" w14:textId="77777777" w:rsidR="00D56D17" w:rsidRPr="006C2960" w:rsidRDefault="00000000">
            <w:pPr>
              <w:jc w:val="center"/>
              <w:rPr>
                <w:kern w:val="0"/>
                <w:sz w:val="24"/>
              </w:rPr>
            </w:pPr>
            <w:r w:rsidRPr="006C2960">
              <w:rPr>
                <w:kern w:val="0"/>
                <w:sz w:val="24"/>
              </w:rPr>
              <w:t>7.5</w:t>
            </w:r>
          </w:p>
        </w:tc>
        <w:tc>
          <w:tcPr>
            <w:tcW w:w="1559" w:type="dxa"/>
            <w:vAlign w:val="center"/>
          </w:tcPr>
          <w:p w14:paraId="2BC27FD1" w14:textId="77777777" w:rsidR="00D56D17" w:rsidRPr="006C2960" w:rsidRDefault="00000000">
            <w:pPr>
              <w:jc w:val="center"/>
              <w:rPr>
                <w:kern w:val="0"/>
                <w:sz w:val="24"/>
              </w:rPr>
            </w:pPr>
            <w:r w:rsidRPr="006C2960">
              <w:rPr>
                <w:kern w:val="0"/>
                <w:sz w:val="24"/>
              </w:rPr>
              <w:t>15.1</w:t>
            </w:r>
          </w:p>
        </w:tc>
        <w:tc>
          <w:tcPr>
            <w:tcW w:w="1134" w:type="dxa"/>
            <w:vMerge w:val="restart"/>
            <w:vAlign w:val="center"/>
          </w:tcPr>
          <w:p w14:paraId="5FAE380F" w14:textId="77777777" w:rsidR="00D56D17" w:rsidRPr="006C2960" w:rsidRDefault="00000000">
            <w:pPr>
              <w:jc w:val="center"/>
              <w:rPr>
                <w:kern w:val="0"/>
                <w:sz w:val="24"/>
              </w:rPr>
            </w:pPr>
            <w:r w:rsidRPr="006C2960">
              <w:rPr>
                <w:rFonts w:hint="eastAsia"/>
                <w:kern w:val="0"/>
                <w:sz w:val="24"/>
              </w:rPr>
              <w:t>15.3</w:t>
            </w:r>
          </w:p>
        </w:tc>
      </w:tr>
      <w:tr w:rsidR="006C2960" w:rsidRPr="006C2960" w14:paraId="0D442655" w14:textId="77777777" w:rsidTr="00BE22E2">
        <w:trPr>
          <w:cantSplit/>
          <w:trHeight w:val="510"/>
          <w:jc w:val="center"/>
        </w:trPr>
        <w:tc>
          <w:tcPr>
            <w:tcW w:w="1715" w:type="dxa"/>
            <w:vMerge/>
            <w:vAlign w:val="center"/>
          </w:tcPr>
          <w:p w14:paraId="38BBC3E5" w14:textId="77777777" w:rsidR="00D56D17" w:rsidRPr="006C2960" w:rsidRDefault="00D56D17">
            <w:pPr>
              <w:jc w:val="center"/>
              <w:rPr>
                <w:kern w:val="0"/>
                <w:sz w:val="24"/>
              </w:rPr>
            </w:pPr>
          </w:p>
        </w:tc>
        <w:tc>
          <w:tcPr>
            <w:tcW w:w="1248" w:type="dxa"/>
            <w:vAlign w:val="center"/>
          </w:tcPr>
          <w:p w14:paraId="1656F7FE" w14:textId="77777777" w:rsidR="00D56D17" w:rsidRPr="006C2960" w:rsidRDefault="00000000">
            <w:pPr>
              <w:jc w:val="center"/>
              <w:rPr>
                <w:kern w:val="0"/>
                <w:sz w:val="24"/>
              </w:rPr>
            </w:pPr>
            <w:r w:rsidRPr="006C2960">
              <w:rPr>
                <w:kern w:val="0"/>
                <w:sz w:val="24"/>
              </w:rPr>
              <w:t>2</w:t>
            </w:r>
          </w:p>
        </w:tc>
        <w:tc>
          <w:tcPr>
            <w:tcW w:w="1740" w:type="dxa"/>
            <w:vAlign w:val="center"/>
          </w:tcPr>
          <w:p w14:paraId="21748FE9" w14:textId="4A6B7B87" w:rsidR="00D56D17" w:rsidRPr="006C2960" w:rsidRDefault="00000000">
            <w:pPr>
              <w:jc w:val="center"/>
              <w:rPr>
                <w:kern w:val="0"/>
                <w:sz w:val="24"/>
              </w:rPr>
            </w:pPr>
            <w:r w:rsidRPr="006C2960">
              <w:rPr>
                <w:kern w:val="0"/>
                <w:sz w:val="24"/>
              </w:rPr>
              <w:t>114.8</w:t>
            </w:r>
          </w:p>
        </w:tc>
        <w:tc>
          <w:tcPr>
            <w:tcW w:w="1388" w:type="dxa"/>
          </w:tcPr>
          <w:p w14:paraId="0FC19FCF" w14:textId="77777777" w:rsidR="00D56D17" w:rsidRPr="006C2960" w:rsidRDefault="00000000">
            <w:pPr>
              <w:jc w:val="center"/>
              <w:rPr>
                <w:kern w:val="0"/>
                <w:sz w:val="24"/>
              </w:rPr>
            </w:pPr>
            <w:r w:rsidRPr="006C2960">
              <w:rPr>
                <w:kern w:val="0"/>
                <w:sz w:val="24"/>
              </w:rPr>
              <w:t>7.5</w:t>
            </w:r>
          </w:p>
        </w:tc>
        <w:tc>
          <w:tcPr>
            <w:tcW w:w="1559" w:type="dxa"/>
            <w:vAlign w:val="center"/>
          </w:tcPr>
          <w:p w14:paraId="6BFD73C8" w14:textId="77777777" w:rsidR="00D56D17" w:rsidRPr="006C2960" w:rsidRDefault="00000000">
            <w:pPr>
              <w:jc w:val="center"/>
              <w:rPr>
                <w:kern w:val="0"/>
                <w:sz w:val="24"/>
              </w:rPr>
            </w:pPr>
            <w:r w:rsidRPr="006C2960">
              <w:rPr>
                <w:kern w:val="0"/>
                <w:sz w:val="24"/>
              </w:rPr>
              <w:t>15.3</w:t>
            </w:r>
          </w:p>
        </w:tc>
        <w:tc>
          <w:tcPr>
            <w:tcW w:w="1134" w:type="dxa"/>
            <w:vMerge/>
            <w:vAlign w:val="center"/>
          </w:tcPr>
          <w:p w14:paraId="754FB0F2" w14:textId="77777777" w:rsidR="00D56D17" w:rsidRPr="006C2960" w:rsidRDefault="00D56D17">
            <w:pPr>
              <w:jc w:val="center"/>
              <w:rPr>
                <w:kern w:val="0"/>
                <w:sz w:val="24"/>
              </w:rPr>
            </w:pPr>
          </w:p>
        </w:tc>
      </w:tr>
      <w:tr w:rsidR="006C2960" w:rsidRPr="006C2960" w14:paraId="5AA15D6A" w14:textId="77777777" w:rsidTr="00BE22E2">
        <w:trPr>
          <w:cantSplit/>
          <w:trHeight w:val="510"/>
          <w:jc w:val="center"/>
        </w:trPr>
        <w:tc>
          <w:tcPr>
            <w:tcW w:w="1715" w:type="dxa"/>
            <w:vMerge/>
            <w:vAlign w:val="center"/>
          </w:tcPr>
          <w:p w14:paraId="0A7F4C72" w14:textId="77777777" w:rsidR="00D56D17" w:rsidRPr="006C2960" w:rsidRDefault="00D56D17">
            <w:pPr>
              <w:jc w:val="center"/>
              <w:rPr>
                <w:kern w:val="0"/>
                <w:sz w:val="24"/>
              </w:rPr>
            </w:pPr>
          </w:p>
        </w:tc>
        <w:tc>
          <w:tcPr>
            <w:tcW w:w="1248" w:type="dxa"/>
            <w:vAlign w:val="center"/>
          </w:tcPr>
          <w:p w14:paraId="50A4626B" w14:textId="77777777" w:rsidR="00D56D17" w:rsidRPr="006C2960" w:rsidRDefault="00000000">
            <w:pPr>
              <w:jc w:val="center"/>
              <w:rPr>
                <w:kern w:val="0"/>
                <w:sz w:val="24"/>
              </w:rPr>
            </w:pPr>
            <w:r w:rsidRPr="006C2960">
              <w:rPr>
                <w:kern w:val="0"/>
                <w:sz w:val="24"/>
              </w:rPr>
              <w:t>3</w:t>
            </w:r>
          </w:p>
        </w:tc>
        <w:tc>
          <w:tcPr>
            <w:tcW w:w="1740" w:type="dxa"/>
            <w:vAlign w:val="center"/>
          </w:tcPr>
          <w:p w14:paraId="4D6074C4" w14:textId="186ED6B1" w:rsidR="00D56D17" w:rsidRPr="006C2960" w:rsidRDefault="00000000">
            <w:pPr>
              <w:jc w:val="center"/>
              <w:rPr>
                <w:kern w:val="0"/>
                <w:sz w:val="24"/>
              </w:rPr>
            </w:pPr>
            <w:r w:rsidRPr="006C2960">
              <w:rPr>
                <w:kern w:val="0"/>
                <w:sz w:val="24"/>
              </w:rPr>
              <w:t>116.3</w:t>
            </w:r>
          </w:p>
        </w:tc>
        <w:tc>
          <w:tcPr>
            <w:tcW w:w="1388" w:type="dxa"/>
          </w:tcPr>
          <w:p w14:paraId="086C7180" w14:textId="77777777" w:rsidR="00D56D17" w:rsidRPr="006C2960" w:rsidRDefault="00000000">
            <w:pPr>
              <w:jc w:val="center"/>
              <w:rPr>
                <w:kern w:val="0"/>
                <w:sz w:val="24"/>
              </w:rPr>
            </w:pPr>
            <w:r w:rsidRPr="006C2960">
              <w:rPr>
                <w:kern w:val="0"/>
                <w:sz w:val="24"/>
              </w:rPr>
              <w:t>7.5</w:t>
            </w:r>
          </w:p>
        </w:tc>
        <w:tc>
          <w:tcPr>
            <w:tcW w:w="1559" w:type="dxa"/>
            <w:vAlign w:val="center"/>
          </w:tcPr>
          <w:p w14:paraId="2EE6A5AA" w14:textId="77777777" w:rsidR="00D56D17" w:rsidRPr="006C2960" w:rsidRDefault="00000000">
            <w:pPr>
              <w:jc w:val="center"/>
              <w:rPr>
                <w:kern w:val="0"/>
                <w:sz w:val="24"/>
              </w:rPr>
            </w:pPr>
            <w:r w:rsidRPr="006C2960">
              <w:rPr>
                <w:kern w:val="0"/>
                <w:sz w:val="24"/>
              </w:rPr>
              <w:t>15.5</w:t>
            </w:r>
          </w:p>
        </w:tc>
        <w:tc>
          <w:tcPr>
            <w:tcW w:w="1134" w:type="dxa"/>
            <w:vMerge/>
            <w:vAlign w:val="center"/>
          </w:tcPr>
          <w:p w14:paraId="616E2C2B" w14:textId="77777777" w:rsidR="00D56D17" w:rsidRPr="006C2960" w:rsidRDefault="00D56D17">
            <w:pPr>
              <w:jc w:val="center"/>
              <w:rPr>
                <w:kern w:val="0"/>
                <w:sz w:val="24"/>
              </w:rPr>
            </w:pPr>
          </w:p>
        </w:tc>
      </w:tr>
      <w:tr w:rsidR="006C2960" w:rsidRPr="006C2960" w14:paraId="16E9CE37" w14:textId="77777777" w:rsidTr="00BE22E2">
        <w:trPr>
          <w:cantSplit/>
          <w:trHeight w:val="510"/>
          <w:jc w:val="center"/>
        </w:trPr>
        <w:tc>
          <w:tcPr>
            <w:tcW w:w="1715" w:type="dxa"/>
            <w:vMerge w:val="restart"/>
            <w:vAlign w:val="center"/>
          </w:tcPr>
          <w:p w14:paraId="7B8985A5" w14:textId="77777777" w:rsidR="00D56D17" w:rsidRPr="006C2960" w:rsidRDefault="00000000">
            <w:pPr>
              <w:jc w:val="center"/>
              <w:rPr>
                <w:kern w:val="0"/>
                <w:sz w:val="24"/>
              </w:rPr>
            </w:pPr>
            <w:r w:rsidRPr="006C2960">
              <w:rPr>
                <w:kern w:val="0"/>
                <w:sz w:val="24"/>
              </w:rPr>
              <w:t>冷冻干燥设备</w:t>
            </w:r>
          </w:p>
        </w:tc>
        <w:tc>
          <w:tcPr>
            <w:tcW w:w="1248" w:type="dxa"/>
            <w:vAlign w:val="center"/>
          </w:tcPr>
          <w:p w14:paraId="65D8F87C" w14:textId="77777777" w:rsidR="00D56D17" w:rsidRPr="006C2960" w:rsidRDefault="00000000">
            <w:pPr>
              <w:jc w:val="center"/>
              <w:rPr>
                <w:kern w:val="0"/>
                <w:sz w:val="24"/>
              </w:rPr>
            </w:pPr>
            <w:r w:rsidRPr="006C2960">
              <w:rPr>
                <w:kern w:val="0"/>
                <w:sz w:val="24"/>
              </w:rPr>
              <w:t>1</w:t>
            </w:r>
          </w:p>
        </w:tc>
        <w:tc>
          <w:tcPr>
            <w:tcW w:w="1740" w:type="dxa"/>
            <w:vAlign w:val="center"/>
          </w:tcPr>
          <w:p w14:paraId="4FC19C77" w14:textId="77777777" w:rsidR="00D56D17" w:rsidRPr="006C2960" w:rsidRDefault="00000000">
            <w:pPr>
              <w:jc w:val="center"/>
              <w:rPr>
                <w:kern w:val="0"/>
                <w:sz w:val="24"/>
              </w:rPr>
            </w:pPr>
            <w:r w:rsidRPr="006C2960">
              <w:rPr>
                <w:kern w:val="0"/>
                <w:sz w:val="24"/>
              </w:rPr>
              <w:t>88.0</w:t>
            </w:r>
          </w:p>
        </w:tc>
        <w:tc>
          <w:tcPr>
            <w:tcW w:w="1388" w:type="dxa"/>
          </w:tcPr>
          <w:p w14:paraId="519C5EE4" w14:textId="77777777" w:rsidR="00D56D17" w:rsidRPr="006C2960" w:rsidRDefault="00000000">
            <w:pPr>
              <w:jc w:val="center"/>
              <w:rPr>
                <w:kern w:val="0"/>
                <w:sz w:val="24"/>
              </w:rPr>
            </w:pPr>
            <w:r w:rsidRPr="006C2960">
              <w:rPr>
                <w:kern w:val="0"/>
                <w:sz w:val="24"/>
              </w:rPr>
              <w:t>20.0</w:t>
            </w:r>
          </w:p>
        </w:tc>
        <w:tc>
          <w:tcPr>
            <w:tcW w:w="1559" w:type="dxa"/>
          </w:tcPr>
          <w:p w14:paraId="1D49706F" w14:textId="77777777" w:rsidR="00D56D17" w:rsidRPr="006C2960" w:rsidRDefault="00000000">
            <w:pPr>
              <w:jc w:val="center"/>
              <w:rPr>
                <w:kern w:val="0"/>
                <w:sz w:val="24"/>
              </w:rPr>
            </w:pPr>
            <w:r w:rsidRPr="006C2960">
              <w:rPr>
                <w:kern w:val="0"/>
                <w:sz w:val="24"/>
              </w:rPr>
              <w:t>4.4</w:t>
            </w:r>
          </w:p>
        </w:tc>
        <w:tc>
          <w:tcPr>
            <w:tcW w:w="1134" w:type="dxa"/>
            <w:vMerge w:val="restart"/>
            <w:vAlign w:val="center"/>
          </w:tcPr>
          <w:p w14:paraId="256B0D4B" w14:textId="77777777" w:rsidR="00D56D17" w:rsidRPr="006C2960" w:rsidRDefault="00000000">
            <w:pPr>
              <w:jc w:val="center"/>
              <w:rPr>
                <w:kern w:val="0"/>
                <w:sz w:val="24"/>
              </w:rPr>
            </w:pPr>
            <w:r w:rsidRPr="006C2960">
              <w:rPr>
                <w:rFonts w:hint="eastAsia"/>
                <w:kern w:val="0"/>
                <w:sz w:val="24"/>
              </w:rPr>
              <w:t>4.4</w:t>
            </w:r>
          </w:p>
        </w:tc>
      </w:tr>
      <w:tr w:rsidR="006C2960" w:rsidRPr="006C2960" w14:paraId="3F3CC151" w14:textId="77777777" w:rsidTr="00BE22E2">
        <w:trPr>
          <w:cantSplit/>
          <w:trHeight w:val="510"/>
          <w:jc w:val="center"/>
        </w:trPr>
        <w:tc>
          <w:tcPr>
            <w:tcW w:w="1715" w:type="dxa"/>
            <w:vMerge/>
            <w:vAlign w:val="center"/>
          </w:tcPr>
          <w:p w14:paraId="2298D0E6" w14:textId="77777777" w:rsidR="00D56D17" w:rsidRPr="006C2960" w:rsidRDefault="00D56D17">
            <w:pPr>
              <w:jc w:val="center"/>
              <w:rPr>
                <w:kern w:val="0"/>
                <w:sz w:val="24"/>
              </w:rPr>
            </w:pPr>
          </w:p>
        </w:tc>
        <w:tc>
          <w:tcPr>
            <w:tcW w:w="1248" w:type="dxa"/>
            <w:vAlign w:val="center"/>
          </w:tcPr>
          <w:p w14:paraId="5B92D4E1" w14:textId="77777777" w:rsidR="00D56D17" w:rsidRPr="006C2960" w:rsidRDefault="00000000">
            <w:pPr>
              <w:jc w:val="center"/>
              <w:rPr>
                <w:kern w:val="0"/>
                <w:sz w:val="24"/>
              </w:rPr>
            </w:pPr>
            <w:r w:rsidRPr="006C2960">
              <w:rPr>
                <w:kern w:val="0"/>
                <w:sz w:val="24"/>
              </w:rPr>
              <w:t>2</w:t>
            </w:r>
          </w:p>
        </w:tc>
        <w:tc>
          <w:tcPr>
            <w:tcW w:w="1740" w:type="dxa"/>
            <w:vAlign w:val="center"/>
          </w:tcPr>
          <w:p w14:paraId="2AFDA6F6" w14:textId="77777777" w:rsidR="00D56D17" w:rsidRPr="006C2960" w:rsidRDefault="00000000">
            <w:pPr>
              <w:jc w:val="center"/>
              <w:rPr>
                <w:kern w:val="0"/>
                <w:sz w:val="24"/>
              </w:rPr>
            </w:pPr>
            <w:r w:rsidRPr="006C2960">
              <w:rPr>
                <w:kern w:val="0"/>
                <w:sz w:val="24"/>
              </w:rPr>
              <w:t>82.0</w:t>
            </w:r>
          </w:p>
        </w:tc>
        <w:tc>
          <w:tcPr>
            <w:tcW w:w="1388" w:type="dxa"/>
          </w:tcPr>
          <w:p w14:paraId="5FFB026F" w14:textId="77777777" w:rsidR="00D56D17" w:rsidRPr="006C2960" w:rsidRDefault="00000000">
            <w:pPr>
              <w:jc w:val="center"/>
              <w:rPr>
                <w:kern w:val="0"/>
                <w:sz w:val="24"/>
              </w:rPr>
            </w:pPr>
            <w:r w:rsidRPr="006C2960">
              <w:rPr>
                <w:kern w:val="0"/>
                <w:sz w:val="24"/>
              </w:rPr>
              <w:t>20.0</w:t>
            </w:r>
          </w:p>
        </w:tc>
        <w:tc>
          <w:tcPr>
            <w:tcW w:w="1559" w:type="dxa"/>
          </w:tcPr>
          <w:p w14:paraId="00217689" w14:textId="77777777" w:rsidR="00D56D17" w:rsidRPr="006C2960" w:rsidRDefault="00000000">
            <w:pPr>
              <w:jc w:val="center"/>
              <w:rPr>
                <w:kern w:val="0"/>
                <w:sz w:val="24"/>
              </w:rPr>
            </w:pPr>
            <w:r w:rsidRPr="006C2960">
              <w:rPr>
                <w:kern w:val="0"/>
                <w:sz w:val="24"/>
              </w:rPr>
              <w:t>4.1</w:t>
            </w:r>
          </w:p>
        </w:tc>
        <w:tc>
          <w:tcPr>
            <w:tcW w:w="1134" w:type="dxa"/>
            <w:vMerge/>
            <w:vAlign w:val="center"/>
          </w:tcPr>
          <w:p w14:paraId="1ECD2623" w14:textId="77777777" w:rsidR="00D56D17" w:rsidRPr="006C2960" w:rsidRDefault="00D56D17">
            <w:pPr>
              <w:jc w:val="center"/>
              <w:rPr>
                <w:kern w:val="0"/>
                <w:sz w:val="24"/>
              </w:rPr>
            </w:pPr>
          </w:p>
        </w:tc>
      </w:tr>
      <w:tr w:rsidR="006C2960" w:rsidRPr="006C2960" w14:paraId="6EA52371" w14:textId="77777777" w:rsidTr="00BE22E2">
        <w:trPr>
          <w:cantSplit/>
          <w:trHeight w:val="510"/>
          <w:jc w:val="center"/>
        </w:trPr>
        <w:tc>
          <w:tcPr>
            <w:tcW w:w="1715" w:type="dxa"/>
            <w:vMerge/>
            <w:vAlign w:val="center"/>
          </w:tcPr>
          <w:p w14:paraId="18D115EC" w14:textId="77777777" w:rsidR="00D56D17" w:rsidRPr="006C2960" w:rsidRDefault="00D56D17">
            <w:pPr>
              <w:jc w:val="center"/>
              <w:rPr>
                <w:kern w:val="0"/>
                <w:sz w:val="24"/>
              </w:rPr>
            </w:pPr>
          </w:p>
        </w:tc>
        <w:tc>
          <w:tcPr>
            <w:tcW w:w="1248" w:type="dxa"/>
            <w:vAlign w:val="center"/>
          </w:tcPr>
          <w:p w14:paraId="2842BBE1" w14:textId="77777777" w:rsidR="00D56D17" w:rsidRPr="006C2960" w:rsidRDefault="00000000">
            <w:pPr>
              <w:jc w:val="center"/>
              <w:rPr>
                <w:kern w:val="0"/>
                <w:sz w:val="24"/>
              </w:rPr>
            </w:pPr>
            <w:r w:rsidRPr="006C2960">
              <w:rPr>
                <w:kern w:val="0"/>
                <w:sz w:val="24"/>
              </w:rPr>
              <w:t>3</w:t>
            </w:r>
          </w:p>
        </w:tc>
        <w:tc>
          <w:tcPr>
            <w:tcW w:w="1740" w:type="dxa"/>
            <w:vAlign w:val="center"/>
          </w:tcPr>
          <w:p w14:paraId="232E629C" w14:textId="77777777" w:rsidR="00D56D17" w:rsidRPr="006C2960" w:rsidRDefault="00000000">
            <w:pPr>
              <w:jc w:val="center"/>
              <w:rPr>
                <w:kern w:val="0"/>
                <w:sz w:val="24"/>
              </w:rPr>
            </w:pPr>
            <w:r w:rsidRPr="006C2960">
              <w:rPr>
                <w:kern w:val="0"/>
                <w:sz w:val="24"/>
              </w:rPr>
              <w:t>94.0</w:t>
            </w:r>
          </w:p>
        </w:tc>
        <w:tc>
          <w:tcPr>
            <w:tcW w:w="1388" w:type="dxa"/>
          </w:tcPr>
          <w:p w14:paraId="4589B32B" w14:textId="77777777" w:rsidR="00D56D17" w:rsidRPr="006C2960" w:rsidRDefault="00000000">
            <w:pPr>
              <w:jc w:val="center"/>
              <w:rPr>
                <w:kern w:val="0"/>
                <w:sz w:val="24"/>
              </w:rPr>
            </w:pPr>
            <w:r w:rsidRPr="006C2960">
              <w:rPr>
                <w:kern w:val="0"/>
                <w:sz w:val="24"/>
              </w:rPr>
              <w:t>20.0</w:t>
            </w:r>
          </w:p>
        </w:tc>
        <w:tc>
          <w:tcPr>
            <w:tcW w:w="1559" w:type="dxa"/>
          </w:tcPr>
          <w:p w14:paraId="1D480D63" w14:textId="77777777" w:rsidR="00D56D17" w:rsidRPr="006C2960" w:rsidRDefault="00000000">
            <w:pPr>
              <w:jc w:val="center"/>
              <w:rPr>
                <w:kern w:val="0"/>
                <w:sz w:val="24"/>
              </w:rPr>
            </w:pPr>
            <w:r w:rsidRPr="006C2960">
              <w:rPr>
                <w:kern w:val="0"/>
                <w:sz w:val="24"/>
              </w:rPr>
              <w:t>4.7</w:t>
            </w:r>
          </w:p>
        </w:tc>
        <w:tc>
          <w:tcPr>
            <w:tcW w:w="1134" w:type="dxa"/>
            <w:vMerge/>
            <w:vAlign w:val="center"/>
          </w:tcPr>
          <w:p w14:paraId="70364FED" w14:textId="77777777" w:rsidR="00D56D17" w:rsidRPr="006C2960" w:rsidRDefault="00D56D17">
            <w:pPr>
              <w:jc w:val="center"/>
              <w:rPr>
                <w:kern w:val="0"/>
                <w:sz w:val="24"/>
              </w:rPr>
            </w:pPr>
          </w:p>
        </w:tc>
      </w:tr>
      <w:tr w:rsidR="006C2960" w:rsidRPr="006C2960" w14:paraId="506ABD93" w14:textId="77777777">
        <w:trPr>
          <w:cantSplit/>
          <w:trHeight w:val="510"/>
          <w:jc w:val="center"/>
        </w:trPr>
        <w:tc>
          <w:tcPr>
            <w:tcW w:w="1715" w:type="dxa"/>
            <w:vMerge w:val="restart"/>
            <w:vAlign w:val="center"/>
          </w:tcPr>
          <w:p w14:paraId="504D9911" w14:textId="77777777" w:rsidR="00D56D17" w:rsidRPr="006C2960" w:rsidRDefault="00000000">
            <w:pPr>
              <w:jc w:val="center"/>
              <w:rPr>
                <w:kern w:val="0"/>
                <w:sz w:val="24"/>
              </w:rPr>
            </w:pPr>
            <w:r w:rsidRPr="006C2960">
              <w:rPr>
                <w:kern w:val="0"/>
                <w:sz w:val="24"/>
              </w:rPr>
              <w:t>微波干燥设备</w:t>
            </w:r>
          </w:p>
        </w:tc>
        <w:tc>
          <w:tcPr>
            <w:tcW w:w="1248" w:type="dxa"/>
            <w:vAlign w:val="center"/>
          </w:tcPr>
          <w:p w14:paraId="4BF5F41F" w14:textId="77777777" w:rsidR="00D56D17" w:rsidRPr="006C2960" w:rsidRDefault="00000000">
            <w:pPr>
              <w:jc w:val="center"/>
              <w:rPr>
                <w:kern w:val="0"/>
                <w:sz w:val="24"/>
              </w:rPr>
            </w:pPr>
            <w:r w:rsidRPr="006C2960">
              <w:rPr>
                <w:kern w:val="0"/>
                <w:sz w:val="24"/>
              </w:rPr>
              <w:t>1</w:t>
            </w:r>
          </w:p>
        </w:tc>
        <w:tc>
          <w:tcPr>
            <w:tcW w:w="1740" w:type="dxa"/>
            <w:vAlign w:val="center"/>
          </w:tcPr>
          <w:p w14:paraId="35A32606" w14:textId="77777777" w:rsidR="00D56D17" w:rsidRPr="006C2960" w:rsidRDefault="00000000">
            <w:pPr>
              <w:jc w:val="center"/>
              <w:rPr>
                <w:kern w:val="0"/>
                <w:sz w:val="24"/>
              </w:rPr>
            </w:pPr>
            <w:r w:rsidRPr="006C2960">
              <w:rPr>
                <w:rFonts w:hint="eastAsia"/>
                <w:kern w:val="0"/>
                <w:sz w:val="24"/>
              </w:rPr>
              <w:t>12.30</w:t>
            </w:r>
          </w:p>
        </w:tc>
        <w:tc>
          <w:tcPr>
            <w:tcW w:w="1388" w:type="dxa"/>
            <w:vAlign w:val="center"/>
          </w:tcPr>
          <w:p w14:paraId="4EF68913" w14:textId="77777777" w:rsidR="00D56D17" w:rsidRPr="006C2960" w:rsidRDefault="00000000">
            <w:pPr>
              <w:jc w:val="center"/>
              <w:rPr>
                <w:kern w:val="0"/>
                <w:sz w:val="24"/>
              </w:rPr>
            </w:pPr>
            <w:r w:rsidRPr="006C2960">
              <w:rPr>
                <w:rFonts w:hint="eastAsia"/>
                <w:kern w:val="0"/>
                <w:sz w:val="24"/>
              </w:rPr>
              <w:t>1.5</w:t>
            </w:r>
          </w:p>
        </w:tc>
        <w:tc>
          <w:tcPr>
            <w:tcW w:w="1559" w:type="dxa"/>
          </w:tcPr>
          <w:p w14:paraId="7CD77303" w14:textId="77777777" w:rsidR="00D56D17" w:rsidRPr="006C2960" w:rsidRDefault="00000000">
            <w:pPr>
              <w:jc w:val="center"/>
              <w:rPr>
                <w:kern w:val="0"/>
                <w:sz w:val="24"/>
              </w:rPr>
            </w:pPr>
            <w:r w:rsidRPr="006C2960">
              <w:rPr>
                <w:rFonts w:hint="eastAsia"/>
                <w:kern w:val="0"/>
                <w:sz w:val="24"/>
              </w:rPr>
              <w:t>8.2</w:t>
            </w:r>
          </w:p>
        </w:tc>
        <w:tc>
          <w:tcPr>
            <w:tcW w:w="1134" w:type="dxa"/>
            <w:vMerge w:val="restart"/>
            <w:vAlign w:val="center"/>
          </w:tcPr>
          <w:p w14:paraId="70643C50" w14:textId="77777777" w:rsidR="00D56D17" w:rsidRPr="006C2960" w:rsidRDefault="00000000">
            <w:pPr>
              <w:widowControl/>
              <w:spacing w:line="420" w:lineRule="atLeast"/>
              <w:jc w:val="center"/>
              <w:rPr>
                <w:kern w:val="0"/>
                <w:sz w:val="24"/>
              </w:rPr>
            </w:pPr>
            <w:r w:rsidRPr="006C2960">
              <w:rPr>
                <w:rFonts w:hint="eastAsia"/>
                <w:kern w:val="0"/>
                <w:sz w:val="24"/>
              </w:rPr>
              <w:t>8.3</w:t>
            </w:r>
          </w:p>
        </w:tc>
      </w:tr>
      <w:tr w:rsidR="006C2960" w:rsidRPr="006C2960" w14:paraId="421C5CA7" w14:textId="77777777">
        <w:trPr>
          <w:cantSplit/>
          <w:trHeight w:val="510"/>
          <w:jc w:val="center"/>
        </w:trPr>
        <w:tc>
          <w:tcPr>
            <w:tcW w:w="1715" w:type="dxa"/>
            <w:vMerge/>
            <w:vAlign w:val="center"/>
          </w:tcPr>
          <w:p w14:paraId="29F79BA0" w14:textId="77777777" w:rsidR="00D56D17" w:rsidRPr="006C2960" w:rsidRDefault="00D56D17">
            <w:pPr>
              <w:jc w:val="center"/>
              <w:rPr>
                <w:kern w:val="0"/>
                <w:sz w:val="24"/>
              </w:rPr>
            </w:pPr>
          </w:p>
        </w:tc>
        <w:tc>
          <w:tcPr>
            <w:tcW w:w="1248" w:type="dxa"/>
            <w:vAlign w:val="center"/>
          </w:tcPr>
          <w:p w14:paraId="1B1A2032" w14:textId="77777777" w:rsidR="00D56D17" w:rsidRPr="006C2960" w:rsidRDefault="00000000">
            <w:pPr>
              <w:jc w:val="center"/>
              <w:rPr>
                <w:kern w:val="0"/>
                <w:sz w:val="24"/>
              </w:rPr>
            </w:pPr>
            <w:r w:rsidRPr="006C2960">
              <w:rPr>
                <w:kern w:val="0"/>
                <w:sz w:val="24"/>
              </w:rPr>
              <w:t>2</w:t>
            </w:r>
          </w:p>
        </w:tc>
        <w:tc>
          <w:tcPr>
            <w:tcW w:w="1740" w:type="dxa"/>
            <w:vAlign w:val="center"/>
          </w:tcPr>
          <w:p w14:paraId="5451D430" w14:textId="77777777" w:rsidR="00D56D17" w:rsidRPr="006C2960" w:rsidRDefault="00000000">
            <w:pPr>
              <w:jc w:val="center"/>
              <w:rPr>
                <w:kern w:val="0"/>
                <w:sz w:val="24"/>
              </w:rPr>
            </w:pPr>
            <w:r w:rsidRPr="006C2960">
              <w:rPr>
                <w:rFonts w:hint="eastAsia"/>
                <w:kern w:val="0"/>
                <w:sz w:val="24"/>
              </w:rPr>
              <w:t>12.15</w:t>
            </w:r>
          </w:p>
        </w:tc>
        <w:tc>
          <w:tcPr>
            <w:tcW w:w="1388" w:type="dxa"/>
            <w:vAlign w:val="center"/>
          </w:tcPr>
          <w:p w14:paraId="62460DDA" w14:textId="77777777" w:rsidR="00D56D17" w:rsidRPr="006C2960" w:rsidRDefault="00000000">
            <w:pPr>
              <w:jc w:val="center"/>
              <w:rPr>
                <w:kern w:val="0"/>
                <w:sz w:val="24"/>
              </w:rPr>
            </w:pPr>
            <w:r w:rsidRPr="006C2960">
              <w:rPr>
                <w:rFonts w:hint="eastAsia"/>
                <w:kern w:val="0"/>
                <w:sz w:val="24"/>
              </w:rPr>
              <w:t>1.5</w:t>
            </w:r>
          </w:p>
        </w:tc>
        <w:tc>
          <w:tcPr>
            <w:tcW w:w="1559" w:type="dxa"/>
          </w:tcPr>
          <w:p w14:paraId="51DD1AB2" w14:textId="77777777" w:rsidR="00D56D17" w:rsidRPr="006C2960" w:rsidRDefault="00000000">
            <w:pPr>
              <w:jc w:val="center"/>
              <w:rPr>
                <w:kern w:val="0"/>
                <w:sz w:val="24"/>
              </w:rPr>
            </w:pPr>
            <w:r w:rsidRPr="006C2960">
              <w:rPr>
                <w:rFonts w:hint="eastAsia"/>
                <w:kern w:val="0"/>
                <w:sz w:val="24"/>
              </w:rPr>
              <w:t>8.1</w:t>
            </w:r>
          </w:p>
        </w:tc>
        <w:tc>
          <w:tcPr>
            <w:tcW w:w="1134" w:type="dxa"/>
            <w:vMerge/>
            <w:vAlign w:val="center"/>
          </w:tcPr>
          <w:p w14:paraId="2A560C23" w14:textId="77777777" w:rsidR="00D56D17" w:rsidRPr="006C2960" w:rsidRDefault="00D56D17">
            <w:pPr>
              <w:jc w:val="center"/>
              <w:rPr>
                <w:kern w:val="0"/>
                <w:sz w:val="24"/>
              </w:rPr>
            </w:pPr>
          </w:p>
        </w:tc>
      </w:tr>
      <w:tr w:rsidR="006C2960" w:rsidRPr="006C2960" w14:paraId="4E29F21D" w14:textId="77777777">
        <w:trPr>
          <w:cantSplit/>
          <w:trHeight w:val="510"/>
          <w:jc w:val="center"/>
        </w:trPr>
        <w:tc>
          <w:tcPr>
            <w:tcW w:w="1715" w:type="dxa"/>
            <w:vMerge/>
            <w:vAlign w:val="center"/>
          </w:tcPr>
          <w:p w14:paraId="551B4683" w14:textId="77777777" w:rsidR="00D56D17" w:rsidRPr="006C2960" w:rsidRDefault="00D56D17">
            <w:pPr>
              <w:jc w:val="center"/>
              <w:rPr>
                <w:kern w:val="0"/>
                <w:sz w:val="24"/>
              </w:rPr>
            </w:pPr>
          </w:p>
        </w:tc>
        <w:tc>
          <w:tcPr>
            <w:tcW w:w="1248" w:type="dxa"/>
            <w:vAlign w:val="center"/>
          </w:tcPr>
          <w:p w14:paraId="126CF33F" w14:textId="77777777" w:rsidR="00D56D17" w:rsidRPr="006C2960" w:rsidRDefault="00000000">
            <w:pPr>
              <w:jc w:val="center"/>
              <w:rPr>
                <w:kern w:val="0"/>
                <w:sz w:val="24"/>
              </w:rPr>
            </w:pPr>
            <w:r w:rsidRPr="006C2960">
              <w:rPr>
                <w:kern w:val="0"/>
                <w:sz w:val="24"/>
              </w:rPr>
              <w:t>3</w:t>
            </w:r>
          </w:p>
        </w:tc>
        <w:tc>
          <w:tcPr>
            <w:tcW w:w="1740" w:type="dxa"/>
            <w:vAlign w:val="center"/>
          </w:tcPr>
          <w:p w14:paraId="78BC81B0" w14:textId="77777777" w:rsidR="00D56D17" w:rsidRPr="006C2960" w:rsidRDefault="00000000">
            <w:pPr>
              <w:jc w:val="center"/>
              <w:rPr>
                <w:kern w:val="0"/>
                <w:sz w:val="24"/>
              </w:rPr>
            </w:pPr>
            <w:r w:rsidRPr="006C2960">
              <w:rPr>
                <w:rFonts w:hint="eastAsia"/>
                <w:kern w:val="0"/>
                <w:sz w:val="24"/>
              </w:rPr>
              <w:t>12.90</w:t>
            </w:r>
          </w:p>
        </w:tc>
        <w:tc>
          <w:tcPr>
            <w:tcW w:w="1388" w:type="dxa"/>
            <w:vAlign w:val="center"/>
          </w:tcPr>
          <w:p w14:paraId="72C839EA" w14:textId="77777777" w:rsidR="00D56D17" w:rsidRPr="006C2960" w:rsidRDefault="00000000">
            <w:pPr>
              <w:jc w:val="center"/>
              <w:rPr>
                <w:kern w:val="0"/>
                <w:sz w:val="24"/>
              </w:rPr>
            </w:pPr>
            <w:r w:rsidRPr="006C2960">
              <w:rPr>
                <w:rFonts w:hint="eastAsia"/>
                <w:kern w:val="0"/>
                <w:sz w:val="24"/>
              </w:rPr>
              <w:t>1.5</w:t>
            </w:r>
          </w:p>
        </w:tc>
        <w:tc>
          <w:tcPr>
            <w:tcW w:w="1559" w:type="dxa"/>
          </w:tcPr>
          <w:p w14:paraId="163858EB" w14:textId="77777777" w:rsidR="00D56D17" w:rsidRPr="006C2960" w:rsidRDefault="00000000">
            <w:pPr>
              <w:jc w:val="center"/>
              <w:rPr>
                <w:kern w:val="0"/>
                <w:sz w:val="24"/>
              </w:rPr>
            </w:pPr>
            <w:r w:rsidRPr="006C2960">
              <w:rPr>
                <w:rFonts w:hint="eastAsia"/>
                <w:kern w:val="0"/>
                <w:sz w:val="24"/>
              </w:rPr>
              <w:t>8.6</w:t>
            </w:r>
          </w:p>
        </w:tc>
        <w:tc>
          <w:tcPr>
            <w:tcW w:w="1134" w:type="dxa"/>
            <w:vMerge/>
            <w:vAlign w:val="center"/>
          </w:tcPr>
          <w:p w14:paraId="0AB7F475" w14:textId="77777777" w:rsidR="00D56D17" w:rsidRPr="006C2960" w:rsidRDefault="00D56D17">
            <w:pPr>
              <w:jc w:val="center"/>
              <w:rPr>
                <w:kern w:val="0"/>
                <w:sz w:val="24"/>
              </w:rPr>
            </w:pPr>
          </w:p>
        </w:tc>
      </w:tr>
      <w:tr w:rsidR="006C2960" w:rsidRPr="006C2960" w14:paraId="3670A45B" w14:textId="77777777">
        <w:trPr>
          <w:cantSplit/>
          <w:trHeight w:val="510"/>
          <w:jc w:val="center"/>
        </w:trPr>
        <w:tc>
          <w:tcPr>
            <w:tcW w:w="1715" w:type="dxa"/>
            <w:vMerge w:val="restart"/>
            <w:vAlign w:val="center"/>
          </w:tcPr>
          <w:p w14:paraId="3A3A128F" w14:textId="77777777" w:rsidR="00D56D17" w:rsidRPr="006C2960" w:rsidRDefault="00000000">
            <w:pPr>
              <w:jc w:val="center"/>
              <w:rPr>
                <w:kern w:val="0"/>
                <w:sz w:val="24"/>
              </w:rPr>
            </w:pPr>
            <w:r w:rsidRPr="006C2960">
              <w:rPr>
                <w:kern w:val="0"/>
                <w:sz w:val="24"/>
              </w:rPr>
              <w:t>红外干燥设备</w:t>
            </w:r>
          </w:p>
        </w:tc>
        <w:tc>
          <w:tcPr>
            <w:tcW w:w="1248" w:type="dxa"/>
            <w:vAlign w:val="center"/>
          </w:tcPr>
          <w:p w14:paraId="60E6D17D" w14:textId="77777777" w:rsidR="00D56D17" w:rsidRPr="006C2960" w:rsidRDefault="00000000">
            <w:pPr>
              <w:jc w:val="center"/>
              <w:rPr>
                <w:kern w:val="0"/>
                <w:sz w:val="24"/>
              </w:rPr>
            </w:pPr>
            <w:r w:rsidRPr="006C2960">
              <w:rPr>
                <w:kern w:val="0"/>
                <w:sz w:val="24"/>
              </w:rPr>
              <w:t>1</w:t>
            </w:r>
          </w:p>
        </w:tc>
        <w:tc>
          <w:tcPr>
            <w:tcW w:w="1740" w:type="dxa"/>
            <w:vAlign w:val="center"/>
          </w:tcPr>
          <w:p w14:paraId="11FF8493" w14:textId="77777777" w:rsidR="00D56D17" w:rsidRPr="006C2960" w:rsidRDefault="00000000">
            <w:pPr>
              <w:jc w:val="center"/>
              <w:rPr>
                <w:kern w:val="0"/>
                <w:sz w:val="24"/>
              </w:rPr>
            </w:pPr>
            <w:r w:rsidRPr="006C2960">
              <w:rPr>
                <w:rFonts w:hint="eastAsia"/>
                <w:kern w:val="0"/>
                <w:sz w:val="24"/>
              </w:rPr>
              <w:t>11.0</w:t>
            </w:r>
          </w:p>
        </w:tc>
        <w:tc>
          <w:tcPr>
            <w:tcW w:w="1388" w:type="dxa"/>
            <w:vAlign w:val="center"/>
          </w:tcPr>
          <w:p w14:paraId="128DBEEA" w14:textId="77777777" w:rsidR="00D56D17" w:rsidRPr="006C2960" w:rsidRDefault="00000000">
            <w:pPr>
              <w:jc w:val="center"/>
              <w:rPr>
                <w:kern w:val="0"/>
                <w:sz w:val="24"/>
              </w:rPr>
            </w:pPr>
            <w:r w:rsidRPr="006C2960">
              <w:rPr>
                <w:rFonts w:hint="eastAsia"/>
                <w:kern w:val="0"/>
                <w:sz w:val="24"/>
              </w:rPr>
              <w:t>2.0</w:t>
            </w:r>
          </w:p>
        </w:tc>
        <w:tc>
          <w:tcPr>
            <w:tcW w:w="1559" w:type="dxa"/>
          </w:tcPr>
          <w:p w14:paraId="0EEA7D24" w14:textId="77777777" w:rsidR="00D56D17" w:rsidRPr="006C2960" w:rsidRDefault="00000000">
            <w:pPr>
              <w:jc w:val="center"/>
              <w:rPr>
                <w:kern w:val="0"/>
                <w:sz w:val="24"/>
              </w:rPr>
            </w:pPr>
            <w:r w:rsidRPr="006C2960">
              <w:rPr>
                <w:rFonts w:hint="eastAsia"/>
                <w:kern w:val="0"/>
                <w:sz w:val="24"/>
              </w:rPr>
              <w:t>5.5</w:t>
            </w:r>
          </w:p>
        </w:tc>
        <w:tc>
          <w:tcPr>
            <w:tcW w:w="1134" w:type="dxa"/>
            <w:vMerge w:val="restart"/>
            <w:vAlign w:val="center"/>
          </w:tcPr>
          <w:p w14:paraId="54CF7963" w14:textId="77777777" w:rsidR="00D56D17" w:rsidRPr="006C2960" w:rsidRDefault="00000000">
            <w:pPr>
              <w:jc w:val="center"/>
              <w:rPr>
                <w:kern w:val="0"/>
                <w:sz w:val="24"/>
              </w:rPr>
            </w:pPr>
            <w:r w:rsidRPr="006C2960">
              <w:rPr>
                <w:rFonts w:hint="eastAsia"/>
                <w:kern w:val="0"/>
                <w:sz w:val="24"/>
              </w:rPr>
              <w:t>5.4</w:t>
            </w:r>
          </w:p>
        </w:tc>
      </w:tr>
      <w:tr w:rsidR="006C2960" w:rsidRPr="006C2960" w14:paraId="6160D731" w14:textId="77777777">
        <w:trPr>
          <w:cantSplit/>
          <w:trHeight w:val="510"/>
          <w:jc w:val="center"/>
        </w:trPr>
        <w:tc>
          <w:tcPr>
            <w:tcW w:w="1715" w:type="dxa"/>
            <w:vMerge/>
            <w:vAlign w:val="center"/>
          </w:tcPr>
          <w:p w14:paraId="1A5E0549" w14:textId="77777777" w:rsidR="00D56D17" w:rsidRPr="006C2960" w:rsidRDefault="00D56D17">
            <w:pPr>
              <w:jc w:val="center"/>
              <w:rPr>
                <w:kern w:val="0"/>
                <w:sz w:val="24"/>
              </w:rPr>
            </w:pPr>
          </w:p>
        </w:tc>
        <w:tc>
          <w:tcPr>
            <w:tcW w:w="1248" w:type="dxa"/>
            <w:vAlign w:val="center"/>
          </w:tcPr>
          <w:p w14:paraId="23FD8D46" w14:textId="77777777" w:rsidR="00D56D17" w:rsidRPr="006C2960" w:rsidRDefault="00000000">
            <w:pPr>
              <w:jc w:val="center"/>
              <w:rPr>
                <w:kern w:val="0"/>
                <w:sz w:val="24"/>
              </w:rPr>
            </w:pPr>
            <w:r w:rsidRPr="006C2960">
              <w:rPr>
                <w:kern w:val="0"/>
                <w:sz w:val="24"/>
              </w:rPr>
              <w:t>2</w:t>
            </w:r>
          </w:p>
        </w:tc>
        <w:tc>
          <w:tcPr>
            <w:tcW w:w="1740" w:type="dxa"/>
            <w:vAlign w:val="center"/>
          </w:tcPr>
          <w:p w14:paraId="51218268" w14:textId="77777777" w:rsidR="00D56D17" w:rsidRPr="006C2960" w:rsidRDefault="00000000">
            <w:pPr>
              <w:jc w:val="center"/>
              <w:rPr>
                <w:kern w:val="0"/>
                <w:sz w:val="24"/>
              </w:rPr>
            </w:pPr>
            <w:r w:rsidRPr="006C2960">
              <w:rPr>
                <w:rFonts w:hint="eastAsia"/>
                <w:kern w:val="0"/>
                <w:sz w:val="24"/>
              </w:rPr>
              <w:t>11.0</w:t>
            </w:r>
          </w:p>
        </w:tc>
        <w:tc>
          <w:tcPr>
            <w:tcW w:w="1388" w:type="dxa"/>
            <w:vAlign w:val="center"/>
          </w:tcPr>
          <w:p w14:paraId="0D94B0AB" w14:textId="77777777" w:rsidR="00D56D17" w:rsidRPr="006C2960" w:rsidRDefault="00000000">
            <w:pPr>
              <w:jc w:val="center"/>
              <w:rPr>
                <w:kern w:val="0"/>
                <w:sz w:val="24"/>
              </w:rPr>
            </w:pPr>
            <w:r w:rsidRPr="006C2960">
              <w:rPr>
                <w:rFonts w:hint="eastAsia"/>
                <w:kern w:val="0"/>
                <w:sz w:val="24"/>
              </w:rPr>
              <w:t>2.0</w:t>
            </w:r>
          </w:p>
        </w:tc>
        <w:tc>
          <w:tcPr>
            <w:tcW w:w="1559" w:type="dxa"/>
          </w:tcPr>
          <w:p w14:paraId="6743FF6F" w14:textId="77777777" w:rsidR="00D56D17" w:rsidRPr="006C2960" w:rsidRDefault="00000000">
            <w:pPr>
              <w:jc w:val="center"/>
              <w:rPr>
                <w:kern w:val="0"/>
                <w:sz w:val="24"/>
              </w:rPr>
            </w:pPr>
            <w:r w:rsidRPr="006C2960">
              <w:rPr>
                <w:rFonts w:hint="eastAsia"/>
                <w:kern w:val="0"/>
                <w:sz w:val="24"/>
              </w:rPr>
              <w:t>5.5</w:t>
            </w:r>
          </w:p>
        </w:tc>
        <w:tc>
          <w:tcPr>
            <w:tcW w:w="1134" w:type="dxa"/>
            <w:vMerge/>
            <w:vAlign w:val="center"/>
          </w:tcPr>
          <w:p w14:paraId="36AB36C4" w14:textId="77777777" w:rsidR="00D56D17" w:rsidRPr="006C2960" w:rsidRDefault="00D56D17">
            <w:pPr>
              <w:jc w:val="center"/>
              <w:rPr>
                <w:kern w:val="0"/>
                <w:sz w:val="24"/>
              </w:rPr>
            </w:pPr>
          </w:p>
        </w:tc>
      </w:tr>
      <w:tr w:rsidR="006C2960" w:rsidRPr="006C2960" w14:paraId="29F015F1" w14:textId="77777777">
        <w:trPr>
          <w:cantSplit/>
          <w:trHeight w:val="510"/>
          <w:jc w:val="center"/>
        </w:trPr>
        <w:tc>
          <w:tcPr>
            <w:tcW w:w="1715" w:type="dxa"/>
            <w:vMerge/>
            <w:vAlign w:val="center"/>
          </w:tcPr>
          <w:p w14:paraId="5B2C5268" w14:textId="77777777" w:rsidR="00D56D17" w:rsidRPr="006C2960" w:rsidRDefault="00D56D17">
            <w:pPr>
              <w:jc w:val="center"/>
              <w:rPr>
                <w:kern w:val="0"/>
                <w:sz w:val="24"/>
              </w:rPr>
            </w:pPr>
          </w:p>
        </w:tc>
        <w:tc>
          <w:tcPr>
            <w:tcW w:w="1248" w:type="dxa"/>
            <w:vAlign w:val="center"/>
          </w:tcPr>
          <w:p w14:paraId="4E62574B" w14:textId="77777777" w:rsidR="00D56D17" w:rsidRPr="006C2960" w:rsidRDefault="00000000">
            <w:pPr>
              <w:jc w:val="center"/>
              <w:rPr>
                <w:kern w:val="0"/>
                <w:sz w:val="24"/>
              </w:rPr>
            </w:pPr>
            <w:r w:rsidRPr="006C2960">
              <w:rPr>
                <w:kern w:val="0"/>
                <w:sz w:val="24"/>
              </w:rPr>
              <w:t>3</w:t>
            </w:r>
          </w:p>
        </w:tc>
        <w:tc>
          <w:tcPr>
            <w:tcW w:w="1740" w:type="dxa"/>
            <w:vAlign w:val="center"/>
          </w:tcPr>
          <w:p w14:paraId="2DBBA739" w14:textId="77777777" w:rsidR="00D56D17" w:rsidRPr="006C2960" w:rsidRDefault="00000000">
            <w:pPr>
              <w:jc w:val="center"/>
              <w:rPr>
                <w:kern w:val="0"/>
                <w:sz w:val="24"/>
              </w:rPr>
            </w:pPr>
            <w:r w:rsidRPr="006C2960">
              <w:rPr>
                <w:rFonts w:hint="eastAsia"/>
                <w:kern w:val="0"/>
                <w:sz w:val="24"/>
              </w:rPr>
              <w:t>10.4</w:t>
            </w:r>
          </w:p>
        </w:tc>
        <w:tc>
          <w:tcPr>
            <w:tcW w:w="1388" w:type="dxa"/>
            <w:vAlign w:val="center"/>
          </w:tcPr>
          <w:p w14:paraId="130AFA6B" w14:textId="77777777" w:rsidR="00D56D17" w:rsidRPr="006C2960" w:rsidRDefault="00000000">
            <w:pPr>
              <w:jc w:val="center"/>
              <w:rPr>
                <w:kern w:val="0"/>
                <w:sz w:val="24"/>
              </w:rPr>
            </w:pPr>
            <w:r w:rsidRPr="006C2960">
              <w:rPr>
                <w:rFonts w:hint="eastAsia"/>
                <w:kern w:val="0"/>
                <w:sz w:val="24"/>
              </w:rPr>
              <w:t>2.0</w:t>
            </w:r>
          </w:p>
        </w:tc>
        <w:tc>
          <w:tcPr>
            <w:tcW w:w="1559" w:type="dxa"/>
          </w:tcPr>
          <w:p w14:paraId="4FE178A1" w14:textId="77777777" w:rsidR="00D56D17" w:rsidRPr="006C2960" w:rsidRDefault="00000000">
            <w:pPr>
              <w:jc w:val="center"/>
              <w:rPr>
                <w:kern w:val="0"/>
                <w:sz w:val="24"/>
              </w:rPr>
            </w:pPr>
            <w:r w:rsidRPr="006C2960">
              <w:rPr>
                <w:rFonts w:hint="eastAsia"/>
                <w:kern w:val="0"/>
                <w:sz w:val="24"/>
              </w:rPr>
              <w:t>5.2</w:t>
            </w:r>
          </w:p>
        </w:tc>
        <w:tc>
          <w:tcPr>
            <w:tcW w:w="1134" w:type="dxa"/>
            <w:vMerge/>
            <w:vAlign w:val="center"/>
          </w:tcPr>
          <w:p w14:paraId="17DD9028" w14:textId="77777777" w:rsidR="00D56D17" w:rsidRPr="006C2960" w:rsidRDefault="00D56D17">
            <w:pPr>
              <w:jc w:val="center"/>
              <w:rPr>
                <w:kern w:val="0"/>
                <w:sz w:val="24"/>
              </w:rPr>
            </w:pPr>
          </w:p>
        </w:tc>
      </w:tr>
      <w:tr w:rsidR="006C2960" w:rsidRPr="006C2960" w14:paraId="594CC0CF" w14:textId="77777777">
        <w:trPr>
          <w:cantSplit/>
          <w:trHeight w:val="510"/>
          <w:jc w:val="center"/>
        </w:trPr>
        <w:tc>
          <w:tcPr>
            <w:tcW w:w="1715" w:type="dxa"/>
            <w:vMerge w:val="restart"/>
            <w:vAlign w:val="center"/>
          </w:tcPr>
          <w:p w14:paraId="7A8675FF" w14:textId="77777777" w:rsidR="00D56D17" w:rsidRPr="006C2960" w:rsidRDefault="00000000">
            <w:pPr>
              <w:jc w:val="center"/>
              <w:rPr>
                <w:kern w:val="0"/>
                <w:sz w:val="24"/>
              </w:rPr>
            </w:pPr>
            <w:r w:rsidRPr="006C2960">
              <w:rPr>
                <w:kern w:val="0"/>
                <w:sz w:val="24"/>
              </w:rPr>
              <w:t>真空干燥设备</w:t>
            </w:r>
          </w:p>
        </w:tc>
        <w:tc>
          <w:tcPr>
            <w:tcW w:w="1248" w:type="dxa"/>
            <w:vAlign w:val="center"/>
          </w:tcPr>
          <w:p w14:paraId="1369A15D" w14:textId="77777777" w:rsidR="00D56D17" w:rsidRPr="006C2960" w:rsidRDefault="00000000">
            <w:pPr>
              <w:jc w:val="center"/>
              <w:rPr>
                <w:kern w:val="0"/>
                <w:sz w:val="24"/>
              </w:rPr>
            </w:pPr>
            <w:r w:rsidRPr="006C2960">
              <w:rPr>
                <w:kern w:val="0"/>
                <w:sz w:val="24"/>
              </w:rPr>
              <w:t>1</w:t>
            </w:r>
          </w:p>
        </w:tc>
        <w:tc>
          <w:tcPr>
            <w:tcW w:w="1740" w:type="dxa"/>
            <w:vAlign w:val="center"/>
          </w:tcPr>
          <w:p w14:paraId="56602BA6" w14:textId="77777777" w:rsidR="00D56D17" w:rsidRPr="006C2960" w:rsidRDefault="00000000">
            <w:pPr>
              <w:jc w:val="center"/>
              <w:rPr>
                <w:kern w:val="0"/>
                <w:sz w:val="24"/>
              </w:rPr>
            </w:pPr>
            <w:r w:rsidRPr="006C2960">
              <w:rPr>
                <w:rFonts w:hint="eastAsia"/>
                <w:kern w:val="0"/>
                <w:sz w:val="24"/>
              </w:rPr>
              <w:t>16.8</w:t>
            </w:r>
          </w:p>
        </w:tc>
        <w:tc>
          <w:tcPr>
            <w:tcW w:w="1388" w:type="dxa"/>
            <w:vAlign w:val="center"/>
          </w:tcPr>
          <w:p w14:paraId="4277685B" w14:textId="77777777" w:rsidR="00D56D17" w:rsidRPr="006C2960" w:rsidRDefault="00000000">
            <w:pPr>
              <w:jc w:val="center"/>
              <w:rPr>
                <w:kern w:val="0"/>
                <w:sz w:val="24"/>
              </w:rPr>
            </w:pPr>
            <w:r w:rsidRPr="006C2960">
              <w:rPr>
                <w:rFonts w:hint="eastAsia"/>
                <w:kern w:val="0"/>
                <w:sz w:val="24"/>
              </w:rPr>
              <w:t>8.0</w:t>
            </w:r>
          </w:p>
        </w:tc>
        <w:tc>
          <w:tcPr>
            <w:tcW w:w="1559" w:type="dxa"/>
          </w:tcPr>
          <w:p w14:paraId="4FCAD3BB" w14:textId="77777777" w:rsidR="00D56D17" w:rsidRPr="006C2960" w:rsidRDefault="00000000">
            <w:pPr>
              <w:jc w:val="center"/>
              <w:rPr>
                <w:kern w:val="0"/>
                <w:sz w:val="24"/>
              </w:rPr>
            </w:pPr>
            <w:r w:rsidRPr="006C2960">
              <w:rPr>
                <w:rFonts w:hint="eastAsia"/>
                <w:kern w:val="0"/>
                <w:sz w:val="24"/>
              </w:rPr>
              <w:t>2.1</w:t>
            </w:r>
          </w:p>
        </w:tc>
        <w:tc>
          <w:tcPr>
            <w:tcW w:w="1134" w:type="dxa"/>
            <w:vMerge w:val="restart"/>
            <w:vAlign w:val="center"/>
          </w:tcPr>
          <w:p w14:paraId="33297A7C" w14:textId="77777777" w:rsidR="00D56D17" w:rsidRPr="006C2960" w:rsidRDefault="00000000">
            <w:pPr>
              <w:jc w:val="center"/>
              <w:rPr>
                <w:kern w:val="0"/>
                <w:sz w:val="24"/>
              </w:rPr>
            </w:pPr>
            <w:r w:rsidRPr="006C2960">
              <w:rPr>
                <w:rFonts w:hint="eastAsia"/>
                <w:kern w:val="0"/>
                <w:sz w:val="24"/>
              </w:rPr>
              <w:t>2.1</w:t>
            </w:r>
          </w:p>
        </w:tc>
      </w:tr>
      <w:tr w:rsidR="006C2960" w:rsidRPr="006C2960" w14:paraId="4D9DB563" w14:textId="77777777" w:rsidTr="00BE22E2">
        <w:trPr>
          <w:cantSplit/>
          <w:trHeight w:val="510"/>
          <w:jc w:val="center"/>
        </w:trPr>
        <w:tc>
          <w:tcPr>
            <w:tcW w:w="1715" w:type="dxa"/>
            <w:vMerge/>
            <w:vAlign w:val="center"/>
          </w:tcPr>
          <w:p w14:paraId="708DB643" w14:textId="77777777" w:rsidR="00D56D17" w:rsidRPr="006C2960" w:rsidRDefault="00D56D17">
            <w:pPr>
              <w:jc w:val="center"/>
              <w:rPr>
                <w:kern w:val="0"/>
                <w:sz w:val="24"/>
              </w:rPr>
            </w:pPr>
          </w:p>
        </w:tc>
        <w:tc>
          <w:tcPr>
            <w:tcW w:w="1248" w:type="dxa"/>
            <w:vAlign w:val="center"/>
          </w:tcPr>
          <w:p w14:paraId="07962C38" w14:textId="77777777" w:rsidR="00D56D17" w:rsidRPr="006C2960" w:rsidRDefault="00000000">
            <w:pPr>
              <w:jc w:val="center"/>
              <w:rPr>
                <w:kern w:val="0"/>
                <w:sz w:val="24"/>
              </w:rPr>
            </w:pPr>
            <w:r w:rsidRPr="006C2960">
              <w:rPr>
                <w:rFonts w:hint="eastAsia"/>
                <w:kern w:val="0"/>
                <w:sz w:val="24"/>
              </w:rPr>
              <w:t>2</w:t>
            </w:r>
          </w:p>
        </w:tc>
        <w:tc>
          <w:tcPr>
            <w:tcW w:w="1740" w:type="dxa"/>
            <w:vAlign w:val="center"/>
          </w:tcPr>
          <w:p w14:paraId="272B07D5" w14:textId="77777777" w:rsidR="00D56D17" w:rsidRPr="006C2960" w:rsidRDefault="00000000">
            <w:pPr>
              <w:jc w:val="center"/>
              <w:rPr>
                <w:kern w:val="0"/>
                <w:sz w:val="24"/>
              </w:rPr>
            </w:pPr>
            <w:r w:rsidRPr="006C2960">
              <w:rPr>
                <w:rFonts w:hint="eastAsia"/>
                <w:kern w:val="0"/>
                <w:sz w:val="24"/>
              </w:rPr>
              <w:t>15.2</w:t>
            </w:r>
          </w:p>
        </w:tc>
        <w:tc>
          <w:tcPr>
            <w:tcW w:w="1388" w:type="dxa"/>
          </w:tcPr>
          <w:p w14:paraId="38D845A7" w14:textId="77777777" w:rsidR="00D56D17" w:rsidRPr="006C2960" w:rsidRDefault="00000000">
            <w:pPr>
              <w:jc w:val="center"/>
              <w:rPr>
                <w:kern w:val="0"/>
                <w:sz w:val="24"/>
              </w:rPr>
            </w:pPr>
            <w:r w:rsidRPr="006C2960">
              <w:rPr>
                <w:rFonts w:hint="eastAsia"/>
                <w:kern w:val="0"/>
                <w:sz w:val="24"/>
              </w:rPr>
              <w:t>8.0</w:t>
            </w:r>
          </w:p>
        </w:tc>
        <w:tc>
          <w:tcPr>
            <w:tcW w:w="1559" w:type="dxa"/>
          </w:tcPr>
          <w:p w14:paraId="5FE48E42" w14:textId="77777777" w:rsidR="00D56D17" w:rsidRPr="006C2960" w:rsidRDefault="00000000">
            <w:pPr>
              <w:jc w:val="center"/>
              <w:rPr>
                <w:kern w:val="0"/>
                <w:sz w:val="24"/>
              </w:rPr>
            </w:pPr>
            <w:r w:rsidRPr="006C2960">
              <w:rPr>
                <w:rFonts w:hint="eastAsia"/>
                <w:kern w:val="0"/>
                <w:sz w:val="24"/>
              </w:rPr>
              <w:t>1.9</w:t>
            </w:r>
          </w:p>
        </w:tc>
        <w:tc>
          <w:tcPr>
            <w:tcW w:w="1134" w:type="dxa"/>
            <w:vMerge/>
            <w:vAlign w:val="center"/>
          </w:tcPr>
          <w:p w14:paraId="5E32601A" w14:textId="77777777" w:rsidR="00D56D17" w:rsidRPr="006C2960" w:rsidRDefault="00D56D17">
            <w:pPr>
              <w:jc w:val="center"/>
              <w:rPr>
                <w:kern w:val="0"/>
                <w:sz w:val="24"/>
              </w:rPr>
            </w:pPr>
          </w:p>
        </w:tc>
      </w:tr>
      <w:tr w:rsidR="006C2960" w:rsidRPr="006C2960" w14:paraId="63FBE23A" w14:textId="77777777" w:rsidTr="00BE22E2">
        <w:trPr>
          <w:cantSplit/>
          <w:trHeight w:val="510"/>
          <w:jc w:val="center"/>
        </w:trPr>
        <w:tc>
          <w:tcPr>
            <w:tcW w:w="1715" w:type="dxa"/>
            <w:vMerge/>
            <w:vAlign w:val="center"/>
          </w:tcPr>
          <w:p w14:paraId="36447F0B" w14:textId="77777777" w:rsidR="00D56D17" w:rsidRPr="006C2960" w:rsidRDefault="00D56D17">
            <w:pPr>
              <w:jc w:val="center"/>
              <w:rPr>
                <w:kern w:val="0"/>
                <w:sz w:val="24"/>
              </w:rPr>
            </w:pPr>
          </w:p>
        </w:tc>
        <w:tc>
          <w:tcPr>
            <w:tcW w:w="1248" w:type="dxa"/>
            <w:vAlign w:val="center"/>
          </w:tcPr>
          <w:p w14:paraId="7CCA87EF" w14:textId="77777777" w:rsidR="00D56D17" w:rsidRPr="006C2960" w:rsidRDefault="00000000">
            <w:pPr>
              <w:jc w:val="center"/>
              <w:rPr>
                <w:kern w:val="0"/>
                <w:sz w:val="24"/>
              </w:rPr>
            </w:pPr>
            <w:r w:rsidRPr="006C2960">
              <w:rPr>
                <w:rFonts w:hint="eastAsia"/>
                <w:kern w:val="0"/>
                <w:sz w:val="24"/>
              </w:rPr>
              <w:t>3</w:t>
            </w:r>
          </w:p>
        </w:tc>
        <w:tc>
          <w:tcPr>
            <w:tcW w:w="1740" w:type="dxa"/>
            <w:vAlign w:val="center"/>
          </w:tcPr>
          <w:p w14:paraId="00CDCBD9" w14:textId="77777777" w:rsidR="00D56D17" w:rsidRPr="006C2960" w:rsidRDefault="00000000">
            <w:pPr>
              <w:jc w:val="center"/>
              <w:rPr>
                <w:kern w:val="0"/>
                <w:sz w:val="24"/>
              </w:rPr>
            </w:pPr>
            <w:r w:rsidRPr="006C2960">
              <w:rPr>
                <w:rFonts w:hint="eastAsia"/>
                <w:kern w:val="0"/>
                <w:sz w:val="24"/>
              </w:rPr>
              <w:t>18.4</w:t>
            </w:r>
          </w:p>
        </w:tc>
        <w:tc>
          <w:tcPr>
            <w:tcW w:w="1388" w:type="dxa"/>
          </w:tcPr>
          <w:p w14:paraId="7211E639" w14:textId="77777777" w:rsidR="00D56D17" w:rsidRPr="006C2960" w:rsidRDefault="00000000">
            <w:pPr>
              <w:jc w:val="center"/>
              <w:rPr>
                <w:kern w:val="0"/>
                <w:sz w:val="24"/>
              </w:rPr>
            </w:pPr>
            <w:r w:rsidRPr="006C2960">
              <w:rPr>
                <w:rFonts w:hint="eastAsia"/>
                <w:kern w:val="0"/>
                <w:sz w:val="24"/>
              </w:rPr>
              <w:t>8.0</w:t>
            </w:r>
          </w:p>
        </w:tc>
        <w:tc>
          <w:tcPr>
            <w:tcW w:w="1559" w:type="dxa"/>
          </w:tcPr>
          <w:p w14:paraId="01BFC960" w14:textId="77777777" w:rsidR="00D56D17" w:rsidRPr="006C2960" w:rsidRDefault="00000000">
            <w:pPr>
              <w:jc w:val="center"/>
              <w:rPr>
                <w:kern w:val="0"/>
                <w:sz w:val="24"/>
              </w:rPr>
            </w:pPr>
            <w:r w:rsidRPr="006C2960">
              <w:rPr>
                <w:rFonts w:hint="eastAsia"/>
                <w:kern w:val="0"/>
                <w:sz w:val="24"/>
              </w:rPr>
              <w:t>2.3</w:t>
            </w:r>
          </w:p>
        </w:tc>
        <w:tc>
          <w:tcPr>
            <w:tcW w:w="1134" w:type="dxa"/>
            <w:vMerge/>
            <w:vAlign w:val="center"/>
          </w:tcPr>
          <w:p w14:paraId="359D05FF" w14:textId="77777777" w:rsidR="00D56D17" w:rsidRPr="006C2960" w:rsidRDefault="00D56D17">
            <w:pPr>
              <w:jc w:val="center"/>
              <w:rPr>
                <w:kern w:val="0"/>
                <w:sz w:val="24"/>
              </w:rPr>
            </w:pPr>
          </w:p>
        </w:tc>
      </w:tr>
    </w:tbl>
    <w:p w14:paraId="4815E657" w14:textId="77777777" w:rsidR="00D56D17" w:rsidRPr="006C2960" w:rsidRDefault="00000000">
      <w:pPr>
        <w:pStyle w:val="afb"/>
        <w:spacing w:line="440" w:lineRule="exact"/>
        <w:ind w:firstLine="480"/>
        <w:rPr>
          <w:rFonts w:ascii="Times New Roman"/>
          <w:sz w:val="24"/>
          <w:szCs w:val="24"/>
        </w:rPr>
      </w:pPr>
      <w:r w:rsidRPr="006C2960">
        <w:rPr>
          <w:rFonts w:ascii="Times New Roman"/>
          <w:sz w:val="24"/>
          <w:szCs w:val="24"/>
        </w:rPr>
        <w:t>试验结果表明，实际生产能力符合果蔬干燥设备的</w:t>
      </w:r>
      <w:r w:rsidRPr="006C2960">
        <w:rPr>
          <w:rFonts w:ascii="Times New Roman" w:hint="eastAsia"/>
          <w:sz w:val="24"/>
          <w:szCs w:val="24"/>
        </w:rPr>
        <w:t>通用</w:t>
      </w:r>
      <w:r w:rsidRPr="006C2960">
        <w:rPr>
          <w:rFonts w:ascii="Times New Roman"/>
          <w:sz w:val="24"/>
          <w:szCs w:val="24"/>
        </w:rPr>
        <w:t>技术指标（</w:t>
      </w:r>
      <w:r w:rsidRPr="006C2960">
        <w:rPr>
          <w:rFonts w:ascii="Times New Roman"/>
          <w:sz w:val="24"/>
          <w:szCs w:val="24"/>
          <w:lang w:val="zh-TW" w:bidi="zh-TW"/>
        </w:rPr>
        <w:t>≥0.1</w:t>
      </w:r>
      <w:r w:rsidRPr="006C2960">
        <w:rPr>
          <w:rFonts w:ascii="Times New Roman"/>
          <w:sz w:val="24"/>
          <w:szCs w:val="24"/>
          <w:lang w:bidi="zh-TW"/>
        </w:rPr>
        <w:t xml:space="preserve"> </w:t>
      </w:r>
      <w:r w:rsidRPr="006C2960">
        <w:rPr>
          <w:rFonts w:ascii="Times New Roman"/>
          <w:sz w:val="24"/>
          <w:szCs w:val="24"/>
        </w:rPr>
        <w:t>kg/h</w:t>
      </w:r>
      <w:r w:rsidRPr="006C2960">
        <w:rPr>
          <w:rFonts w:ascii="Times New Roman"/>
          <w:sz w:val="24"/>
          <w:szCs w:val="24"/>
        </w:rPr>
        <w:t>）。</w:t>
      </w:r>
    </w:p>
    <w:p w14:paraId="0B3271F9" w14:textId="77777777" w:rsidR="00D56D17" w:rsidRPr="006C2960" w:rsidRDefault="00000000" w:rsidP="00BE22E2">
      <w:pPr>
        <w:numPr>
          <w:ilvl w:val="0"/>
          <w:numId w:val="7"/>
        </w:numPr>
        <w:spacing w:beforeLines="50" w:before="156" w:line="480" w:lineRule="exact"/>
        <w:ind w:left="902" w:hanging="420"/>
        <w:rPr>
          <w:b/>
          <w:sz w:val="24"/>
        </w:rPr>
      </w:pPr>
      <w:r w:rsidRPr="006C2960">
        <w:rPr>
          <w:rFonts w:hint="eastAsia"/>
          <w:b/>
          <w:sz w:val="24"/>
          <w:lang w:val="zh-TW" w:eastAsia="zh-TW"/>
        </w:rPr>
        <w:t>单位耗电量</w:t>
      </w:r>
      <w:r w:rsidRPr="006C2960">
        <w:rPr>
          <w:rFonts w:hint="eastAsia"/>
          <w:b/>
          <w:sz w:val="24"/>
        </w:rPr>
        <w:t>检测</w:t>
      </w:r>
    </w:p>
    <w:p w14:paraId="294B132F" w14:textId="177372A0" w:rsidR="00D56D17" w:rsidRPr="006C2960" w:rsidRDefault="00000000" w:rsidP="00A76A6A">
      <w:pPr>
        <w:pStyle w:val="afb"/>
        <w:spacing w:line="440" w:lineRule="exact"/>
        <w:ind w:firstLine="480"/>
        <w:rPr>
          <w:sz w:val="24"/>
        </w:rPr>
      </w:pPr>
      <w:r w:rsidRPr="006C2960">
        <w:rPr>
          <w:rFonts w:hint="eastAsia"/>
          <w:sz w:val="24"/>
        </w:rPr>
        <w:lastRenderedPageBreak/>
        <w:t>在整个干燥周期内（不含第1</w:t>
      </w:r>
      <w:r w:rsidRPr="006C2960">
        <w:rPr>
          <w:rFonts w:ascii="Times New Roman" w:hint="eastAsia"/>
          <w:sz w:val="24"/>
          <w:szCs w:val="24"/>
        </w:rPr>
        <w:t>时段</w:t>
      </w:r>
      <w:r w:rsidRPr="006C2960">
        <w:rPr>
          <w:rFonts w:hint="eastAsia"/>
          <w:sz w:val="24"/>
        </w:rPr>
        <w:t>之前的预热)，使用电功率表测定干燥设备运行时包括辅助电加热在内所消耗的总电量，单位耗电量按公式</w:t>
      </w:r>
      <w:r w:rsidR="00013585" w:rsidRPr="006C2960">
        <w:rPr>
          <w:sz w:val="24"/>
        </w:rPr>
        <w:t>(2)</w:t>
      </w:r>
      <w:r w:rsidR="00013585" w:rsidRPr="006C2960" w:rsidDel="00013585">
        <w:rPr>
          <w:rFonts w:hint="eastAsia"/>
          <w:sz w:val="24"/>
        </w:rPr>
        <w:t xml:space="preserve"> </w:t>
      </w:r>
      <w:r w:rsidRPr="006C2960">
        <w:rPr>
          <w:rFonts w:hint="eastAsia"/>
          <w:sz w:val="24"/>
        </w:rPr>
        <w:t>计算</w:t>
      </w:r>
      <w:bookmarkStart w:id="12" w:name="_Hlk207974458"/>
      <w:bookmarkStart w:id="13" w:name="_Hlk207975658"/>
      <w:r w:rsidRPr="006C2960">
        <w:rPr>
          <w:sz w:val="24"/>
        </w:rPr>
        <w:t>，重复三次，取平均值</w:t>
      </w:r>
      <w:bookmarkEnd w:id="12"/>
      <w:r w:rsidRPr="006C2960">
        <w:rPr>
          <w:sz w:val="24"/>
        </w:rPr>
        <w:t>，</w:t>
      </w:r>
      <w:bookmarkEnd w:id="13"/>
      <w:r w:rsidRPr="006C2960">
        <w:rPr>
          <w:sz w:val="24"/>
        </w:rPr>
        <w:t>结果见下表，符合本标准的规定。</w:t>
      </w:r>
      <w:r w:rsidRPr="006C2960">
        <w:rPr>
          <w:rFonts w:eastAsia="微软雅黑"/>
          <w:sz w:val="24"/>
          <w:szCs w:val="24"/>
        </w:rPr>
        <w:fldChar w:fldCharType="begin"/>
      </w:r>
      <w:r w:rsidRPr="006C2960">
        <w:rPr>
          <w:rFonts w:eastAsia="微软雅黑"/>
          <w:sz w:val="24"/>
          <w:szCs w:val="24"/>
        </w:rPr>
        <w:instrText xml:space="preserve"> QUOTE </w:instrText>
      </w:r>
      <w:r w:rsidR="006C2960" w:rsidRPr="006C2960">
        <w:rPr>
          <w:position w:val="-23"/>
        </w:rPr>
        <w:pict w14:anchorId="66CDBE19">
          <v:shape id="_x0000_i1026" type="#_x0000_t75" style="width:149pt;height:3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2131EB&quot;/&gt;&lt;wsp:rsid wsp:val=&quot;00000306&quot;/&gt;&lt;wsp:rsid wsp:val=&quot;00000682&quot;/&gt;&lt;wsp:rsid wsp:val=&quot;00001172&quot;/&gt;&lt;wsp:rsid wsp:val=&quot;000024A3&quot;/&gt;&lt;wsp:rsid wsp:val=&quot;0000272B&quot;/&gt;&lt;wsp:rsid wsp:val=&quot;00002F9B&quot;/&gt;&lt;wsp:rsid wsp:val=&quot;00003168&quot;/&gt;&lt;wsp:rsid wsp:val=&quot;0000495F&quot;/&gt;&lt;wsp:rsid wsp:val=&quot;00007E67&quot;/&gt;&lt;wsp:rsid wsp:val=&quot;00011FA7&quot;/&gt;&lt;wsp:rsid wsp:val=&quot;00012D01&quot;/&gt;&lt;wsp:rsid wsp:val=&quot;00013766&quot;/&gt;&lt;wsp:rsid wsp:val=&quot;00015208&quot;/&gt;&lt;wsp:rsid wsp:val=&quot;00015234&quot;/&gt;&lt;wsp:rsid wsp:val=&quot;00015295&quot;/&gt;&lt;wsp:rsid wsp:val=&quot;00015B20&quot;/&gt;&lt;wsp:rsid wsp:val=&quot;00016BB9&quot;/&gt;&lt;wsp:rsid wsp:val=&quot;00017A00&quot;/&gt;&lt;wsp:rsid wsp:val=&quot;00017B6B&quot;/&gt;&lt;wsp:rsid wsp:val=&quot;000214CB&quot;/&gt;&lt;wsp:rsid wsp:val=&quot;00027024&quot;/&gt;&lt;wsp:rsid wsp:val=&quot;0003083A&quot;/&gt;&lt;wsp:rsid wsp:val=&quot;00030B51&quot;/&gt;&lt;wsp:rsid wsp:val=&quot;000318E0&quot;/&gt;&lt;wsp:rsid wsp:val=&quot;00032E3F&quot;/&gt;&lt;wsp:rsid wsp:val=&quot;0003437D&quot;/&gt;&lt;wsp:rsid wsp:val=&quot;00034594&quot;/&gt;&lt;wsp:rsid wsp:val=&quot;000373C1&quot;/&gt;&lt;wsp:rsid wsp:val=&quot;00037964&quot;/&gt;&lt;wsp:rsid wsp:val=&quot;00040DED&quot;/&gt;&lt;wsp:rsid wsp:val=&quot;00042B90&quot;/&gt;&lt;wsp:rsid wsp:val=&quot;00043832&quot;/&gt;&lt;wsp:rsid wsp:val=&quot;00044BCD&quot;/&gt;&lt;wsp:rsid wsp:val=&quot;00046270&quot;/&gt;&lt;wsp:rsid wsp:val=&quot;000467A1&quot;/&gt;&lt;wsp:rsid wsp:val=&quot;00046E69&quot;/&gt;&lt;wsp:rsid wsp:val=&quot;00050BA9&quot;/&gt;&lt;wsp:rsid wsp:val=&quot;000510B2&quot;/&gt;&lt;wsp:rsid wsp:val=&quot;0005349A&quot;/&gt;&lt;wsp:rsid wsp:val=&quot;000546BA&quot;/&gt;&lt;wsp:rsid wsp:val=&quot;000547AC&quot;/&gt;&lt;wsp:rsid wsp:val=&quot;00054D99&quot;/&gt;&lt;wsp:rsid wsp:val=&quot;00054DAD&quot;/&gt;&lt;wsp:rsid wsp:val=&quot;0005593E&quot;/&gt;&lt;wsp:rsid wsp:val=&quot;0005660B&quot;/&gt;&lt;wsp:rsid wsp:val=&quot;00062048&quot;/&gt;&lt;wsp:rsid wsp:val=&quot;00062CE5&quot;/&gt;&lt;wsp:rsid wsp:val=&quot;00063ACF&quot;/&gt;&lt;wsp:rsid wsp:val=&quot;00063B0B&quot;/&gt;&lt;wsp:rsid wsp:val=&quot;0006473A&quot;/&gt;&lt;wsp:rsid wsp:val=&quot;00064FC1&quot;/&gt;&lt;wsp:rsid wsp:val=&quot;00065FFB&quot;/&gt;&lt;wsp:rsid wsp:val=&quot;00067906&quot;/&gt;&lt;wsp:rsid wsp:val=&quot;0007019E&quot;/&gt;&lt;wsp:rsid wsp:val=&quot;000713ED&quot;/&gt;&lt;wsp:rsid wsp:val=&quot;00073263&quot;/&gt;&lt;wsp:rsid wsp:val=&quot;000733A5&quot;/&gt;&lt;wsp:rsid wsp:val=&quot;000738C4&quot;/&gt;&lt;wsp:rsid wsp:val=&quot;00076D11&quot;/&gt;&lt;wsp:rsid wsp:val=&quot;000801FE&quot;/&gt;&lt;wsp:rsid wsp:val=&quot;000824D4&quot;/&gt;&lt;wsp:rsid wsp:val=&quot;00083C68&quot;/&gt;&lt;wsp:rsid wsp:val=&quot;00084728&quot;/&gt;&lt;wsp:rsid wsp:val=&quot;0009020B&quot;/&gt;&lt;wsp:rsid wsp:val=&quot;00090447&quot;/&gt;&lt;wsp:rsid wsp:val=&quot;00092896&quot;/&gt;&lt;wsp:rsid wsp:val=&quot;000944A2&quot;/&gt;&lt;wsp:rsid wsp:val=&quot;000948F7&quot;/&gt;&lt;wsp:rsid wsp:val=&quot;00094BB9&quot;/&gt;&lt;wsp:rsid wsp:val=&quot;00097F60&quot;/&gt;&lt;wsp:rsid wsp:val=&quot;000A170E&quot;/&gt;&lt;wsp:rsid wsp:val=&quot;000A2191&quot;/&gt;&lt;wsp:rsid wsp:val=&quot;000A2DB5&quot;/&gt;&lt;wsp:rsid wsp:val=&quot;000A640D&quot;/&gt;&lt;wsp:rsid wsp:val=&quot;000A6CA8&quot;/&gt;&lt;wsp:rsid wsp:val=&quot;000B0892&quot;/&gt;&lt;wsp:rsid wsp:val=&quot;000B28E1&quot;/&gt;&lt;wsp:rsid wsp:val=&quot;000B3280&quot;/&gt;&lt;wsp:rsid wsp:val=&quot;000B39E7&quot;/&gt;&lt;wsp:rsid wsp:val=&quot;000B4905&quot;/&gt;&lt;wsp:rsid wsp:val=&quot;000B54FB&quot;/&gt;&lt;wsp:rsid wsp:val=&quot;000B6B9D&quot;/&gt;&lt;wsp:rsid wsp:val=&quot;000C054E&quot;/&gt;&lt;wsp:rsid wsp:val=&quot;000C3E81&quot;/&gt;&lt;wsp:rsid wsp:val=&quot;000C5131&quot;/&gt;&lt;wsp:rsid wsp:val=&quot;000C6101&quot;/&gt;&lt;wsp:rsid wsp:val=&quot;000C63A5&quot;/&gt;&lt;wsp:rsid wsp:val=&quot;000C6D90&quot;/&gt;&lt;wsp:rsid wsp:val=&quot;000C75FC&quot;/&gt;&lt;wsp:rsid wsp:val=&quot;000D3C4A&quot;/&gt;&lt;wsp:rsid wsp:val=&quot;000D715F&quot;/&gt;&lt;wsp:rsid wsp:val=&quot;000E1542&quot;/&gt;&lt;wsp:rsid wsp:val=&quot;000E34F4&quot;/&gt;&lt;wsp:rsid wsp:val=&quot;000E4182&quot;/&gt;&lt;wsp:rsid wsp:val=&quot;000E65F5&quot;/&gt;&lt;wsp:rsid wsp:val=&quot;000E7292&quot;/&gt;&lt;wsp:rsid wsp:val=&quot;000F006D&quot;/&gt;&lt;wsp:rsid wsp:val=&quot;000F05B7&quot;/&gt;&lt;wsp:rsid wsp:val=&quot;000F22E8&quot;/&gt;&lt;wsp:rsid wsp:val=&quot;000F3A1B&quot;/&gt;&lt;wsp:rsid wsp:val=&quot;000F41B4&quot;/&gt;&lt;wsp:rsid wsp:val=&quot;000F5E78&quot;/&gt;&lt;wsp:rsid wsp:val=&quot;000F6FDB&quot;/&gt;&lt;wsp:rsid wsp:val=&quot;00101611&quot;/&gt;&lt;wsp:rsid wsp:val=&quot;00102E0B&quot;/&gt;&lt;wsp:rsid wsp:val=&quot;0010638C&quot;/&gt;&lt;wsp:rsid wsp:val=&quot;001070B0&quot;/&gt;&lt;wsp:rsid wsp:val=&quot;00110AD9&quot;/&gt;&lt;wsp:rsid wsp:val=&quot;0011160C&quot;/&gt;&lt;wsp:rsid wsp:val=&quot;00112D34&quot;/&gt;&lt;wsp:rsid wsp:val=&quot;001136FF&quot;/&gt;&lt;wsp:rsid wsp:val=&quot;00114A6A&quot;/&gt;&lt;wsp:rsid wsp:val=&quot;001179BE&quot;/&gt;&lt;wsp:rsid wsp:val=&quot;00120F0D&quot;/&gt;&lt;wsp:rsid wsp:val=&quot;00120F67&quot;/&gt;&lt;wsp:rsid wsp:val=&quot;00121B69&quot;/&gt;&lt;wsp:rsid wsp:val=&quot;00122E3D&quot;/&gt;&lt;wsp:rsid wsp:val=&quot;00123C38&quot;/&gt;&lt;wsp:rsid wsp:val=&quot;00123D1B&quot;/&gt;&lt;wsp:rsid wsp:val=&quot;00127E1B&quot;/&gt;&lt;wsp:rsid wsp:val=&quot;00132C5F&quot;/&gt;&lt;wsp:rsid wsp:val=&quot;0013335B&quot;/&gt;&lt;wsp:rsid wsp:val=&quot;00133794&quot;/&gt;&lt;wsp:rsid wsp:val=&quot;00134239&quot;/&gt;&lt;wsp:rsid wsp:val=&quot;00134547&quot;/&gt;&lt;wsp:rsid wsp:val=&quot;0013536B&quot;/&gt;&lt;wsp:rsid wsp:val=&quot;00140868&quot;/&gt;&lt;wsp:rsid wsp:val=&quot;00141316&quot;/&gt;&lt;wsp:rsid wsp:val=&quot;00141CC7&quot;/&gt;&lt;wsp:rsid wsp:val=&quot;00145CE3&quot;/&gt;&lt;wsp:rsid wsp:val=&quot;00147E72&quot;/&gt;&lt;wsp:rsid wsp:val=&quot;001500BB&quot;/&gt;&lt;wsp:rsid wsp:val=&quot;001501CE&quot;/&gt;&lt;wsp:rsid wsp:val=&quot;0015250A&quot;/&gt;&lt;wsp:rsid wsp:val=&quot;00157A6B&quot;/&gt;&lt;wsp:rsid wsp:val=&quot;00164494&quot;/&gt;&lt;wsp:rsid wsp:val=&quot;0016561D&quot;/&gt;&lt;wsp:rsid wsp:val=&quot;00170F07&quot;/&gt;&lt;wsp:rsid wsp:val=&quot;001711F6&quot;/&gt;&lt;wsp:rsid wsp:val=&quot;00172FD5&quot;/&gt;&lt;wsp:rsid wsp:val=&quot;00174585&quot;/&gt;&lt;wsp:rsid wsp:val=&quot;00177673&quot;/&gt;&lt;wsp:rsid wsp:val=&quot;00177FB8&quot;/&gt;&lt;wsp:rsid wsp:val=&quot;001809D8&quot;/&gt;&lt;wsp:rsid wsp:val=&quot;00182564&quot;/&gt;&lt;wsp:rsid wsp:val=&quot;00184CE9&quot;/&gt;&lt;wsp:rsid wsp:val=&quot;0018752B&quot;/&gt;&lt;wsp:rsid wsp:val=&quot;00187742&quot;/&gt;&lt;wsp:rsid wsp:val=&quot;0019040C&quot;/&gt;&lt;wsp:rsid wsp:val=&quot;00191076&quot;/&gt;&lt;wsp:rsid wsp:val=&quot;0019161E&quot;/&gt;&lt;wsp:rsid wsp:val=&quot;00191ADF&quot;/&gt;&lt;wsp:rsid wsp:val=&quot;0019359D&quot;/&gt;&lt;wsp:rsid wsp:val=&quot;00197659&quot;/&gt;&lt;wsp:rsid wsp:val=&quot;001A1C33&quot;/&gt;&lt;wsp:rsid wsp:val=&quot;001A7437&quot;/&gt;&lt;wsp:rsid wsp:val=&quot;001A764A&quot;/&gt;&lt;wsp:rsid wsp:val=&quot;001B0DFB&quot;/&gt;&lt;wsp:rsid wsp:val=&quot;001B0F85&quot;/&gt;&lt;wsp:rsid wsp:val=&quot;001B12AD&quot;/&gt;&lt;wsp:rsid wsp:val=&quot;001B17F5&quot;/&gt;&lt;wsp:rsid wsp:val=&quot;001B1FE4&quot;/&gt;&lt;wsp:rsid wsp:val=&quot;001B2F07&quot;/&gt;&lt;wsp:rsid wsp:val=&quot;001B3C07&quot;/&gt;&lt;wsp:rsid wsp:val=&quot;001B4F7B&quot;/&gt;&lt;wsp:rsid wsp:val=&quot;001B51A4&quot;/&gt;&lt;wsp:rsid wsp:val=&quot;001B656A&quot;/&gt;&lt;wsp:rsid wsp:val=&quot;001B7AB5&quot;/&gt;&lt;wsp:rsid wsp:val=&quot;001C059C&quot;/&gt;&lt;wsp:rsid wsp:val=&quot;001C0C1A&quot;/&gt;&lt;wsp:rsid wsp:val=&quot;001C4C2A&quot;/&gt;&lt;wsp:rsid wsp:val=&quot;001C4DD3&quot;/&gt;&lt;wsp:rsid wsp:val=&quot;001C50C4&quot;/&gt;&lt;wsp:rsid wsp:val=&quot;001C5D45&quot;/&gt;&lt;wsp:rsid wsp:val=&quot;001D037F&quot;/&gt;&lt;wsp:rsid wsp:val=&quot;001D3F04&quot;/&gt;&lt;wsp:rsid wsp:val=&quot;001D7BFC&quot;/&gt;&lt;wsp:rsid wsp:val=&quot;001E117A&quot;/&gt;&lt;wsp:rsid wsp:val=&quot;001E1EBB&quot;/&gt;&lt;wsp:rsid wsp:val=&quot;001E466A&quot;/&gt;&lt;wsp:rsid wsp:val=&quot;001F0E16&quot;/&gt;&lt;wsp:rsid wsp:val=&quot;001F24BE&quot;/&gt;&lt;wsp:rsid wsp:val=&quot;001F5D49&quot;/&gt;&lt;wsp:rsid wsp:val=&quot;001F65E9&quot;/&gt;&lt;wsp:rsid wsp:val=&quot;001F7578&quot;/&gt;&lt;wsp:rsid wsp:val=&quot;00202A39&quot;/&gt;&lt;wsp:rsid wsp:val=&quot;00202F6F&quot;/&gt;&lt;wsp:rsid wsp:val=&quot;00204718&quot;/&gt;&lt;wsp:rsid wsp:val=&quot;00205776&quot;/&gt;&lt;wsp:rsid wsp:val=&quot;002057F2&quot;/&gt;&lt;wsp:rsid wsp:val=&quot;002067E2&quot;/&gt;&lt;wsp:rsid wsp:val=&quot;00207D83&quot;/&gt;&lt;wsp:rsid wsp:val=&quot;002108AA&quot;/&gt;&lt;wsp:rsid wsp:val=&quot;00210C60&quot;/&gt;&lt;wsp:rsid wsp:val=&quot;00213065&quot;/&gt;&lt;wsp:rsid wsp:val=&quot;002131EB&quot;/&gt;&lt;wsp:rsid wsp:val=&quot;0021385E&quot;/&gt;&lt;wsp:rsid wsp:val=&quot;00213C83&quot;/&gt;&lt;wsp:rsid wsp:val=&quot;002167F2&quot;/&gt;&lt;wsp:rsid wsp:val=&quot;00223369&quot;/&gt;&lt;wsp:rsid wsp:val=&quot;0022381B&quot;/&gt;&lt;wsp:rsid wsp:val=&quot;00225954&quot;/&gt;&lt;wsp:rsid wsp:val=&quot;00231208&quot;/&gt;&lt;wsp:rsid wsp:val=&quot;00231464&quot;/&gt;&lt;wsp:rsid wsp:val=&quot;002315E2&quot;/&gt;&lt;wsp:rsid wsp:val=&quot;00234B0C&quot;/&gt;&lt;wsp:rsid wsp:val=&quot;002372FB&quot;/&gt;&lt;wsp:rsid wsp:val=&quot;00237E03&quot;/&gt;&lt;wsp:rsid wsp:val=&quot;00240862&quot;/&gt;&lt;wsp:rsid wsp:val=&quot;002411F1&quot;/&gt;&lt;wsp:rsid wsp:val=&quot;00243D5A&quot;/&gt;&lt;wsp:rsid wsp:val=&quot;00246114&quot;/&gt;&lt;wsp:rsid wsp:val=&quot;0024769E&quot;/&gt;&lt;wsp:rsid wsp:val=&quot;00251680&quot;/&gt;&lt;wsp:rsid wsp:val=&quot;0025577D&quot;/&gt;&lt;wsp:rsid wsp:val=&quot;00260E2E&quot;/&gt;&lt;wsp:rsid wsp:val=&quot;00260F91&quot;/&gt;&lt;wsp:rsid wsp:val=&quot;00264E4D&quot;/&gt;&lt;wsp:rsid wsp:val=&quot;002650B3&quot;/&gt;&lt;wsp:rsid wsp:val=&quot;0026522B&quot;/&gt;&lt;wsp:rsid wsp:val=&quot;0026588E&quot;/&gt;&lt;wsp:rsid wsp:val=&quot;00265910&quot;/&gt;&lt;wsp:rsid wsp:val=&quot;00265979&quot;/&gt;&lt;wsp:rsid wsp:val=&quot;00265FCB&quot;/&gt;&lt;wsp:rsid wsp:val=&quot;00266DF8&quot;/&gt;&lt;wsp:rsid wsp:val=&quot;002677D8&quot;/&gt;&lt;wsp:rsid wsp:val=&quot;002739FF&quot;/&gt;&lt;wsp:rsid wsp:val=&quot;002742CB&quot;/&gt;&lt;wsp:rsid wsp:val=&quot;00274411&quot;/&gt;&lt;wsp:rsid wsp:val=&quot;0027522C&quot;/&gt;&lt;wsp:rsid wsp:val=&quot;00276070&quot;/&gt;&lt;wsp:rsid wsp:val=&quot;002762FF&quot;/&gt;&lt;wsp:rsid wsp:val=&quot;0027658C&quot;/&gt;&lt;wsp:rsid wsp:val=&quot;00276BBC&quot;/&gt;&lt;wsp:rsid wsp:val=&quot;002777A9&quot;/&gt;&lt;wsp:rsid wsp:val=&quot;0028650E&quot;/&gt;&lt;wsp:rsid wsp:val=&quot;0029434C&quot;/&gt;&lt;wsp:rsid wsp:val=&quot;002943CA&quot;/&gt;&lt;wsp:rsid wsp:val=&quot;00296FEB&quot;/&gt;&lt;wsp:rsid wsp:val=&quot;002A0259&quot;/&gt;&lt;wsp:rsid wsp:val=&quot;002A14F7&quot;/&gt;&lt;wsp:rsid wsp:val=&quot;002A1FCC&quot;/&gt;&lt;wsp:rsid wsp:val=&quot;002A4254&quot;/&gt;&lt;wsp:rsid wsp:val=&quot;002A660A&quot;/&gt;&lt;wsp:rsid wsp:val=&quot;002B2DFC&quot;/&gt;&lt;wsp:rsid wsp:val=&quot;002B312C&quot;/&gt;&lt;wsp:rsid wsp:val=&quot;002B354F&quot;/&gt;&lt;wsp:rsid wsp:val=&quot;002B370E&quot;/&gt;&lt;wsp:rsid wsp:val=&quot;002B4846&quot;/&gt;&lt;wsp:rsid wsp:val=&quot;002B4C9E&quot;/&gt;&lt;wsp:rsid wsp:val=&quot;002B5643&quot;/&gt;&lt;wsp:rsid wsp:val=&quot;002B60F9&quot;/&gt;&lt;wsp:rsid wsp:val=&quot;002C086F&quot;/&gt;&lt;wsp:rsid wsp:val=&quot;002C3FB7&quot;/&gt;&lt;wsp:rsid wsp:val=&quot;002D0244&quot;/&gt;&lt;wsp:rsid wsp:val=&quot;002D11F9&quot;/&gt;&lt;wsp:rsid wsp:val=&quot;002D23BB&quot;/&gt;&lt;wsp:rsid wsp:val=&quot;002D3F24&quot;/&gt;&lt;wsp:rsid wsp:val=&quot;002D45BD&quot;/&gt;&lt;wsp:rsid wsp:val=&quot;002D4710&quot;/&gt;&lt;wsp:rsid wsp:val=&quot;002D526F&quot;/&gt;&lt;wsp:rsid wsp:val=&quot;002D540F&quot;/&gt;&lt;wsp:rsid wsp:val=&quot;002D57A6&quot;/&gt;&lt;wsp:rsid wsp:val=&quot;002D7A45&quot;/&gt;&lt;wsp:rsid wsp:val=&quot;002E0A21&quot;/&gt;&lt;wsp:rsid wsp:val=&quot;002E0F68&quot;/&gt;&lt;wsp:rsid wsp:val=&quot;002E0F8E&quot;/&gt;&lt;wsp:rsid wsp:val=&quot;002E15D5&quot;/&gt;&lt;wsp:rsid wsp:val=&quot;002E2A7A&quot;/&gt;&lt;wsp:rsid wsp:val=&quot;002E66B9&quot;/&gt;&lt;wsp:rsid wsp:val=&quot;002F0AF8&quot;/&gt;&lt;wsp:rsid wsp:val=&quot;002F27EA&quot;/&gt;&lt;wsp:rsid wsp:val=&quot;002F2B35&quot;/&gt;&lt;wsp:rsid wsp:val=&quot;002F3C94&quot;/&gt;&lt;wsp:rsid wsp:val=&quot;002F5CF3&quot;/&gt;&lt;wsp:rsid wsp:val=&quot;002F7FCC&quot;/&gt;&lt;wsp:rsid wsp:val=&quot;00300AD6&quot;/&gt;&lt;wsp:rsid wsp:val=&quot;0030273B&quot;/&gt;&lt;wsp:rsid wsp:val=&quot;00302F0D&quot;/&gt;&lt;wsp:rsid wsp:val=&quot;00303B2D&quot;/&gt;&lt;wsp:rsid wsp:val=&quot;0030609F&quot;/&gt;&lt;wsp:rsid wsp:val=&quot;00306D69&quot;/&gt;&lt;wsp:rsid wsp:val=&quot;00307AF1&quot;/&gt;&lt;wsp:rsid wsp:val=&quot;00311A4F&quot;/&gt;&lt;wsp:rsid wsp:val=&quot;00321F9F&quot;/&gt;&lt;wsp:rsid wsp:val=&quot;003229D8&quot;/&gt;&lt;wsp:rsid wsp:val=&quot;00323227&quot;/&gt;&lt;wsp:rsid wsp:val=&quot;00330C37&quot;/&gt;&lt;wsp:rsid wsp:val=&quot;00333E2C&quot;/&gt;&lt;wsp:rsid wsp:val=&quot;003352F7&quot;/&gt;&lt;wsp:rsid wsp:val=&quot;003357E1&quot;/&gt;&lt;wsp:rsid wsp:val=&quot;00340CCE&quot;/&gt;&lt;wsp:rsid wsp:val=&quot;00341ADC&quot;/&gt;&lt;wsp:rsid wsp:val=&quot;003437C9&quot;/&gt;&lt;wsp:rsid wsp:val=&quot;00343ED2&quot;/&gt;&lt;wsp:rsid wsp:val=&quot;003444CA&quot;/&gt;&lt;wsp:rsid wsp:val=&quot;00344AD5&quot;/&gt;&lt;wsp:rsid wsp:val=&quot;0034541C&quot;/&gt;&lt;wsp:rsid wsp:val=&quot;00345496&quot;/&gt;&lt;wsp:rsid wsp:val=&quot;00345669&quot;/&gt;&lt;wsp:rsid wsp:val=&quot;00351EF7&quot;/&gt;&lt;wsp:rsid wsp:val=&quot;00355739&quot;/&gt;&lt;wsp:rsid wsp:val=&quot;00370273&quot;/&gt;&lt;wsp:rsid wsp:val=&quot;00370BED&quot;/&gt;&lt;wsp:rsid wsp:val=&quot;003756E3&quot;/&gt;&lt;wsp:rsid wsp:val=&quot;00375A0C&quot;/&gt;&lt;wsp:rsid wsp:val=&quot;003767CD&quot;/&gt;&lt;wsp:rsid wsp:val=&quot;00380E9A&quot;/&gt;&lt;wsp:rsid wsp:val=&quot;00382376&quot;/&gt;&lt;wsp:rsid wsp:val=&quot;003831F0&quot;/&gt;&lt;wsp:rsid wsp:val=&quot;003840E0&quot;/&gt;&lt;wsp:rsid wsp:val=&quot;0038438E&quot;/&gt;&lt;wsp:rsid wsp:val=&quot;00384AC2&quot;/&gt;&lt;wsp:rsid wsp:val=&quot;00384F42&quot;/&gt;&lt;wsp:rsid wsp:val=&quot;00386CD4&quot;/&gt;&lt;wsp:rsid wsp:val=&quot;00386F45&quot;/&gt;&lt;wsp:rsid wsp:val=&quot;00390014&quot;/&gt;&lt;wsp:rsid wsp:val=&quot;00390DBF&quot;/&gt;&lt;wsp:rsid wsp:val=&quot;00394CDF&quot;/&gt;&lt;wsp:rsid wsp:val=&quot;003A0AB3&quot;/&gt;&lt;wsp:rsid wsp:val=&quot;003A300D&quot;/&gt;&lt;wsp:rsid wsp:val=&quot;003A3E7A&quot;/&gt;&lt;wsp:rsid wsp:val=&quot;003B0D54&quot;/&gt;&lt;wsp:rsid wsp:val=&quot;003B1297&quot;/&gt;&lt;wsp:rsid wsp:val=&quot;003B2A5C&quot;/&gt;&lt;wsp:rsid wsp:val=&quot;003B2B8D&quot;/&gt;&lt;wsp:rsid wsp:val=&quot;003B5824&quot;/&gt;&lt;wsp:rsid wsp:val=&quot;003C0187&quot;/&gt;&lt;wsp:rsid wsp:val=&quot;003C1F59&quot;/&gt;&lt;wsp:rsid wsp:val=&quot;003C2FAC&quot;/&gt;&lt;wsp:rsid wsp:val=&quot;003C306D&quot;/&gt;&lt;wsp:rsid wsp:val=&quot;003C42F5&quot;/&gt;&lt;wsp:rsid wsp:val=&quot;003D0002&quot;/&gt;&lt;wsp:rsid wsp:val=&quot;003D0DBB&quot;/&gt;&lt;wsp:rsid wsp:val=&quot;003D100D&quot;/&gt;&lt;wsp:rsid wsp:val=&quot;003D39AE&quot;/&gt;&lt;wsp:rsid wsp:val=&quot;003D58DA&quot;/&gt;&lt;wsp:rsid wsp:val=&quot;003D619A&quot;/&gt;&lt;wsp:rsid wsp:val=&quot;003D65A7&quot;/&gt;&lt;wsp:rsid wsp:val=&quot;003E24DF&quot;/&gt;&lt;wsp:rsid wsp:val=&quot;003E2D27&quot;/&gt;&lt;wsp:rsid wsp:val=&quot;003E322B&quot;/&gt;&lt;wsp:rsid wsp:val=&quot;003E62E1&quot;/&gt;&lt;wsp:rsid wsp:val=&quot;003F001C&quot;/&gt;&lt;wsp:rsid wsp:val=&quot;003F29AA&quot;/&gt;&lt;wsp:rsid wsp:val=&quot;003F2C7D&quot;/&gt;&lt;wsp:rsid wsp:val=&quot;003F3439&quot;/&gt;&lt;wsp:rsid wsp:val=&quot;003F3528&quot;/&gt;&lt;wsp:rsid wsp:val=&quot;003F3A52&quot;/&gt;&lt;wsp:rsid wsp:val=&quot;003F411F&quot;/&gt;&lt;wsp:rsid wsp:val=&quot;003F7C3F&quot;/&gt;&lt;wsp:rsid wsp:val=&quot;003F7FE9&quot;/&gt;&lt;wsp:rsid wsp:val=&quot;00402322&quot;/&gt;&lt;wsp:rsid wsp:val=&quot;00402D76&quot;/&gt;&lt;wsp:rsid wsp:val=&quot;00405BBE&quot;/&gt;&lt;wsp:rsid wsp:val=&quot;00406706&quot;/&gt;&lt;wsp:rsid wsp:val=&quot;00411A28&quot;/&gt;&lt;wsp:rsid wsp:val=&quot;00417844&quot;/&gt;&lt;wsp:rsid wsp:val=&quot;00421125&quot;/&gt;&lt;wsp:rsid wsp:val=&quot;004216C0&quot;/&gt;&lt;wsp:rsid wsp:val=&quot;00425421&quot;/&gt;&lt;wsp:rsid wsp:val=&quot;00425C9C&quot;/&gt;&lt;wsp:rsid wsp:val=&quot;00426C25&quot;/&gt;&lt;wsp:rsid wsp:val=&quot;00430502&quot;/&gt;&lt;wsp:rsid wsp:val=&quot;0043361D&quot;/&gt;&lt;wsp:rsid wsp:val=&quot;0043412E&quot;/&gt;&lt;wsp:rsid wsp:val=&quot;00441BF9&quot;/&gt;&lt;wsp:rsid wsp:val=&quot;00442206&quot;/&gt;&lt;wsp:rsid wsp:val=&quot;00445455&quot;/&gt;&lt;wsp:rsid wsp:val=&quot;004467C3&quot;/&gt;&lt;wsp:rsid wsp:val=&quot;0045124B&quot;/&gt;&lt;wsp:rsid wsp:val=&quot;004612CE&quot;/&gt;&lt;wsp:rsid wsp:val=&quot;004629A4&quot;/&gt;&lt;wsp:rsid wsp:val=&quot;0046580D&quot;/&gt;&lt;wsp:rsid wsp:val=&quot;0046627B&quot;/&gt;&lt;wsp:rsid wsp:val=&quot;004710AD&quot;/&gt;&lt;wsp:rsid wsp:val=&quot;0047272A&quot;/&gt;&lt;wsp:rsid wsp:val=&quot;00474897&quot;/&gt;&lt;wsp:rsid wsp:val=&quot;0047545C&quot;/&gt;&lt;wsp:rsid wsp:val=&quot;00476165&quot;/&gt;&lt;wsp:rsid wsp:val=&quot;004769A4&quot;/&gt;&lt;wsp:rsid wsp:val=&quot;00476E41&quot;/&gt;&lt;wsp:rsid wsp:val=&quot;0048153D&quot;/&gt;&lt;wsp:rsid wsp:val=&quot;00481F46&quot;/&gt;&lt;wsp:rsid wsp:val=&quot;004830AA&quot;/&gt;&lt;wsp:rsid wsp:val=&quot;00492225&quot;/&gt;&lt;wsp:rsid wsp:val=&quot;004938AC&quot;/&gt;&lt;wsp:rsid wsp:val=&quot;0049416B&quot;/&gt;&lt;wsp:rsid wsp:val=&quot;00494747&quot;/&gt;&lt;wsp:rsid wsp:val=&quot;00494C32&quot;/&gt;&lt;wsp:rsid wsp:val=&quot;004A0470&quot;/&gt;&lt;wsp:rsid wsp:val=&quot;004A0E83&quot;/&gt;&lt;wsp:rsid wsp:val=&quot;004A1E55&quot;/&gt;&lt;wsp:rsid wsp:val=&quot;004A1F9F&quot;/&gt;&lt;wsp:rsid wsp:val=&quot;004A2021&quot;/&gt;&lt;wsp:rsid wsp:val=&quot;004A4D67&quot;/&gt;&lt;wsp:rsid wsp:val=&quot;004A50BE&quot;/&gt;&lt;wsp:rsid wsp:val=&quot;004A6646&quot;/&gt;&lt;wsp:rsid wsp:val=&quot;004A6D93&quot;/&gt;&lt;wsp:rsid wsp:val=&quot;004B0A48&quot;/&gt;&lt;wsp:rsid wsp:val=&quot;004B46CB&quot;/&gt;&lt;wsp:rsid wsp:val=&quot;004B4E13&quot;/&gt;&lt;wsp:rsid wsp:val=&quot;004B669A&quot;/&gt;&lt;wsp:rsid wsp:val=&quot;004B671E&quot;/&gt;&lt;wsp:rsid wsp:val=&quot;004C100B&quot;/&gt;&lt;wsp:rsid wsp:val=&quot;004C2A76&quot;/&gt;&lt;wsp:rsid wsp:val=&quot;004C5198&quot;/&gt;&lt;wsp:rsid wsp:val=&quot;004C5636&quot;/&gt;&lt;wsp:rsid wsp:val=&quot;004C64D5&quot;/&gt;&lt;wsp:rsid wsp:val=&quot;004C6E1C&quot;/&gt;&lt;wsp:rsid wsp:val=&quot;004C7991&quot;/&gt;&lt;wsp:rsid wsp:val=&quot;004D01F5&quot;/&gt;&lt;wsp:rsid wsp:val=&quot;004D1818&quot;/&gt;&lt;wsp:rsid wsp:val=&quot;004D292C&quot;/&gt;&lt;wsp:rsid wsp:val=&quot;004D29D9&quot;/&gt;&lt;wsp:rsid wsp:val=&quot;004D2ACB&quot;/&gt;&lt;wsp:rsid wsp:val=&quot;004D2CA2&quot;/&gt;&lt;wsp:rsid wsp:val=&quot;004D4423&quot;/&gt;&lt;wsp:rsid wsp:val=&quot;004D4558&quot;/&gt;&lt;wsp:rsid wsp:val=&quot;004D47BC&quot;/&gt;&lt;wsp:rsid wsp:val=&quot;004D53AC&quot;/&gt;&lt;wsp:rsid wsp:val=&quot;004D767A&quot;/&gt;&lt;wsp:rsid wsp:val=&quot;004E0348&quot;/&gt;&lt;wsp:rsid wsp:val=&quot;004E209F&quot;/&gt;&lt;wsp:rsid wsp:val=&quot;004E303B&quot;/&gt;&lt;wsp:rsid wsp:val=&quot;004E75CD&quot;/&gt;&lt;wsp:rsid wsp:val=&quot;004F0B4B&quot;/&gt;&lt;wsp:rsid wsp:val=&quot;004F4FDB&quot;/&gt;&lt;wsp:rsid wsp:val=&quot;004F571F&quot;/&gt;&lt;wsp:rsid wsp:val=&quot;004F6EFD&quot;/&gt;&lt;wsp:rsid wsp:val=&quot;004F70B3&quot;/&gt;&lt;wsp:rsid wsp:val=&quot;004F7411&quot;/&gt;&lt;wsp:rsid wsp:val=&quot;004F7E90&quot;/&gt;&lt;wsp:rsid wsp:val=&quot;0050051E&quot;/&gt;&lt;wsp:rsid wsp:val=&quot;00503024&quot;/&gt;&lt;wsp:rsid wsp:val=&quot;00503072&quot;/&gt;&lt;wsp:rsid wsp:val=&quot;0050308F&quot;/&gt;&lt;wsp:rsid wsp:val=&quot;00505596&quot;/&gt;&lt;wsp:rsid wsp:val=&quot;00507272&quot;/&gt;&lt;wsp:rsid wsp:val=&quot;0050737C&quot;/&gt;&lt;wsp:rsid wsp:val=&quot;00511FCD&quot;/&gt;&lt;wsp:rsid wsp:val=&quot;00515A47&quot;/&gt;&lt;wsp:rsid wsp:val=&quot;00515AF3&quot;/&gt;&lt;wsp:rsid wsp:val=&quot;0051657A&quot;/&gt;&lt;wsp:rsid wsp:val=&quot;0051777D&quot;/&gt;&lt;wsp:rsid wsp:val=&quot;00521519&quot;/&gt;&lt;wsp:rsid wsp:val=&quot;00521EE5&quot;/&gt;&lt;wsp:rsid wsp:val=&quot;005230F3&quot;/&gt;&lt;wsp:rsid wsp:val=&quot;00524C17&quot;/&gt;&lt;wsp:rsid wsp:val=&quot;00524DF3&quot;/&gt;&lt;wsp:rsid wsp:val=&quot;005254BE&quot;/&gt;&lt;wsp:rsid wsp:val=&quot;00525FD6&quot;/&gt;&lt;wsp:rsid wsp:val=&quot;00526D1E&quot;/&gt;&lt;wsp:rsid wsp:val=&quot;00526F84&quot;/&gt;&lt;wsp:rsid wsp:val=&quot;0053142E&quot;/&gt;&lt;wsp:rsid wsp:val=&quot;00531E38&quot;/&gt;&lt;wsp:rsid wsp:val=&quot;0053578C&quot;/&gt;&lt;wsp:rsid wsp:val=&quot;00541D33&quot;/&gt;&lt;wsp:rsid wsp:val=&quot;00541EC6&quot;/&gt;&lt;wsp:rsid wsp:val=&quot;005427C1&quot;/&gt;&lt;wsp:rsid wsp:val=&quot;00542855&quot;/&gt;&lt;wsp:rsid wsp:val=&quot;00544FDD&quot;/&gt;&lt;wsp:rsid wsp:val=&quot;00545250&quot;/&gt;&lt;wsp:rsid wsp:val=&quot;005453A1&quot;/&gt;&lt;wsp:rsid wsp:val=&quot;005457B8&quot;/&gt;&lt;wsp:rsid wsp:val=&quot;00545BE1&quot;/&gt;&lt;wsp:rsid wsp:val=&quot;00545D5C&quot;/&gt;&lt;wsp:rsid wsp:val=&quot;00547880&quot;/&gt;&lt;wsp:rsid wsp:val=&quot;00547F6D&quot;/&gt;&lt;wsp:rsid wsp:val=&quot;00550B02&quot;/&gt;&lt;wsp:rsid wsp:val=&quot;00551B47&quot;/&gt;&lt;wsp:rsid wsp:val=&quot;00552595&quot;/&gt;&lt;wsp:rsid wsp:val=&quot;005540E6&quot;/&gt;&lt;wsp:rsid wsp:val=&quot;00554DD6&quot;/&gt;&lt;wsp:rsid wsp:val=&quot;005561A4&quot;/&gt;&lt;wsp:rsid wsp:val=&quot;00556A65&quot;/&gt;&lt;wsp:rsid wsp:val=&quot;00561769&quot;/&gt;&lt;wsp:rsid wsp:val=&quot;00562303&quot;/&gt;&lt;wsp:rsid wsp:val=&quot;0056253C&quot;/&gt;&lt;wsp:rsid wsp:val=&quot;00562E35&quot;/&gt;&lt;wsp:rsid wsp:val=&quot;00566656&quot;/&gt;&lt;wsp:rsid wsp:val=&quot;00566CC3&quot;/&gt;&lt;wsp:rsid wsp:val=&quot;005671DA&quot;/&gt;&lt;wsp:rsid wsp:val=&quot;00571197&quot;/&gt;&lt;wsp:rsid wsp:val=&quot;0057451F&quot;/&gt;&lt;wsp:rsid wsp:val=&quot;00582465&quot;/&gt;&lt;wsp:rsid wsp:val=&quot;00583FF8&quot;/&gt;&lt;wsp:rsid wsp:val=&quot;0058415E&quot;/&gt;&lt;wsp:rsid wsp:val=&quot;00587016&quot;/&gt;&lt;wsp:rsid wsp:val=&quot;00590E54&quot;/&gt;&lt;wsp:rsid wsp:val=&quot;00591503&quot;/&gt;&lt;wsp:rsid wsp:val=&quot;0059479A&quot;/&gt;&lt;wsp:rsid wsp:val=&quot;005967D9&quot;/&gt;&lt;wsp:rsid wsp:val=&quot;005969CE&quot;/&gt;&lt;wsp:rsid wsp:val=&quot;00597ACC&quot;/&gt;&lt;wsp:rsid wsp:val=&quot;005A0E14&quot;/&gt;&lt;wsp:rsid wsp:val=&quot;005A246F&quot;/&gt;&lt;wsp:rsid wsp:val=&quot;005A27FE&quot;/&gt;&lt;wsp:rsid wsp:val=&quot;005A538E&quot;/&gt;&lt;wsp:rsid wsp:val=&quot;005A5C46&quot;/&gt;&lt;wsp:rsid wsp:val=&quot;005A63E9&quot;/&gt;&lt;wsp:rsid wsp:val=&quot;005A74C7&quot;/&gt;&lt;wsp:rsid wsp:val=&quot;005B02D5&quot;/&gt;&lt;wsp:rsid wsp:val=&quot;005B0603&quot;/&gt;&lt;wsp:rsid wsp:val=&quot;005B2347&quot;/&gt;&lt;wsp:rsid wsp:val=&quot;005B25B1&quot;/&gt;&lt;wsp:rsid wsp:val=&quot;005B3C9E&quot;/&gt;&lt;wsp:rsid wsp:val=&quot;005B4246&quot;/&gt;&lt;wsp:rsid wsp:val=&quot;005B6D37&quot;/&gt;&lt;wsp:rsid wsp:val=&quot;005B7C02&quot;/&gt;&lt;wsp:rsid wsp:val=&quot;005C1308&quot;/&gt;&lt;wsp:rsid wsp:val=&quot;005C1865&quot;/&gt;&lt;wsp:rsid wsp:val=&quot;005C39BD&quot;/&gt;&lt;wsp:rsid wsp:val=&quot;005C5281&quot;/&gt;&lt;wsp:rsid wsp:val=&quot;005C69A0&quot;/&gt;&lt;wsp:rsid wsp:val=&quot;005D06C7&quot;/&gt;&lt;wsp:rsid wsp:val=&quot;005D3080&quot;/&gt;&lt;wsp:rsid wsp:val=&quot;005D3EF1&quot;/&gt;&lt;wsp:rsid wsp:val=&quot;005D5E66&quot;/&gt;&lt;wsp:rsid wsp:val=&quot;005D6C49&quot;/&gt;&lt;wsp:rsid wsp:val=&quot;005D6C56&quot;/&gt;&lt;wsp:rsid wsp:val=&quot;005D7D39&quot;/&gt;&lt;wsp:rsid wsp:val=&quot;005E11AA&quot;/&gt;&lt;wsp:rsid wsp:val=&quot;005E1C0E&quot;/&gt;&lt;wsp:rsid wsp:val=&quot;005E3CEC&quot;/&gt;&lt;wsp:rsid wsp:val=&quot;005E4479&quot;/&gt;&lt;wsp:rsid wsp:val=&quot;005F3192&quot;/&gt;&lt;wsp:rsid wsp:val=&quot;005F5D4A&quot;/&gt;&lt;wsp:rsid wsp:val=&quot;005F701A&quot;/&gt;&lt;wsp:rsid wsp:val=&quot;005F7178&quot;/&gt;&lt;wsp:rsid wsp:val=&quot;00601758&quot;/&gt;&lt;wsp:rsid wsp:val=&quot;00601C13&quot;/&gt;&lt;wsp:rsid wsp:val=&quot;00602152&quot;/&gt;&lt;wsp:rsid wsp:val=&quot;006117D5&quot;/&gt;&lt;wsp:rsid wsp:val=&quot;00611B39&quot;/&gt;&lt;wsp:rsid wsp:val=&quot;00612000&quot;/&gt;&lt;wsp:rsid wsp:val=&quot;00614F9B&quot;/&gt;&lt;wsp:rsid wsp:val=&quot;00617394&quot;/&gt;&lt;wsp:rsid wsp:val=&quot;00620815&quot;/&gt;&lt;wsp:rsid wsp:val=&quot;00620B37&quot;/&gt;&lt;wsp:rsid wsp:val=&quot;00624521&quot;/&gt;&lt;wsp:rsid wsp:val=&quot;00634318&quot;/&gt;&lt;wsp:rsid wsp:val=&quot;00634FBB&quot;/&gt;&lt;wsp:rsid wsp:val=&quot;00636FB4&quot;/&gt;&lt;wsp:rsid wsp:val=&quot;00637309&quot;/&gt;&lt;wsp:rsid wsp:val=&quot;00637D4B&quot;/&gt;&lt;wsp:rsid wsp:val=&quot;00640783&quot;/&gt;&lt;wsp:rsid wsp:val=&quot;00640ABA&quot;/&gt;&lt;wsp:rsid wsp:val=&quot;00641050&quot;/&gt;&lt;wsp:rsid wsp:val=&quot;0064107C&quot;/&gt;&lt;wsp:rsid wsp:val=&quot;006413C2&quot;/&gt;&lt;wsp:rsid wsp:val=&quot;00642EB4&quot;/&gt;&lt;wsp:rsid wsp:val=&quot;00646F73&quot;/&gt;&lt;wsp:rsid wsp:val=&quot;00647918&quot;/&gt;&lt;wsp:rsid wsp:val=&quot;00650316&quot;/&gt;&lt;wsp:rsid wsp:val=&quot;0065267C&quot;/&gt;&lt;wsp:rsid wsp:val=&quot;00652DBF&quot;/&gt;&lt;wsp:rsid wsp:val=&quot;00653D7C&quot;/&gt;&lt;wsp:rsid wsp:val=&quot;00655060&quot;/&gt;&lt;wsp:rsid wsp:val=&quot;006603D0&quot;/&gt;&lt;wsp:rsid wsp:val=&quot;00664318&quot;/&gt;&lt;wsp:rsid wsp:val=&quot;0066468F&quot;/&gt;&lt;wsp:rsid wsp:val=&quot;0066553A&quot;/&gt;&lt;wsp:rsid wsp:val=&quot;00666C2E&quot;/&gt;&lt;wsp:rsid wsp:val=&quot;00666C90&quot;/&gt;&lt;wsp:rsid wsp:val=&quot;00666CE2&quot;/&gt;&lt;wsp:rsid wsp:val=&quot;00667F17&quot;/&gt;&lt;wsp:rsid wsp:val=&quot;00675E52&quot;/&gt;&lt;wsp:rsid wsp:val=&quot;0067749C&quot;/&gt;&lt;wsp:rsid wsp:val=&quot;006776D1&quot;/&gt;&lt;wsp:rsid wsp:val=&quot;00677849&quot;/&gt;&lt;wsp:rsid wsp:val=&quot;006837DF&quot;/&gt;&lt;wsp:rsid wsp:val=&quot;0068692D&quot;/&gt;&lt;wsp:rsid wsp:val=&quot;00686DC4&quot;/&gt;&lt;wsp:rsid wsp:val=&quot;00686E97&quot;/&gt;&lt;wsp:rsid wsp:val=&quot;0069123B&quot;/&gt;&lt;wsp:rsid wsp:val=&quot;00691EE8&quot;/&gt;&lt;wsp:rsid wsp:val=&quot;00692EC6&quot;/&gt;&lt;wsp:rsid wsp:val=&quot;00696129&quot;/&gt;&lt;wsp:rsid wsp:val=&quot;00697CFF&quot;/&gt;&lt;wsp:rsid wsp:val=&quot;006A0587&quot;/&gt;&lt;wsp:rsid wsp:val=&quot;006A0D37&quot;/&gt;&lt;wsp:rsid wsp:val=&quot;006A187D&quot;/&gt;&lt;wsp:rsid wsp:val=&quot;006A33DB&quot;/&gt;&lt;wsp:rsid wsp:val=&quot;006A54AE&quot;/&gt;&lt;wsp:rsid wsp:val=&quot;006A5FCB&quot;/&gt;&lt;wsp:rsid wsp:val=&quot;006B041B&quot;/&gt;&lt;wsp:rsid wsp:val=&quot;006B13A6&quot;/&gt;&lt;wsp:rsid wsp:val=&quot;006B28B3&quot;/&gt;&lt;wsp:rsid wsp:val=&quot;006B4478&quot;/&gt;&lt;wsp:rsid wsp:val=&quot;006B45A1&quot;/&gt;&lt;wsp:rsid wsp:val=&quot;006B4809&quot;/&gt;&lt;wsp:rsid wsp:val=&quot;006B7326&quot;/&gt;&lt;wsp:rsid wsp:val=&quot;006B7F5D&quot;/&gt;&lt;wsp:rsid wsp:val=&quot;006C1E9F&quot;/&gt;&lt;wsp:rsid wsp:val=&quot;006C55AD&quot;/&gt;&lt;wsp:rsid wsp:val=&quot;006C5741&quot;/&gt;&lt;wsp:rsid wsp:val=&quot;006C5978&quot;/&gt;&lt;wsp:rsid wsp:val=&quot;006C5B6F&quot;/&gt;&lt;wsp:rsid wsp:val=&quot;006C6676&quot;/&gt;&lt;wsp:rsid wsp:val=&quot;006C751B&quot;/&gt;&lt;wsp:rsid wsp:val=&quot;006C7A5F&quot;/&gt;&lt;wsp:rsid wsp:val=&quot;006D3272&quot;/&gt;&lt;wsp:rsid wsp:val=&quot;006D34C9&quot;/&gt;&lt;wsp:rsid wsp:val=&quot;006D371E&quot;/&gt;&lt;wsp:rsid wsp:val=&quot;006D4195&quot;/&gt;&lt;wsp:rsid wsp:val=&quot;006D5F8B&quot;/&gt;&lt;wsp:rsid wsp:val=&quot;006D68DC&quot;/&gt;&lt;wsp:rsid wsp:val=&quot;006D6B6C&quot;/&gt;&lt;wsp:rsid wsp:val=&quot;006D7ADB&quot;/&gt;&lt;wsp:rsid wsp:val=&quot;006E040E&quot;/&gt;&lt;wsp:rsid wsp:val=&quot;006E1BF3&quot;/&gt;&lt;wsp:rsid wsp:val=&quot;006E53E5&quot;/&gt;&lt;wsp:rsid wsp:val=&quot;006E74AA&quot;/&gt;&lt;wsp:rsid wsp:val=&quot;006E7F77&quot;/&gt;&lt;wsp:rsid wsp:val=&quot;006F0DB5&quot;/&gt;&lt;wsp:rsid wsp:val=&quot;006F2CE0&quot;/&gt;&lt;wsp:rsid wsp:val=&quot;00700E26&quot;/&gt;&lt;wsp:rsid wsp:val=&quot;00701612&quot;/&gt;&lt;wsp:rsid wsp:val=&quot;00702766&quot;/&gt;&lt;wsp:rsid wsp:val=&quot;00702BEF&quot;/&gt;&lt;wsp:rsid wsp:val=&quot;00707E71&quot;/&gt;&lt;wsp:rsid wsp:val=&quot;00707F48&quot;/&gt;&lt;wsp:rsid wsp:val=&quot;0071011E&quot;/&gt;&lt;wsp:rsid wsp:val=&quot;00710233&quot;/&gt;&lt;wsp:rsid wsp:val=&quot;00715734&quot;/&gt;&lt;wsp:rsid wsp:val=&quot;00716179&quot;/&gt;&lt;wsp:rsid wsp:val=&quot;00716925&quot;/&gt;&lt;wsp:rsid wsp:val=&quot;00717000&quot;/&gt;&lt;wsp:rsid wsp:val=&quot;00720207&quot;/&gt;&lt;wsp:rsid wsp:val=&quot;00721F5C&quot;/&gt;&lt;wsp:rsid wsp:val=&quot;00723F4C&quot;/&gt;&lt;wsp:rsid wsp:val=&quot;0072613A&quot;/&gt;&lt;wsp:rsid wsp:val=&quot;00726F7C&quot;/&gt;&lt;wsp:rsid wsp:val=&quot;0072706C&quot;/&gt;&lt;wsp:rsid wsp:val=&quot;00727E5E&quot;/&gt;&lt;wsp:rsid wsp:val=&quot;0073051F&quot;/&gt;&lt;wsp:rsid wsp:val=&quot;00731DFF&quot;/&gt;&lt;wsp:rsid wsp:val=&quot;00732F59&quot;/&gt;&lt;wsp:rsid wsp:val=&quot;007338D5&quot;/&gt;&lt;wsp:rsid wsp:val=&quot;00734BE4&quot;/&gt;&lt;wsp:rsid wsp:val=&quot;007367EB&quot;/&gt;&lt;wsp:rsid wsp:val=&quot;007369FA&quot;/&gt;&lt;wsp:rsid wsp:val=&quot;00736B8D&quot;/&gt;&lt;wsp:rsid wsp:val=&quot;00737DD9&quot;/&gt;&lt;wsp:rsid wsp:val=&quot;0074010F&quot;/&gt;&lt;wsp:rsid wsp:val=&quot;00740A42&quot;/&gt;&lt;wsp:rsid wsp:val=&quot;007416E7&quot;/&gt;&lt;wsp:rsid wsp:val=&quot;0074294F&quot;/&gt;&lt;wsp:rsid wsp:val=&quot;00743A16&quot;/&gt;&lt;wsp:rsid wsp:val=&quot;0074555D&quot;/&gt;&lt;wsp:rsid wsp:val=&quot;00746B2D&quot;/&gt;&lt;wsp:rsid wsp:val=&quot;007475E9&quot;/&gt;&lt;wsp:rsid wsp:val=&quot;00747F97&quot;/&gt;&lt;wsp:rsid wsp:val=&quot;00751570&quot;/&gt;&lt;wsp:rsid wsp:val=&quot;00751776&quot;/&gt;&lt;wsp:rsid wsp:val=&quot;00752CD2&quot;/&gt;&lt;wsp:rsid wsp:val=&quot;00753C47&quot;/&gt;&lt;wsp:rsid wsp:val=&quot;00754790&quot;/&gt;&lt;wsp:rsid wsp:val=&quot;00755799&quot;/&gt;&lt;wsp:rsid wsp:val=&quot;007557AE&quot;/&gt;&lt;wsp:rsid wsp:val=&quot;00755FBB&quot;/&gt;&lt;wsp:rsid wsp:val=&quot;00757148&quot;/&gt;&lt;wsp:rsid wsp:val=&quot;007571CF&quot;/&gt;&lt;wsp:rsid wsp:val=&quot;007602C2&quot;/&gt;&lt;wsp:rsid wsp:val=&quot;00760F8D&quot;/&gt;&lt;wsp:rsid wsp:val=&quot;007668F2&quot;/&gt;&lt;wsp:rsid wsp:val=&quot;007727C6&quot;/&gt;&lt;wsp:rsid wsp:val=&quot;00773A4C&quot;/&gt;&lt;wsp:rsid wsp:val=&quot;0077502C&quot;/&gt;&lt;wsp:rsid wsp:val=&quot;007760F5&quot;/&gt;&lt;wsp:rsid wsp:val=&quot;00776EA3&quot;/&gt;&lt;wsp:rsid wsp:val=&quot;00784407&quot;/&gt;&lt;wsp:rsid wsp:val=&quot;007911BB&quot;/&gt;&lt;wsp:rsid wsp:val=&quot;00797ADF&quot;/&gt;&lt;wsp:rsid wsp:val=&quot;00797E4E&quot;/&gt;&lt;wsp:rsid wsp:val=&quot;007A13E3&quot;/&gt;&lt;wsp:rsid wsp:val=&quot;007A289E&quot;/&gt;&lt;wsp:rsid wsp:val=&quot;007A3DFB&quot;/&gt;&lt;wsp:rsid wsp:val=&quot;007A4234&quot;/&gt;&lt;wsp:rsid wsp:val=&quot;007A74E3&quot;/&gt;&lt;wsp:rsid wsp:val=&quot;007A7B9F&quot;/&gt;&lt;wsp:rsid wsp:val=&quot;007B0207&quot;/&gt;&lt;wsp:rsid wsp:val=&quot;007B40CB&quot;/&gt;&lt;wsp:rsid wsp:val=&quot;007B4B75&quot;/&gt;&lt;wsp:rsid wsp:val=&quot;007B4BE2&quot;/&gt;&lt;wsp:rsid wsp:val=&quot;007B62F6&quot;/&gt;&lt;wsp:rsid wsp:val=&quot;007B71C9&quot;/&gt;&lt;wsp:rsid wsp:val=&quot;007B7D8E&quot;/&gt;&lt;wsp:rsid wsp:val=&quot;007C12AB&quot;/&gt;&lt;wsp:rsid wsp:val=&quot;007C3BA7&quot;/&gt;&lt;wsp:rsid wsp:val=&quot;007C3C45&quot;/&gt;&lt;wsp:rsid wsp:val=&quot;007C498A&quot;/&gt;&lt;wsp:rsid wsp:val=&quot;007C52D6&quot;/&gt;&lt;wsp:rsid wsp:val=&quot;007C5692&quot;/&gt;&lt;wsp:rsid wsp:val=&quot;007C60AD&quot;/&gt;&lt;wsp:rsid wsp:val=&quot;007C713E&quot;/&gt;&lt;wsp:rsid wsp:val=&quot;007E0887&quot;/&gt;&lt;wsp:rsid wsp:val=&quot;007E1E11&quot;/&gt;&lt;wsp:rsid wsp:val=&quot;007E34DE&quot;/&gt;&lt;wsp:rsid wsp:val=&quot;007E4171&quot;/&gt;&lt;wsp:rsid wsp:val=&quot;007E56AD&quot;/&gt;&lt;wsp:rsid wsp:val=&quot;007E7A60&quot;/&gt;&lt;wsp:rsid wsp:val=&quot;007E7FDE&quot;/&gt;&lt;wsp:rsid wsp:val=&quot;007F16EC&quot;/&gt;&lt;wsp:rsid wsp:val=&quot;007F1F4E&quot;/&gt;&lt;wsp:rsid wsp:val=&quot;007F3437&quot;/&gt;&lt;wsp:rsid wsp:val=&quot;007F4E15&quot;/&gt;&lt;wsp:rsid wsp:val=&quot;007F5DE8&quot;/&gt;&lt;wsp:rsid wsp:val=&quot;00801D89&quot;/&gt;&lt;wsp:rsid wsp:val=&quot;008036BA&quot;/&gt;&lt;wsp:rsid wsp:val=&quot;00803E5C&quot;/&gt;&lt;wsp:rsid wsp:val=&quot;00805318&quot;/&gt;&lt;wsp:rsid wsp:val=&quot;008054F8&quot;/&gt;&lt;wsp:rsid wsp:val=&quot;0080718E&quot;/&gt;&lt;wsp:rsid wsp:val=&quot;0080744E&quot;/&gt;&lt;wsp:rsid wsp:val=&quot;00807A9E&quot;/&gt;&lt;wsp:rsid wsp:val=&quot;008120F4&quot;/&gt;&lt;wsp:rsid wsp:val=&quot;008125BC&quot;/&gt;&lt;wsp:rsid wsp:val=&quot;00814184&quot;/&gt;&lt;wsp:rsid wsp:val=&quot;00814D89&quot;/&gt;&lt;wsp:rsid wsp:val=&quot;0081506F&quot;/&gt;&lt;wsp:rsid wsp:val=&quot;00815421&quot;/&gt;&lt;wsp:rsid wsp:val=&quot;0081719B&quot;/&gt;&lt;wsp:rsid wsp:val=&quot;00821F3C&quot;/&gt;&lt;wsp:rsid wsp:val=&quot;008245E4&quot;/&gt;&lt;wsp:rsid wsp:val=&quot;00824B6F&quot;/&gt;&lt;wsp:rsid wsp:val=&quot;00826D8E&quot;/&gt;&lt;wsp:rsid wsp:val=&quot;00827394&quot;/&gt;&lt;wsp:rsid wsp:val=&quot;00832055&quot;/&gt;&lt;wsp:rsid wsp:val=&quot;00834153&quot;/&gt;&lt;wsp:rsid wsp:val=&quot;00835798&quot;/&gt;&lt;wsp:rsid wsp:val=&quot;00841E7A&quot;/&gt;&lt;wsp:rsid wsp:val=&quot;008432E6&quot;/&gt;&lt;wsp:rsid wsp:val=&quot;00844E2F&quot;/&gt;&lt;wsp:rsid wsp:val=&quot;0085055B&quot;/&gt;&lt;wsp:rsid wsp:val=&quot;0085224D&quot;/&gt;&lt;wsp:rsid wsp:val=&quot;00852FF6&quot;/&gt;&lt;wsp:rsid wsp:val=&quot;008534E4&quot;/&gt;&lt;wsp:rsid wsp:val=&quot;00853825&quot;/&gt;&lt;wsp:rsid wsp:val=&quot;0085550E&quot;/&gt;&lt;wsp:rsid wsp:val=&quot;00856445&quot;/&gt;&lt;wsp:rsid wsp:val=&quot;0085669B&quot;/&gt;&lt;wsp:rsid wsp:val=&quot;008569AF&quot;/&gt;&lt;wsp:rsid wsp:val=&quot;00860BB8&quot;/&gt;&lt;wsp:rsid wsp:val=&quot;0086113D&quot;/&gt;&lt;wsp:rsid wsp:val=&quot;00861473&quot;/&gt;&lt;wsp:rsid wsp:val=&quot;0086236C&quot;/&gt;&lt;wsp:rsid wsp:val=&quot;00862393&quot;/&gt;&lt;wsp:rsid wsp:val=&quot;00862ECD&quot;/&gt;&lt;wsp:rsid wsp:val=&quot;00863A51&quot;/&gt;&lt;wsp:rsid wsp:val=&quot;00864372&quot;/&gt;&lt;wsp:rsid wsp:val=&quot;008657A7&quot;/&gt;&lt;wsp:rsid wsp:val=&quot;008676DA&quot;/&gt;&lt;wsp:rsid wsp:val=&quot;0087109E&quot;/&gt;&lt;wsp:rsid wsp:val=&quot;00872E43&quot;/&gt;&lt;wsp:rsid wsp:val=&quot;00873427&quot;/&gt;&lt;wsp:rsid wsp:val=&quot;00873BFB&quot;/&gt;&lt;wsp:rsid wsp:val=&quot;008744EB&quot;/&gt;&lt;wsp:rsid wsp:val=&quot;00874D89&quot;/&gt;&lt;wsp:rsid wsp:val=&quot;00877782&quot;/&gt;&lt;wsp:rsid wsp:val=&quot;00880252&quot;/&gt;&lt;wsp:rsid wsp:val=&quot;0088189D&quot;/&gt;&lt;wsp:rsid wsp:val=&quot;008826C0&quot;/&gt;&lt;wsp:rsid wsp:val=&quot;0088646E&quot;/&gt;&lt;wsp:rsid wsp:val=&quot;008904ED&quot;/&gt;&lt;wsp:rsid wsp:val=&quot;00893ADE&quot;/&gt;&lt;wsp:rsid wsp:val=&quot;00894622&quot;/&gt;&lt;wsp:rsid wsp:val=&quot;0089592A&quot;/&gt;&lt;wsp:rsid wsp:val=&quot;00896233&quot;/&gt;&lt;wsp:rsid wsp:val=&quot;00897072&quot;/&gt;&lt;wsp:rsid wsp:val=&quot;008A1DC9&quot;/&gt;&lt;wsp:rsid wsp:val=&quot;008A20CD&quot;/&gt;&lt;wsp:rsid wsp:val=&quot;008A5D41&quot;/&gt;&lt;wsp:rsid wsp:val=&quot;008A6390&quot;/&gt;&lt;wsp:rsid wsp:val=&quot;008A67D9&quot;/&gt;&lt;wsp:rsid wsp:val=&quot;008B0042&quot;/&gt;&lt;wsp:rsid wsp:val=&quot;008B35B7&quot;/&gt;&lt;wsp:rsid wsp:val=&quot;008B3FEA&quot;/&gt;&lt;wsp:rsid wsp:val=&quot;008B4264&quot;/&gt;&lt;wsp:rsid wsp:val=&quot;008C315F&quot;/&gt;&lt;wsp:rsid wsp:val=&quot;008D0670&quot;/&gt;&lt;wsp:rsid wsp:val=&quot;008D197C&quot;/&gt;&lt;wsp:rsid wsp:val=&quot;008D2D5B&quot;/&gt;&lt;wsp:rsid wsp:val=&quot;008D46DB&quot;/&gt;&lt;wsp:rsid wsp:val=&quot;008D5F3D&quot;/&gt;&lt;wsp:rsid wsp:val=&quot;008D7656&quot;/&gt;&lt;wsp:rsid wsp:val=&quot;008E0325&quot;/&gt;&lt;wsp:rsid wsp:val=&quot;008E114B&quot;/&gt;&lt;wsp:rsid wsp:val=&quot;008E17F9&quot;/&gt;&lt;wsp:rsid wsp:val=&quot;008E1D21&quot;/&gt;&lt;wsp:rsid wsp:val=&quot;008E4698&quot;/&gt;&lt;wsp:rsid wsp:val=&quot;008E4B11&quot;/&gt;&lt;wsp:rsid wsp:val=&quot;008E51ED&quot;/&gt;&lt;wsp:rsid wsp:val=&quot;008E6FE8&quot;/&gt;&lt;wsp:rsid wsp:val=&quot;008E72A5&quot;/&gt;&lt;wsp:rsid wsp:val=&quot;008F0B70&quot;/&gt;&lt;wsp:rsid wsp:val=&quot;008F2798&quot;/&gt;&lt;wsp:rsid wsp:val=&quot;008F2D23&quot;/&gt;&lt;wsp:rsid wsp:val=&quot;008F42A2&quot;/&gt;&lt;wsp:rsid wsp:val=&quot;008F60D0&quot;/&gt;&lt;wsp:rsid wsp:val=&quot;008F6D47&quot;/&gt;&lt;wsp:rsid wsp:val=&quot;008F7138&quot;/&gt;&lt;wsp:rsid wsp:val=&quot;00900795&quot;/&gt;&lt;wsp:rsid wsp:val=&quot;00901527&quot;/&gt;&lt;wsp:rsid wsp:val=&quot;00901863&quot;/&gt;&lt;wsp:rsid wsp:val=&quot;00903068&quot;/&gt;&lt;wsp:rsid wsp:val=&quot;009039FE&quot;/&gt;&lt;wsp:rsid wsp:val=&quot;0090475A&quot;/&gt;&lt;wsp:rsid wsp:val=&quot;00905C78&quot;/&gt;&lt;wsp:rsid wsp:val=&quot;00905CCA&quot;/&gt;&lt;wsp:rsid wsp:val=&quot;00906D21&quot;/&gt;&lt;wsp:rsid wsp:val=&quot;00913225&quot;/&gt;&lt;wsp:rsid wsp:val=&quot;00914AE1&quot;/&gt;&lt;wsp:rsid wsp:val=&quot;00916639&quot;/&gt;&lt;wsp:rsid wsp:val=&quot;00917B28&quot;/&gt;&lt;wsp:rsid wsp:val=&quot;0092087C&quot;/&gt;&lt;wsp:rsid wsp:val=&quot;009212CB&quot;/&gt;&lt;wsp:rsid wsp:val=&quot;00921F08&quot;/&gt;&lt;wsp:rsid wsp:val=&quot;009242A3&quot;/&gt;&lt;wsp:rsid wsp:val=&quot;0092520F&quot;/&gt;&lt;wsp:rsid wsp:val=&quot;00927132&quot;/&gt;&lt;wsp:rsid wsp:val=&quot;009271C2&quot;/&gt;&lt;wsp:rsid wsp:val=&quot;00930381&quot;/&gt;&lt;wsp:rsid wsp:val=&quot;00930D05&quot;/&gt;&lt;wsp:rsid wsp:val=&quot;009312A0&quot;/&gt;&lt;wsp:rsid wsp:val=&quot;009314E8&quot;/&gt;&lt;wsp:rsid wsp:val=&quot;0093190C&quot;/&gt;&lt;wsp:rsid wsp:val=&quot;0093366C&quot;/&gt;&lt;wsp:rsid wsp:val=&quot;0093411E&quot;/&gt;&lt;wsp:rsid wsp:val=&quot;009343DC&quot;/&gt;&lt;wsp:rsid wsp:val=&quot;00936437&quot;/&gt;&lt;wsp:rsid wsp:val=&quot;00936E75&quot;/&gt;&lt;wsp:rsid wsp:val=&quot;009401B3&quot;/&gt;&lt;wsp:rsid wsp:val=&quot;009409DB&quot;/&gt;&lt;wsp:rsid wsp:val=&quot;00942903&quot;/&gt;&lt;wsp:rsid wsp:val=&quot;00956DB7&quot;/&gt;&lt;wsp:rsid wsp:val=&quot;00960022&quot;/&gt;&lt;wsp:rsid wsp:val=&quot;0096336F&quot;/&gt;&lt;wsp:rsid wsp:val=&quot;009645B8&quot;/&gt;&lt;wsp:rsid wsp:val=&quot;009659AE&quot;/&gt;&lt;wsp:rsid wsp:val=&quot;00965F62&quot;/&gt;&lt;wsp:rsid wsp:val=&quot;0096746F&quot;/&gt;&lt;wsp:rsid wsp:val=&quot;00971395&quot;/&gt;&lt;wsp:rsid wsp:val=&quot;00972199&quot;/&gt;&lt;wsp:rsid wsp:val=&quot;00972E7F&quot;/&gt;&lt;wsp:rsid wsp:val=&quot;009737FB&quot;/&gt;&lt;wsp:rsid wsp:val=&quot;00973D0B&quot;/&gt;&lt;wsp:rsid wsp:val=&quot;00976FF7&quot;/&gt;&lt;wsp:rsid wsp:val=&quot;00980347&quot;/&gt;&lt;wsp:rsid wsp:val=&quot;0098067A&quot;/&gt;&lt;wsp:rsid wsp:val=&quot;009836F2&quot;/&gt;&lt;wsp:rsid wsp:val=&quot;00984C24&quot;/&gt;&lt;wsp:rsid wsp:val=&quot;00985B5D&quot;/&gt;&lt;wsp:rsid wsp:val=&quot;00985B91&quot;/&gt;&lt;wsp:rsid wsp:val=&quot;0098663D&quot;/&gt;&lt;wsp:rsid wsp:val=&quot;00987CB7&quot;/&gt;&lt;wsp:rsid wsp:val=&quot;009902F1&quot;/&gt;&lt;wsp:rsid wsp:val=&quot;00993590&quot;/&gt;&lt;wsp:rsid wsp:val=&quot;00995F83&quot;/&gt;&lt;wsp:rsid wsp:val=&quot;009A062A&quot;/&gt;&lt;wsp:rsid wsp:val=&quot;009A0D5C&quot;/&gt;&lt;wsp:rsid wsp:val=&quot;009A1A3A&quot;/&gt;&lt;wsp:rsid wsp:val=&quot;009A2608&quot;/&gt;&lt;wsp:rsid wsp:val=&quot;009A3265&quot;/&gt;&lt;wsp:rsid wsp:val=&quot;009A7FC3&quot;/&gt;&lt;wsp:rsid wsp:val=&quot;009B0AC8&quot;/&gt;&lt;wsp:rsid wsp:val=&quot;009B78E6&quot;/&gt;&lt;wsp:rsid wsp:val=&quot;009C0269&quot;/&gt;&lt;wsp:rsid wsp:val=&quot;009C1952&quot;/&gt;&lt;wsp:rsid wsp:val=&quot;009C316C&quot;/&gt;&lt;wsp:rsid wsp:val=&quot;009C4117&quot;/&gt;&lt;wsp:rsid wsp:val=&quot;009C463A&quot;/&gt;&lt;wsp:rsid wsp:val=&quot;009C6DDE&quot;/&gt;&lt;wsp:rsid wsp:val=&quot;009C718A&quot;/&gt;&lt;wsp:rsid wsp:val=&quot;009D0292&quot;/&gt;&lt;wsp:rsid wsp:val=&quot;009D1B5A&quot;/&gt;&lt;wsp:rsid wsp:val=&quot;009D23F1&quot;/&gt;&lt;wsp:rsid wsp:val=&quot;009D2FD6&quot;/&gt;&lt;wsp:rsid wsp:val=&quot;009D3BED&quot;/&gt;&lt;wsp:rsid wsp:val=&quot;009D48EF&quot;/&gt;&lt;wsp:rsid wsp:val=&quot;009D49EF&quot;/&gt;&lt;wsp:rsid wsp:val=&quot;009D51AD&quot;/&gt;&lt;wsp:rsid wsp:val=&quot;009D6E56&quot;/&gt;&lt;wsp:rsid wsp:val=&quot;009E0B66&quot;/&gt;&lt;wsp:rsid wsp:val=&quot;009E530D&quot;/&gt;&lt;wsp:rsid wsp:val=&quot;009E6099&quot;/&gt;&lt;wsp:rsid wsp:val=&quot;009E6511&quot;/&gt;&lt;wsp:rsid wsp:val=&quot;009E6FA1&quot;/&gt;&lt;wsp:rsid wsp:val=&quot;009E79AB&quot;/&gt;&lt;wsp:rsid wsp:val=&quot;009F03F6&quot;/&gt;&lt;wsp:rsid wsp:val=&quot;009F2A86&quot;/&gt;&lt;wsp:rsid wsp:val=&quot;009F5348&quot;/&gt;&lt;wsp:rsid wsp:val=&quot;009F5CD9&quot;/&gt;&lt;wsp:rsid wsp:val=&quot;009F5F05&quot;/&gt;&lt;wsp:rsid wsp:val=&quot;00A047F8&quot;/&gt;&lt;wsp:rsid wsp:val=&quot;00A07895&quot;/&gt;&lt;wsp:rsid wsp:val=&quot;00A102C1&quot;/&gt;&lt;wsp:rsid wsp:val=&quot;00A17453&quot;/&gt;&lt;wsp:rsid wsp:val=&quot;00A177F6&quot;/&gt;&lt;wsp:rsid wsp:val=&quot;00A17A13&quot;/&gt;&lt;wsp:rsid wsp:val=&quot;00A2425F&quot;/&gt;&lt;wsp:rsid wsp:val=&quot;00A242BD&quot;/&gt;&lt;wsp:rsid wsp:val=&quot;00A24B7E&quot;/&gt;&lt;wsp:rsid wsp:val=&quot;00A263D0&quot;/&gt;&lt;wsp:rsid wsp:val=&quot;00A26C50&quot;/&gt;&lt;wsp:rsid wsp:val=&quot;00A27033&quot;/&gt;&lt;wsp:rsid wsp:val=&quot;00A279AF&quot;/&gt;&lt;wsp:rsid wsp:val=&quot;00A31AC2&quot;/&gt;&lt;wsp:rsid wsp:val=&quot;00A33C54&quot;/&gt;&lt;wsp:rsid wsp:val=&quot;00A35B99&quot;/&gt;&lt;wsp:rsid wsp:val=&quot;00A41F99&quot;/&gt;&lt;wsp:rsid wsp:val=&quot;00A4221D&quot;/&gt;&lt;wsp:rsid wsp:val=&quot;00A43632&quot;/&gt;&lt;wsp:rsid wsp:val=&quot;00A470C7&quot;/&gt;&lt;wsp:rsid wsp:val=&quot;00A552B4&quot;/&gt;&lt;wsp:rsid wsp:val=&quot;00A55C49&quot;/&gt;&lt;wsp:rsid wsp:val=&quot;00A55F21&quot;/&gt;&lt;wsp:rsid wsp:val=&quot;00A5679A&quot;/&gt;&lt;wsp:rsid wsp:val=&quot;00A56A28&quot;/&gt;&lt;wsp:rsid wsp:val=&quot;00A56F4B&quot;/&gt;&lt;wsp:rsid wsp:val=&quot;00A57EB7&quot;/&gt;&lt;wsp:rsid wsp:val=&quot;00A612E4&quot;/&gt;&lt;wsp:rsid wsp:val=&quot;00A62550&quot;/&gt;&lt;wsp:rsid wsp:val=&quot;00A6285A&quot;/&gt;&lt;wsp:rsid wsp:val=&quot;00A666D1&quot;/&gt;&lt;wsp:rsid wsp:val=&quot;00A66837&quot;/&gt;&lt;wsp:rsid wsp:val=&quot;00A701BB&quot;/&gt;&lt;wsp:rsid wsp:val=&quot;00A730EC&quot;/&gt;&lt;wsp:rsid wsp:val=&quot;00A76DFF&quot;/&gt;&lt;wsp:rsid wsp:val=&quot;00A77338&quot;/&gt;&lt;wsp:rsid wsp:val=&quot;00A773A2&quot;/&gt;&lt;wsp:rsid wsp:val=&quot;00A8235A&quot;/&gt;&lt;wsp:rsid wsp:val=&quot;00A83672&quot;/&gt;&lt;wsp:rsid wsp:val=&quot;00A83E02&quot;/&gt;&lt;wsp:rsid wsp:val=&quot;00A83FF9&quot;/&gt;&lt;wsp:rsid wsp:val=&quot;00A86CE2&quot;/&gt;&lt;wsp:rsid wsp:val=&quot;00A877B5&quot;/&gt;&lt;wsp:rsid wsp:val=&quot;00A87D4B&quot;/&gt;&lt;wsp:rsid wsp:val=&quot;00A9308D&quot;/&gt;&lt;wsp:rsid wsp:val=&quot;00A97CC6&quot;/&gt;&lt;wsp:rsid wsp:val=&quot;00AA1B3C&quot;/&gt;&lt;wsp:rsid wsp:val=&quot;00AA5FF8&quot;/&gt;&lt;wsp:rsid wsp:val=&quot;00AA6001&quot;/&gt;&lt;wsp:rsid wsp:val=&quot;00AB256D&quot;/&gt;&lt;wsp:rsid wsp:val=&quot;00AB3A08&quot;/&gt;&lt;wsp:rsid wsp:val=&quot;00AB3E73&quot;/&gt;&lt;wsp:rsid wsp:val=&quot;00AB4506&quot;/&gt;&lt;wsp:rsid wsp:val=&quot;00AB5002&quot;/&gt;&lt;wsp:rsid wsp:val=&quot;00AB55D6&quot;/&gt;&lt;wsp:rsid wsp:val=&quot;00AB7341&quot;/&gt;&lt;wsp:rsid wsp:val=&quot;00AB7A4C&quot;/&gt;&lt;wsp:rsid wsp:val=&quot;00AC0947&quot;/&gt;&lt;wsp:rsid wsp:val=&quot;00AC3E72&quot;/&gt;&lt;wsp:rsid wsp:val=&quot;00AC570E&quot;/&gt;&lt;wsp:rsid wsp:val=&quot;00AD187F&quot;/&gt;&lt;wsp:rsid wsp:val=&quot;00AD29C2&quot;/&gt;&lt;wsp:rsid wsp:val=&quot;00AD2E09&quot;/&gt;&lt;wsp:rsid wsp:val=&quot;00AD5B44&quot;/&gt;&lt;wsp:rsid wsp:val=&quot;00AD6908&quot;/&gt;&lt;wsp:rsid wsp:val=&quot;00AD7978&quot;/&gt;&lt;wsp:rsid wsp:val=&quot;00AD7D06&quot;/&gt;&lt;wsp:rsid wsp:val=&quot;00AE0B02&quot;/&gt;&lt;wsp:rsid wsp:val=&quot;00AE1973&quot;/&gt;&lt;wsp:rsid wsp:val=&quot;00AE2DCA&quot;/&gt;&lt;wsp:rsid wsp:val=&quot;00AE4822&quot;/&gt;&lt;wsp:rsid wsp:val=&quot;00AE4A34&quot;/&gt;&lt;wsp:rsid wsp:val=&quot;00AE4AC2&quot;/&gt;&lt;wsp:rsid wsp:val=&quot;00AE63C2&quot;/&gt;&lt;wsp:rsid wsp:val=&quot;00AF2C95&quot;/&gt;&lt;wsp:rsid wsp:val=&quot;00AF3F6F&quot;/&gt;&lt;wsp:rsid wsp:val=&quot;00AF5C7A&quot;/&gt;&lt;wsp:rsid wsp:val=&quot;00AF66D1&quot;/&gt;&lt;wsp:rsid wsp:val=&quot;00AF6ABA&quot;/&gt;&lt;wsp:rsid wsp:val=&quot;00AF70F8&quot;/&gt;&lt;wsp:rsid wsp:val=&quot;00AF7938&quot;/&gt;&lt;wsp:rsid wsp:val=&quot;00B01292&quot;/&gt;&lt;wsp:rsid wsp:val=&quot;00B052E0&quot;/&gt;&lt;wsp:rsid wsp:val=&quot;00B0579B&quot;/&gt;&lt;wsp:rsid wsp:val=&quot;00B07320&quot;/&gt;&lt;wsp:rsid wsp:val=&quot;00B07455&quot;/&gt;&lt;wsp:rsid wsp:val=&quot;00B075ED&quot;/&gt;&lt;wsp:rsid wsp:val=&quot;00B11766&quot;/&gt;&lt;wsp:rsid wsp:val=&quot;00B126DC&quot;/&gt;&lt;wsp:rsid wsp:val=&quot;00B126E2&quot;/&gt;&lt;wsp:rsid wsp:val=&quot;00B1719F&quot;/&gt;&lt;wsp:rsid wsp:val=&quot;00B1765E&quot;/&gt;&lt;wsp:rsid wsp:val=&quot;00B177D2&quot;/&gt;&lt;wsp:rsid wsp:val=&quot;00B23407&quot;/&gt;&lt;wsp:rsid wsp:val=&quot;00B32272&quot;/&gt;&lt;wsp:rsid wsp:val=&quot;00B326CE&quot;/&gt;&lt;wsp:rsid wsp:val=&quot;00B336DE&quot;/&gt;&lt;wsp:rsid wsp:val=&quot;00B34087&quot;/&gt;&lt;wsp:rsid wsp:val=&quot;00B366F4&quot;/&gt;&lt;wsp:rsid wsp:val=&quot;00B369E0&quot;/&gt;&lt;wsp:rsid wsp:val=&quot;00B416AC&quot;/&gt;&lt;wsp:rsid wsp:val=&quot;00B428E3&quot;/&gt;&lt;wsp:rsid wsp:val=&quot;00B44BD0&quot;/&gt;&lt;wsp:rsid wsp:val=&quot;00B51194&quot;/&gt;&lt;wsp:rsid wsp:val=&quot;00B53F63&quot;/&gt;&lt;wsp:rsid wsp:val=&quot;00B572FC&quot;/&gt;&lt;wsp:rsid wsp:val=&quot;00B57CC4&quot;/&gt;&lt;wsp:rsid wsp:val=&quot;00B62CC1&quot;/&gt;&lt;wsp:rsid wsp:val=&quot;00B63133&quot;/&gt;&lt;wsp:rsid wsp:val=&quot;00B63AB9&quot;/&gt;&lt;wsp:rsid wsp:val=&quot;00B6531D&quot;/&gt;&lt;wsp:rsid wsp:val=&quot;00B67F89&quot;/&gt;&lt;wsp:rsid wsp:val=&quot;00B70A91&quot;/&gt;&lt;wsp:rsid wsp:val=&quot;00B70EDE&quot;/&gt;&lt;wsp:rsid wsp:val=&quot;00B71C37&quot;/&gt;&lt;wsp:rsid wsp:val=&quot;00B72195&quot;/&gt;&lt;wsp:rsid wsp:val=&quot;00B72CA8&quot;/&gt;&lt;wsp:rsid wsp:val=&quot;00B74124&quot;/&gt;&lt;wsp:rsid wsp:val=&quot;00B74369&quot;/&gt;&lt;wsp:rsid wsp:val=&quot;00B7683E&quot;/&gt;&lt;wsp:rsid wsp:val=&quot;00B76E08&quot;/&gt;&lt;wsp:rsid wsp:val=&quot;00B77DCD&quot;/&gt;&lt;wsp:rsid wsp:val=&quot;00B812F9&quot;/&gt;&lt;wsp:rsid wsp:val=&quot;00B911F9&quot;/&gt;&lt;wsp:rsid wsp:val=&quot;00B927BD&quot;/&gt;&lt;wsp:rsid wsp:val=&quot;00B929F9&quot;/&gt;&lt;wsp:rsid wsp:val=&quot;00B93DED&quot;/&gt;&lt;wsp:rsid wsp:val=&quot;00B94EA4&quot;/&gt;&lt;wsp:rsid wsp:val=&quot;00B9719D&quot;/&gt;&lt;wsp:rsid wsp:val=&quot;00B97CA1&quot;/&gt;&lt;wsp:rsid wsp:val=&quot;00BA4114&quot;/&gt;&lt;wsp:rsid wsp:val=&quot;00BA4379&quot;/&gt;&lt;wsp:rsid wsp:val=&quot;00BA51A7&quot;/&gt;&lt;wsp:rsid wsp:val=&quot;00BA672A&quot;/&gt;&lt;wsp:rsid wsp:val=&quot;00BA78E0&quot;/&gt;&lt;wsp:rsid wsp:val=&quot;00BB055F&quot;/&gt;&lt;wsp:rsid wsp:val=&quot;00BB0D0A&quot;/&gt;&lt;wsp:rsid wsp:val=&quot;00BB240C&quot;/&gt;&lt;wsp:rsid wsp:val=&quot;00BB5305&quot;/&gt;&lt;wsp:rsid wsp:val=&quot;00BB7605&quot;/&gt;&lt;wsp:rsid wsp:val=&quot;00BC15F5&quot;/&gt;&lt;wsp:rsid wsp:val=&quot;00BC4474&quot;/&gt;&lt;wsp:rsid wsp:val=&quot;00BC78D4&quot;/&gt;&lt;wsp:rsid wsp:val=&quot;00BC7E75&quot;/&gt;&lt;wsp:rsid wsp:val=&quot;00BD0E98&quot;/&gt;&lt;wsp:rsid wsp:val=&quot;00BD11C5&quot;/&gt;&lt;wsp:rsid wsp:val=&quot;00BD3DD0&quot;/&gt;&lt;wsp:rsid wsp:val=&quot;00BD52D9&quot;/&gt;&lt;wsp:rsid wsp:val=&quot;00BD7B23&quot;/&gt;&lt;wsp:rsid wsp:val=&quot;00BE1FFD&quot;/&gt;&lt;wsp:rsid wsp:val=&quot;00BE4738&quot;/&gt;&lt;wsp:rsid wsp:val=&quot;00BE4E57&quot;/&gt;&lt;wsp:rsid wsp:val=&quot;00BE5A78&quot;/&gt;&lt;wsp:rsid wsp:val=&quot;00BE71B7&quot;/&gt;&lt;wsp:rsid wsp:val=&quot;00BE7520&quot;/&gt;&lt;wsp:rsid wsp:val=&quot;00BF00AB&quot;/&gt;&lt;wsp:rsid wsp:val=&quot;00BF067B&quot;/&gt;&lt;wsp:rsid wsp:val=&quot;00BF287E&quot;/&gt;&lt;wsp:rsid wsp:val=&quot;00BF2A66&quot;/&gt;&lt;wsp:rsid wsp:val=&quot;00BF4368&quot;/&gt;&lt;wsp:rsid wsp:val=&quot;00BF56A9&quot;/&gt;&lt;wsp:rsid wsp:val=&quot;00BF5B20&quot;/&gt;&lt;wsp:rsid wsp:val=&quot;00BF62DD&quot;/&gt;&lt;wsp:rsid wsp:val=&quot;00BF6F06&quot;/&gt;&lt;wsp:rsid wsp:val=&quot;00BF71F1&quot;/&gt;&lt;wsp:rsid wsp:val=&quot;00BF7E3E&quot;/&gt;&lt;wsp:rsid wsp:val=&quot;00C00628&quot;/&gt;&lt;wsp:rsid wsp:val=&quot;00C0135E&quot;/&gt;&lt;wsp:rsid wsp:val=&quot;00C01654&quot;/&gt;&lt;wsp:rsid wsp:val=&quot;00C05DBC&quot;/&gt;&lt;wsp:rsid wsp:val=&quot;00C07968&quot;/&gt;&lt;wsp:rsid wsp:val=&quot;00C11167&quot;/&gt;&lt;wsp:rsid wsp:val=&quot;00C113B2&quot;/&gt;&lt;wsp:rsid wsp:val=&quot;00C11CCC&quot;/&gt;&lt;wsp:rsid wsp:val=&quot;00C16C67&quot;/&gt;&lt;wsp:rsid wsp:val=&quot;00C26DAB&quot;/&gt;&lt;wsp:rsid wsp:val=&quot;00C318E9&quot;/&gt;&lt;wsp:rsid wsp:val=&quot;00C3470F&quot;/&gt;&lt;wsp:rsid wsp:val=&quot;00C34D2A&quot;/&gt;&lt;wsp:rsid wsp:val=&quot;00C3669F&quot;/&gt;&lt;wsp:rsid wsp:val=&quot;00C424F7&quot;/&gt;&lt;wsp:rsid wsp:val=&quot;00C4303C&quot;/&gt;&lt;wsp:rsid wsp:val=&quot;00C46EED&quot;/&gt;&lt;wsp:rsid wsp:val=&quot;00C519B0&quot;/&gt;&lt;wsp:rsid wsp:val=&quot;00C52798&quot;/&gt;&lt;wsp:rsid wsp:val=&quot;00C527AA&quot;/&gt;&lt;wsp:rsid wsp:val=&quot;00C528EE&quot;/&gt;&lt;wsp:rsid wsp:val=&quot;00C5348D&quot;/&gt;&lt;wsp:rsid wsp:val=&quot;00C55936&quot;/&gt;&lt;wsp:rsid wsp:val=&quot;00C55D25&quot;/&gt;&lt;wsp:rsid wsp:val=&quot;00C61D35&quot;/&gt;&lt;wsp:rsid wsp:val=&quot;00C6222B&quot;/&gt;&lt;wsp:rsid wsp:val=&quot;00C62946&quot;/&gt;&lt;wsp:rsid wsp:val=&quot;00C637F8&quot;/&gt;&lt;wsp:rsid wsp:val=&quot;00C63CB2&quot;/&gt;&lt;wsp:rsid wsp:val=&quot;00C65987&quot;/&gt;&lt;wsp:rsid wsp:val=&quot;00C661A1&quot;/&gt;&lt;wsp:rsid wsp:val=&quot;00C6703B&quot;/&gt;&lt;wsp:rsid wsp:val=&quot;00C76023&quot;/&gt;&lt;wsp:rsid wsp:val=&quot;00C801A8&quot;/&gt;&lt;wsp:rsid wsp:val=&quot;00C82C5E&quot;/&gt;&lt;wsp:rsid wsp:val=&quot;00C830D9&quot;/&gt;&lt;wsp:rsid wsp:val=&quot;00C834BA&quot;/&gt;&lt;wsp:rsid wsp:val=&quot;00C859DF&quot;/&gt;&lt;wsp:rsid wsp:val=&quot;00C85BB4&quot;/&gt;&lt;wsp:rsid wsp:val=&quot;00C876D0&quot;/&gt;&lt;wsp:rsid wsp:val=&quot;00C87829&quot;/&gt;&lt;wsp:rsid wsp:val=&quot;00C919C2&quot;/&gt;&lt;wsp:rsid wsp:val=&quot;00C92496&quot;/&gt;&lt;wsp:rsid wsp:val=&quot;00C9790D&quot;/&gt;&lt;wsp:rsid wsp:val=&quot;00CA0257&quot;/&gt;&lt;wsp:rsid wsp:val=&quot;00CA2FAF&quot;/&gt;&lt;wsp:rsid wsp:val=&quot;00CA40BF&quot;/&gt;&lt;wsp:rsid wsp:val=&quot;00CA53C2&quot;/&gt;&lt;wsp:rsid wsp:val=&quot;00CB0CBC&quot;/&gt;&lt;wsp:rsid wsp:val=&quot;00CC134B&quot;/&gt;&lt;wsp:rsid wsp:val=&quot;00CC14CF&quot;/&gt;&lt;wsp:rsid wsp:val=&quot;00CC2720&quot;/&gt;&lt;wsp:rsid wsp:val=&quot;00CC4ABF&quot;/&gt;&lt;wsp:rsid wsp:val=&quot;00CC6278&quot;/&gt;&lt;wsp:rsid wsp:val=&quot;00CC734C&quot;/&gt;&lt;wsp:rsid wsp:val=&quot;00CC7808&quot;/&gt;&lt;wsp:rsid wsp:val=&quot;00CC7C29&quot;/&gt;&lt;wsp:rsid wsp:val=&quot;00CD116D&quot;/&gt;&lt;wsp:rsid wsp:val=&quot;00CD19B0&quot;/&gt;&lt;wsp:rsid wsp:val=&quot;00CD22B7&quot;/&gt;&lt;wsp:rsid wsp:val=&quot;00CD23D7&quot;/&gt;&lt;wsp:rsid wsp:val=&quot;00CD5EF8&quot;/&gt;&lt;wsp:rsid wsp:val=&quot;00CD6B3F&quot;/&gt;&lt;wsp:rsid wsp:val=&quot;00CD70E6&quot;/&gt;&lt;wsp:rsid wsp:val=&quot;00CE307F&quot;/&gt;&lt;wsp:rsid wsp:val=&quot;00CE3212&quot;/&gt;&lt;wsp:rsid wsp:val=&quot;00CE384B&quot;/&gt;&lt;wsp:rsid wsp:val=&quot;00CE3E4C&quot;/&gt;&lt;wsp:rsid wsp:val=&quot;00CE3E60&quot;/&gt;&lt;wsp:rsid wsp:val=&quot;00CE4C80&quot;/&gt;&lt;wsp:rsid wsp:val=&quot;00CF28D7&quot;/&gt;&lt;wsp:rsid wsp:val=&quot;00CF54CE&quot;/&gt;&lt;wsp:rsid wsp:val=&quot;00CF69CE&quot;/&gt;&lt;wsp:rsid wsp:val=&quot;00CF7D85&quot;/&gt;&lt;wsp:rsid wsp:val=&quot;00CF7DF1&quot;/&gt;&lt;wsp:rsid wsp:val=&quot;00D01074&quot;/&gt;&lt;wsp:rsid wsp:val=&quot;00D0196B&quot;/&gt;&lt;wsp:rsid wsp:val=&quot;00D01D00&quot;/&gt;&lt;wsp:rsid wsp:val=&quot;00D0316A&quot;/&gt;&lt;wsp:rsid wsp:val=&quot;00D038E8&quot;/&gt;&lt;wsp:rsid wsp:val=&quot;00D0460C&quot;/&gt;&lt;wsp:rsid wsp:val=&quot;00D10C56&quot;/&gt;&lt;wsp:rsid wsp:val=&quot;00D10FBC&quot;/&gt;&lt;wsp:rsid wsp:val=&quot;00D1206D&quot;/&gt;&lt;wsp:rsid wsp:val=&quot;00D13152&quot;/&gt;&lt;wsp:rsid wsp:val=&quot;00D146BE&quot;/&gt;&lt;wsp:rsid wsp:val=&quot;00D17663&quot;/&gt;&lt;wsp:rsid wsp:val=&quot;00D17764&quot;/&gt;&lt;wsp:rsid wsp:val=&quot;00D17E96&quot;/&gt;&lt;wsp:rsid wsp:val=&quot;00D2025C&quot;/&gt;&lt;wsp:rsid wsp:val=&quot;00D20978&quot;/&gt;&lt;wsp:rsid wsp:val=&quot;00D25DD3&quot;/&gt;&lt;wsp:rsid wsp:val=&quot;00D31765&quot;/&gt;&lt;wsp:rsid wsp:val=&quot;00D35088&quot;/&gt;&lt;wsp:rsid wsp:val=&quot;00D36E49&quot;/&gt;&lt;wsp:rsid wsp:val=&quot;00D41CAD&quot;/&gt;&lt;wsp:rsid wsp:val=&quot;00D428F8&quot;/&gt;&lt;wsp:rsid wsp:val=&quot;00D44904&quot;/&gt;&lt;wsp:rsid wsp:val=&quot;00D44D12&quot;/&gt;&lt;wsp:rsid wsp:val=&quot;00D47DF2&quot;/&gt;&lt;wsp:rsid wsp:val=&quot;00D5236E&quot;/&gt;&lt;wsp:rsid wsp:val=&quot;00D53CDB&quot;/&gt;&lt;wsp:rsid wsp:val=&quot;00D5661A&quot;/&gt;&lt;wsp:rsid wsp:val=&quot;00D621D9&quot;/&gt;&lt;wsp:rsid wsp:val=&quot;00D62E1A&quot;/&gt;&lt;wsp:rsid wsp:val=&quot;00D6646E&quot;/&gt;&lt;wsp:rsid wsp:val=&quot;00D66735&quot;/&gt;&lt;wsp:rsid wsp:val=&quot;00D677CF&quot;/&gt;&lt;wsp:rsid wsp:val=&quot;00D71C88&quot;/&gt;&lt;wsp:rsid wsp:val=&quot;00D7225A&quot;/&gt;&lt;wsp:rsid wsp:val=&quot;00D725D3&quot;/&gt;&lt;wsp:rsid wsp:val=&quot;00D738B6&quot;/&gt;&lt;wsp:rsid wsp:val=&quot;00D745A8&quot;/&gt;&lt;wsp:rsid wsp:val=&quot;00D77131&quot;/&gt;&lt;wsp:rsid wsp:val=&quot;00D80B61&quot;/&gt;&lt;wsp:rsid wsp:val=&quot;00D81133&quot;/&gt;&lt;wsp:rsid wsp:val=&quot;00D83445&quot;/&gt;&lt;wsp:rsid wsp:val=&quot;00D855CC&quot;/&gt;&lt;wsp:rsid wsp:val=&quot;00D85FF8&quot;/&gt;&lt;wsp:rsid wsp:val=&quot;00D86053&quot;/&gt;&lt;wsp:rsid wsp:val=&quot;00D94C1F&quot;/&gt;&lt;wsp:rsid wsp:val=&quot;00D95EF1&quot;/&gt;&lt;wsp:rsid wsp:val=&quot;00D9666D&quot;/&gt;&lt;wsp:rsid wsp:val=&quot;00DA131F&quot;/&gt;&lt;wsp:rsid wsp:val=&quot;00DA1976&quot;/&gt;&lt;wsp:rsid wsp:val=&quot;00DA2919&quot;/&gt;&lt;wsp:rsid wsp:val=&quot;00DA58B4&quot;/&gt;&lt;wsp:rsid wsp:val=&quot;00DA5B58&quot;/&gt;&lt;wsp:rsid wsp:val=&quot;00DA6C1D&quot;/&gt;&lt;wsp:rsid wsp:val=&quot;00DB06F2&quot;/&gt;&lt;wsp:rsid wsp:val=&quot;00DB18E2&quot;/&gt;&lt;wsp:rsid wsp:val=&quot;00DB1E7D&quot;/&gt;&lt;wsp:rsid wsp:val=&quot;00DB2CC4&quot;/&gt;&lt;wsp:rsid wsp:val=&quot;00DB2FC5&quot;/&gt;&lt;wsp:rsid wsp:val=&quot;00DB33A0&quot;/&gt;&lt;wsp:rsid wsp:val=&quot;00DB5001&quot;/&gt;&lt;wsp:rsid wsp:val=&quot;00DB56DD&quot;/&gt;&lt;wsp:rsid wsp:val=&quot;00DC45FF&quot;/&gt;&lt;wsp:rsid wsp:val=&quot;00DC4F90&quot;/&gt;&lt;wsp:rsid wsp:val=&quot;00DC508C&quot;/&gt;&lt;wsp:rsid wsp:val=&quot;00DC55AE&quot;/&gt;&lt;wsp:rsid wsp:val=&quot;00DC6A3A&quot;/&gt;&lt;wsp:rsid wsp:val=&quot;00DD223E&quot;/&gt;&lt;wsp:rsid wsp:val=&quot;00DD2684&quot;/&gt;&lt;wsp:rsid wsp:val=&quot;00DD4B84&quot;/&gt;&lt;wsp:rsid wsp:val=&quot;00DD59D1&quot;/&gt;&lt;wsp:rsid wsp:val=&quot;00DD5C62&quot;/&gt;&lt;wsp:rsid wsp:val=&quot;00DD6321&quot;/&gt;&lt;wsp:rsid wsp:val=&quot;00DD6F42&quot;/&gt;&lt;wsp:rsid wsp:val=&quot;00DD7D65&quot;/&gt;&lt;wsp:rsid wsp:val=&quot;00DE1A2D&quot;/&gt;&lt;wsp:rsid wsp:val=&quot;00DE6999&quot;/&gt;&lt;wsp:rsid wsp:val=&quot;00DE7955&quot;/&gt;&lt;wsp:rsid wsp:val=&quot;00DF1502&quot;/&gt;&lt;wsp:rsid wsp:val=&quot;00DF3E1C&quot;/&gt;&lt;wsp:rsid wsp:val=&quot;00DF48DA&quot;/&gt;&lt;wsp:rsid wsp:val=&quot;00DF56FC&quot;/&gt;&lt;wsp:rsid wsp:val=&quot;00DF7DAD&quot;/&gt;&lt;wsp:rsid wsp:val=&quot;00DF7F7B&quot;/&gt;&lt;wsp:rsid wsp:val=&quot;00E01209&quot;/&gt;&lt;wsp:rsid wsp:val=&quot;00E077BA&quot;/&gt;&lt;wsp:rsid wsp:val=&quot;00E1201B&quot;/&gt;&lt;wsp:rsid wsp:val=&quot;00E1230B&quot;/&gt;&lt;wsp:rsid wsp:val=&quot;00E133A9&quot;/&gt;&lt;wsp:rsid wsp:val=&quot;00E14E68&quot;/&gt;&lt;wsp:rsid wsp:val=&quot;00E15BF9&quot;/&gt;&lt;wsp:rsid wsp:val=&quot;00E16ED9&quot;/&gt;&lt;wsp:rsid wsp:val=&quot;00E173A2&quot;/&gt;&lt;wsp:rsid wsp:val=&quot;00E17C24&quot;/&gt;&lt;wsp:rsid wsp:val=&quot;00E20A89&quot;/&gt;&lt;wsp:rsid wsp:val=&quot;00E20B77&quot;/&gt;&lt;wsp:rsid wsp:val=&quot;00E23D21&quot;/&gt;&lt;wsp:rsid wsp:val=&quot;00E24A69&quot;/&gt;&lt;wsp:rsid wsp:val=&quot;00E24FA2&quot;/&gt;&lt;wsp:rsid wsp:val=&quot;00E250C3&quot;/&gt;&lt;wsp:rsid wsp:val=&quot;00E268D4&quot;/&gt;&lt;wsp:rsid wsp:val=&quot;00E27CDA&quot;/&gt;&lt;wsp:rsid wsp:val=&quot;00E301EC&quot;/&gt;&lt;wsp:rsid wsp:val=&quot;00E30575&quot;/&gt;&lt;wsp:rsid wsp:val=&quot;00E30B2E&quot;/&gt;&lt;wsp:rsid wsp:val=&quot;00E312E5&quot;/&gt;&lt;wsp:rsid wsp:val=&quot;00E3134F&quot;/&gt;&lt;wsp:rsid wsp:val=&quot;00E401C6&quot;/&gt;&lt;wsp:rsid wsp:val=&quot;00E4040D&quot;/&gt;&lt;wsp:rsid wsp:val=&quot;00E40BA3&quot;/&gt;&lt;wsp:rsid wsp:val=&quot;00E41966&quot;/&gt;&lt;wsp:rsid wsp:val=&quot;00E43722&quot;/&gt;&lt;wsp:rsid wsp:val=&quot;00E43C47&quot;/&gt;&lt;wsp:rsid wsp:val=&quot;00E43FC3&quot;/&gt;&lt;wsp:rsid wsp:val=&quot;00E44E8B&quot;/&gt;&lt;wsp:rsid wsp:val=&quot;00E45D2E&quot;/&gt;&lt;wsp:rsid wsp:val=&quot;00E51978&quot;/&gt;&lt;wsp:rsid wsp:val=&quot;00E51A5A&quot;/&gt;&lt;wsp:rsid wsp:val=&quot;00E569FC&quot;/&gt;&lt;wsp:rsid wsp:val=&quot;00E57354&quot;/&gt;&lt;wsp:rsid wsp:val=&quot;00E602D4&quot;/&gt;&lt;wsp:rsid wsp:val=&quot;00E61911&quot;/&gt;&lt;wsp:rsid wsp:val=&quot;00E61F9A&quot;/&gt;&lt;wsp:rsid wsp:val=&quot;00E654E0&quot;/&gt;&lt;wsp:rsid wsp:val=&quot;00E700D4&quot;/&gt;&lt;wsp:rsid wsp:val=&quot;00E72319&quot;/&gt;&lt;wsp:rsid wsp:val=&quot;00E72ACB&quot;/&gt;&lt;wsp:rsid wsp:val=&quot;00E731BA&quot;/&gt;&lt;wsp:rsid wsp:val=&quot;00E74DEB&quot;/&gt;&lt;wsp:rsid wsp:val=&quot;00E80265&quot;/&gt;&lt;wsp:rsid wsp:val=&quot;00E807B2&quot;/&gt;&lt;wsp:rsid wsp:val=&quot;00E813E9&quot;/&gt;&lt;wsp:rsid wsp:val=&quot;00E87458&quot;/&gt;&lt;wsp:rsid wsp:val=&quot;00E9280C&quot;/&gt;&lt;wsp:rsid wsp:val=&quot;00E92D4C&quot;/&gt;&lt;wsp:rsid wsp:val=&quot;00E93552&quot;/&gt;&lt;wsp:rsid wsp:val=&quot;00E935FE&quot;/&gt;&lt;wsp:rsid wsp:val=&quot;00E95FF3&quot;/&gt;&lt;wsp:rsid wsp:val=&quot;00EA0683&quot;/&gt;&lt;wsp:rsid wsp:val=&quot;00EA61D3&quot;/&gt;&lt;wsp:rsid wsp:val=&quot;00EA7B30&quot;/&gt;&lt;wsp:rsid wsp:val=&quot;00EA7F56&quot;/&gt;&lt;wsp:rsid wsp:val=&quot;00EB02E6&quot;/&gt;&lt;wsp:rsid wsp:val=&quot;00EB0427&quot;/&gt;&lt;wsp:rsid wsp:val=&quot;00EB0B2A&quot;/&gt;&lt;wsp:rsid wsp:val=&quot;00EB2C29&quot;/&gt;&lt;wsp:rsid wsp:val=&quot;00EB6F45&quot;/&gt;&lt;wsp:rsid wsp:val=&quot;00EC0899&quot;/&gt;&lt;wsp:rsid wsp:val=&quot;00EC0913&quot;/&gt;&lt;wsp:rsid wsp:val=&quot;00EC372D&quot;/&gt;&lt;wsp:rsid wsp:val=&quot;00EC49FD&quot;/&gt;&lt;wsp:rsid wsp:val=&quot;00EC6BD8&quot;/&gt;&lt;wsp:rsid wsp:val=&quot;00ED46AD&quot;/&gt;&lt;wsp:rsid wsp:val=&quot;00ED4934&quot;/&gt;&lt;wsp:rsid wsp:val=&quot;00ED6172&quot;/&gt;&lt;wsp:rsid wsp:val=&quot;00ED61EC&quot;/&gt;&lt;wsp:rsid wsp:val=&quot;00ED7094&quot;/&gt;&lt;wsp:rsid wsp:val=&quot;00ED7A93&quot;/&gt;&lt;wsp:rsid wsp:val=&quot;00EE036B&quot;/&gt;&lt;wsp:rsid wsp:val=&quot;00EE21FC&quot;/&gt;&lt;wsp:rsid wsp:val=&quot;00EE2986&quot;/&gt;&lt;wsp:rsid wsp:val=&quot;00EE3895&quot;/&gt;&lt;wsp:rsid wsp:val=&quot;00EF104C&quot;/&gt;&lt;wsp:rsid wsp:val=&quot;00EF1797&quot;/&gt;&lt;wsp:rsid wsp:val=&quot;00EF1F2B&quot;/&gt;&lt;wsp:rsid wsp:val=&quot;00EF33FE&quot;/&gt;&lt;wsp:rsid wsp:val=&quot;00EF54A8&quot;/&gt;&lt;wsp:rsid wsp:val=&quot;00EF5A43&quot;/&gt;&lt;wsp:rsid wsp:val=&quot;00EF797E&quot;/&gt;&lt;wsp:rsid wsp:val=&quot;00F01A49&quot;/&gt;&lt;wsp:rsid wsp:val=&quot;00F02AF6&quot;/&gt;&lt;wsp:rsid wsp:val=&quot;00F030C8&quot;/&gt;&lt;wsp:rsid wsp:val=&quot;00F03194&quot;/&gt;&lt;wsp:rsid wsp:val=&quot;00F04141&quot;/&gt;&lt;wsp:rsid wsp:val=&quot;00F05EAD&quot;/&gt;&lt;wsp:rsid wsp:val=&quot;00F071B2&quot;/&gt;&lt;wsp:rsid wsp:val=&quot;00F1301B&quot;/&gt;&lt;wsp:rsid wsp:val=&quot;00F14E7F&quot;/&gt;&lt;wsp:rsid wsp:val=&quot;00F15258&quot;/&gt;&lt;wsp:rsid wsp:val=&quot;00F175E7&quot;/&gt;&lt;wsp:rsid wsp:val=&quot;00F1789B&quot;/&gt;&lt;wsp:rsid wsp:val=&quot;00F201A2&quot;/&gt;&lt;wsp:rsid wsp:val=&quot;00F21C0E&quot;/&gt;&lt;wsp:rsid wsp:val=&quot;00F223CF&quot;/&gt;&lt;wsp:rsid wsp:val=&quot;00F247B8&quot;/&gt;&lt;wsp:rsid wsp:val=&quot;00F24F7E&quot;/&gt;&lt;wsp:rsid wsp:val=&quot;00F25AA4&quot;/&gt;&lt;wsp:rsid wsp:val=&quot;00F2709C&quot;/&gt;&lt;wsp:rsid wsp:val=&quot;00F278CD&quot;/&gt;&lt;wsp:rsid wsp:val=&quot;00F27EE5&quot;/&gt;&lt;wsp:rsid wsp:val=&quot;00F306BC&quot;/&gt;&lt;wsp:rsid wsp:val=&quot;00F30CDF&quot;/&gt;&lt;wsp:rsid wsp:val=&quot;00F337C4&quot;/&gt;&lt;wsp:rsid wsp:val=&quot;00F354A8&quot;/&gt;&lt;wsp:rsid wsp:val=&quot;00F35699&quot;/&gt;&lt;wsp:rsid wsp:val=&quot;00F41A23&quot;/&gt;&lt;wsp:rsid wsp:val=&quot;00F43409&quot;/&gt;&lt;wsp:rsid wsp:val=&quot;00F51EBC&quot;/&gt;&lt;wsp:rsid wsp:val=&quot;00F51F3A&quot;/&gt;&lt;wsp:rsid wsp:val=&quot;00F527CA&quot;/&gt;&lt;wsp:rsid wsp:val=&quot;00F53ABB&quot;/&gt;&lt;wsp:rsid wsp:val=&quot;00F550D3&quot;/&gt;&lt;wsp:rsid wsp:val=&quot;00F56147&quot;/&gt;&lt;wsp:rsid wsp:val=&quot;00F5680E&quot;/&gt;&lt;wsp:rsid wsp:val=&quot;00F576BD&quot;/&gt;&lt;wsp:rsid wsp:val=&quot;00F613EA&quot;/&gt;&lt;wsp:rsid wsp:val=&quot;00F61466&quot;/&gt;&lt;wsp:rsid wsp:val=&quot;00F638BF&quot;/&gt;&lt;wsp:rsid wsp:val=&quot;00F66601&quot;/&gt;&lt;wsp:rsid wsp:val=&quot;00F673FC&quot;/&gt;&lt;wsp:rsid wsp:val=&quot;00F70BB6&quot;/&gt;&lt;wsp:rsid wsp:val=&quot;00F70C3A&quot;/&gt;&lt;wsp:rsid wsp:val=&quot;00F73E93&quot;/&gt;&lt;wsp:rsid wsp:val=&quot;00F73F00&quot;/&gt;&lt;wsp:rsid wsp:val=&quot;00F81DFE&quot;/&gt;&lt;wsp:rsid wsp:val=&quot;00F83094&quot;/&gt;&lt;wsp:rsid wsp:val=&quot;00F8401C&quot;/&gt;&lt;wsp:rsid wsp:val=&quot;00F849E1&quot;/&gt;&lt;wsp:rsid wsp:val=&quot;00F85B85&quot;/&gt;&lt;wsp:rsid wsp:val=&quot;00F86C4D&quot;/&gt;&lt;wsp:rsid wsp:val=&quot;00F92379&quot;/&gt;&lt;wsp:rsid wsp:val=&quot;00F93488&quot;/&gt;&lt;wsp:rsid wsp:val=&quot;00F97B77&quot;/&gt;&lt;wsp:rsid wsp:val=&quot;00F97DD9&quot;/&gt;&lt;wsp:rsid wsp:val=&quot;00FA0201&quot;/&gt;&lt;wsp:rsid wsp:val=&quot;00FA2111&quot;/&gt;&lt;wsp:rsid wsp:val=&quot;00FA312F&quot;/&gt;&lt;wsp:rsid wsp:val=&quot;00FA3A31&quot;/&gt;&lt;wsp:rsid wsp:val=&quot;00FA4337&quot;/&gt;&lt;wsp:rsid wsp:val=&quot;00FB4E13&quot;/&gt;&lt;wsp:rsid wsp:val=&quot;00FB7021&quot;/&gt;&lt;wsp:rsid wsp:val=&quot;00FC3DE5&quot;/&gt;&lt;wsp:rsid wsp:val=&quot;00FC3E05&quot;/&gt;&lt;wsp:rsid wsp:val=&quot;00FC419F&quot;/&gt;&lt;wsp:rsid wsp:val=&quot;00FC4212&quot;/&gt;&lt;wsp:rsid wsp:val=&quot;00FC46BA&quot;/&gt;&lt;wsp:rsid wsp:val=&quot;00FC650E&quot;/&gt;&lt;wsp:rsid wsp:val=&quot;00FD3008&quot;/&gt;&lt;wsp:rsid wsp:val=&quot;00FD3EE9&quot;/&gt;&lt;wsp:rsid wsp:val=&quot;00FD487C&quot;/&gt;&lt;wsp:rsid wsp:val=&quot;00FD5687&quot;/&gt;&lt;wsp:rsid wsp:val=&quot;00FD5868&quot;/&gt;&lt;wsp:rsid wsp:val=&quot;00FD61FA&quot;/&gt;&lt;wsp:rsid wsp:val=&quot;00FD68A4&quot;/&gt;&lt;wsp:rsid wsp:val=&quot;00FD6AF5&quot;/&gt;&lt;wsp:rsid wsp:val=&quot;00FD6C63&quot;/&gt;&lt;wsp:rsid wsp:val=&quot;00FE1510&quot;/&gt;&lt;wsp:rsid wsp:val=&quot;00FE19C5&quot;/&gt;&lt;wsp:rsid wsp:val=&quot;00FE27FA&quot;/&gt;&lt;wsp:rsid wsp:val=&quot;00FE4B30&quot;/&gt;&lt;wsp:rsid wsp:val=&quot;00FE5894&quot;/&gt;&lt;wsp:rsid wsp:val=&quot;00FE5EF4&quot;/&gt;&lt;wsp:rsid wsp:val=&quot;00FE66A9&quot;/&gt;&lt;wsp:rsid wsp:val=&quot;00FE6D9E&quot;/&gt;&lt;wsp:rsid wsp:val=&quot;00FE7583&quot;/&gt;&lt;wsp:rsid wsp:val=&quot;00FE7D1F&quot;/&gt;&lt;wsp:rsid wsp:val=&quot;00FF0356&quot;/&gt;&lt;wsp:rsid wsp:val=&quot;00FF33AA&quot;/&gt;&lt;wsp:rsid wsp:val=&quot;00FF39DF&quot;/&gt;&lt;wsp:rsid wsp:val=&quot;00FF68FF&quot;/&gt;&lt;wsp:rsid wsp:val=&quot;01626D55&quot;/&gt;&lt;wsp:rsid wsp:val=&quot;12236F4E&quot;/&gt;&lt;wsp:rsid wsp:val=&quot;13447024&quot;/&gt;&lt;wsp:rsid wsp:val=&quot;2FEB66FE&quot;/&gt;&lt;wsp:rsid wsp:val=&quot;30014623&quot;/&gt;&lt;wsp:rsid wsp:val=&quot;35CC17DC&quot;/&gt;&lt;wsp:rsid wsp:val=&quot;3627430F&quot;/&gt;&lt;wsp:rsid wsp:val=&quot;480F5247&quot;/&gt;&lt;wsp:rsid wsp:val=&quot;4A7B2A99&quot;/&gt;&lt;wsp:rsid wsp:val=&quot;54A808F4&quot;/&gt;&lt;wsp:rsid wsp:val=&quot;5AEE6779&quot;/&gt;&lt;wsp:rsid wsp:val=&quot;6ED130B5&quot;/&gt;&lt;wsp:rsid wsp:val=&quot;7A62594F&quot;/&gt;&lt;wsp:rsid wsp:val=&quot;7D7625DB&quot;/&gt;&lt;/wsp:rsids&gt;&lt;/w:docPr&gt;&lt;w:body&gt;&lt;wx:sect&gt;&lt;w:p wsp:rsidR=&quot;00000000&quot; wsp:rsidRDefault=&quot;0072613A&quot; wsp:rsidP=&quot;0072613A&quot;&gt;&lt;m:oMathPara&gt;&lt;m:oMath&gt;&lt;m:r&gt;&lt;w:rPr&gt;&lt;w:rFonts w:ascii=&quot;Cambria Math&quot; w:h-ansi=&quot;Cambria Math&quot;/&gt;&lt;wx:font wx:val=&quot;Cambria Math&quot;/&gt;&lt;w:i/&gt;&lt;w:color w:val=&quot;000000&quot;/&gt;&lt;w:sz-cs w:val=&quot;21&quot;/&gt;&lt;/w:rPr&gt;&lt;m:t&gt;M&lt;/m:t&gt;&lt;/m:r&gt;&lt;m:r&gt;&lt;m:rPr&gt;&lt;m:sty m:val=&quot;p&quot;/&gt;&lt;/m:rPr&gt;&lt;w:rPr&gt;&lt;w:rFonts w:ascii=&quot;Cambria Math&quot; w:h-ansi=&quot;Cambria Math&quot; w:hint=&quot;fareast&quot;/&gt;&lt;wx:font wx:val=&quot;宋体&quot;/&gt;&lt;w:color w:val=&quot;000000&quot;/&gt;&lt;w:sz-cs w:val=&quot;21&quot;/&gt;&lt;/w:rPr&gt;&lt;m:t&gt;（薄&lt;/m:t&gt;&lt;/m:r&gt;&lt;m:r&gt;&lt;m:rPr&gt;&lt;m:sty m:val=&quot;p&quot;/&gt;&lt;/m:rPr&gt;&lt;w:rPr&gt;&lt;w:rFonts w:ascii=&quot;Cambria Math&quot; ww:rPw:rPw:rPw:rPw:rPw:rPw:rPw:rPw:rPw:rP:hrPr&gt;-ansi=&quot;Cambria Math&quot;/&gt;&lt;wx:font wx:val=&quot;宋体&quot;/&gt;&lt;w:color w:val=&quot;000000&quot;/&gt;&lt;w:sz-cs w:val=&quot;21&quot;/&gt;&lt;/w:rPr&gt;&lt;m:t&gt;型）&lt;/m:t&gt;&lt;/m:r&gt;&lt;m:r&gt;&lt;w:rPr&gt;&lt;w:rFonts w:ascii=&quot;Cambria Math&quot; w:h-ansi=&quot;Cambria Math&quot;/&gt;&lt;wx:font wx:val=&quot;Cambrw:rPia Mw:rPath&quot;w:rP/&gt;&lt;ww:rP:i/&gt;w:rP&lt;w:cw:rPolorw:rP w:vw:rPal=&quot;w:rP0000w:rP00&quot;/&gt;&lt;rPr&gt;w:sz-cs w:val=&quot;21&quot;/&gt;&lt;/w:rPr&gt;&lt;m:t&gt;=&lt;/m:t&gt;&lt;/m:r&gt;&lt;m:f&gt;&lt;m:fPr&gt;&lt;m:ctrlPr&gt;&lt;w:rPr&gt;&lt;w:rFonts w:ascii=&quot;Cambria Math&quot; w:h-ansi=&quot;Cambria Math&quot;/&gt;&lt;wx:font wx:val=&quot;Cambria Math&quot;/&gt;&lt;w:i/&gt;&lt;w:color w:val=&quot;000000&quot;/&gt;&lt;w:sz-cs w:val=&quot;21&quot;/&gt;&lt;/w:rPr&gt;&lt;/m:ctrlPr&gt;&lt;/m:fPr&gt;&lt;m:num&gt;&lt;m:f&gt;&lt;m:fPr&gt;&lt;m:type m:val=&quot;lin&quot;/&gt;&lt;m:ctrlPr&gt;&lt;w:rPr&gt;&lt;w:rFonts w:ascii=&quot;Cambria Math&quot; w:h-ansi=&quot;Cambria Math&quot;/&gt;&lt;wx:font wx:val=&quot;Cambria Math&quot;/&gt;&lt;w:i/&gt;&lt;w:color w:val=&quot;000000&quot;/&gt;&lt;w:sz-cs w:val=&quot;21&quot;/&gt;&lt;/w:rPr&gt;&lt;/m:ctrlPr&gt;&lt;/m:fPr&gt;&lt;m:num&gt;&lt;m:r&gt;&lt;w:rPr&gt;&lt;w:rFonts w:ascii=&quot;Cambria Math&quot; w:h-ansi=&quot;Cambria Math&quot;/&gt;&lt;wx:font wx:val=&quot;Cambria Math&quot;/&gt;&lt;w:i/&gt;&lt;w:color w:val=&quot;000000&quot;/&gt;&lt;w:sz-cs w:val=&quot;21&quot;/&gt;&lt;/w:rPr&gt;&lt;m:t&gt;100&lt;/m:t&gt;&lt;/m:r&gt;&lt;/m:num&gt;&lt;m:den&gt;&lt;m:sSub&gt;&lt;m:sSubPr&gt;&lt;m:ctrlPr&gt;&lt;w:rPr&gt;&lt;w:rFonts w:ascii=&quot;Cambria Math&quot; w:h-ansi=&quot;Cambria Math&quot;/&gt;&lt;wx:font wx:val=&quot;Cambria Math&quot;/&gt;&lt;w:i/&gt;&lt;w:color w:val=&quot;000000&quot;/&gt;&lt;w:sz-cs w:val=&quot;21&quot;/&gt;&lt;/w:rPr&gt;&lt;/m:ctrlPr&gt;&lt;/m:sSubPr&gt;&lt;m:e&gt;&lt;m:r&gt;&lt;w:rPr&gt;&lt;w:rFonts w:ascii=&quot;Cambria Math&quot; w:h-ansi=&quot;Cambria Math&quot;/&gt;&lt;wx:font wx:val=&quot;Cambria Math&quot;/&gt;&lt;w:i/&gt;&lt;w:color w:val=&quot;000000&quot;/&gt;&lt;w:sz-cs w:val=&quot;21&quot;/&gt;&lt;/w:rPr&gt;&lt;m:t&gt;t&lt;/m:t&gt;&lt;/m:r&gt;&lt;/m:e&gt;&lt;m:sub&gt;&lt;m:r&gt;&lt;w:rPr&gt;&lt;w:rFonts w:ascii=&quot;Cambria Math&quot; w:h-ansi=&quot;Cambria Math&quot;/&gt;&lt;wx:font wx:val=&quot;Cambria Math&quot;/&gt;&lt;w:i/&gt;&lt;w:color w:val=&quot;000000&quot;/&gt;&lt;w:sz-cs w:val=&quot;21&quot;/&gt;&lt;/w:rPr&gt;&lt;m:t&gt;1&lt;/m:t&gt;&lt;/m:r&gt;&lt;/m:sub&gt;&lt;/m:sSub&gt;&lt;/m:den&gt;&lt;/m:f&gt;&lt;m:r&gt;&lt;w:rPr&gt;&lt;w:rFonts w:ascii=&quot;Cambria Math&quot; w:h-ansi=&quot;Cambria Math&quot;/&gt;&lt;wx:font wx:val=&quot;Cambria Math&quot;/&gt;&lt;w:i/&gt;&lt;w:color w:val=&quot;000000&quot;/&gt;&lt;w:sz-cs w:val=&quot;21&quot;/&gt;&lt;/w:rPr&gt;&lt;m:t&gt;+&lt;/m:t&gt;&lt;/m:r&gt;&lt;m:f&gt;&lt;m:fPr&gt;&lt;m:type m:val=&quot;lin&quot;/&gt;&lt;m:ctrlPr&gt;&lt;w:rPr&gt;&lt;w:rFonts w:ascii=&quot;Cambria Math&quot; w:h-ansi=&quot;Cambria Math&quot;/&gt;&lt;wx:font wx:val=&quot;Cambria Math&quot;/&gt;&lt;w:i/&gt;&lt;w:color w:val=&quot;000000&quot;/&gt;&lt;w:sz-cs w:val=&quot;21&quot;/&gt;&lt;/w:rPr&gt;&lt;/m:ctrlPr&gt;&lt;/m:fPr&gt;&lt;m:num&gt;&lt;m:r&gt;&lt;w:rPr&gt;&lt;w:rFonts w:ascii=&quot;Cambria Math&quot; w:h-ansi=&quot;Cambria Math&quot;/&gt;&lt;wx:font wx:val=&quot;Cambria Math&quot;/&gt;&lt;w:i/&gt;&lt;w:color w:val=&quot;000000&quot;/&gt;&lt;w:sz-cs w:val=&quot;21&quot;/&gt;&lt;/w:rPr&gt;&lt;m:t&gt;100&lt;/m:t&gt;&lt;/m:r&gt;&lt;/m:num&gt;&lt;m:den&gt;&lt;m:sSub&gt;&lt;m:sSubPr&gt;&lt;m:ctrlPr&gt;&lt;w:rPr&gt;&lt;w:rFonts w:ascii=&quot;Cambria Math&quot; w:h-ansi=&quot;Cambria Math&quot;/&gt;&lt;wx:font wx:val=&quot;Cambria Math&quot;/&gt;&lt;w:i/&gt;&lt;w:color w:val=&quot;000000&quot;/&gt;&lt;w:sz-cs w:val=&quot;21&quot;/&gt;&lt;/w:rPr&gt;&lt;/m:ctrlPr&gt;&lt;/m:sSubPr&gt;&lt;m:e&gt;&lt;m:r&gt;&lt;w:rPr&gt;&lt;w:rFonts w:ascii=&quot;Cambria Math&quot; w:h-ansi=&quot;Cambria Math&quot;/&gt;&lt;wx:font wx:val=&quot;Cambria Math&quot;/&gt;&lt;w:i/&gt;&lt;w:color w:val=&quot;000000&quot;/&gt;&lt;w:sz-cs w:val=&quot;21&quot;/&gt;&lt;/w:rPr&gt;&lt;m:t&gt;t&lt;/m:t&gt;&lt;/m:r&gt;&lt;/m:e&gt;&lt;m:sub&gt;&lt;m:r&gt;&lt;w:rPr&gt;&lt;w:rFonts w:ascii=&quot;Cambria Math&quot; w:h-ansi=&quot;Cambria Math&quot;/&gt;&lt;wx:font wx:val=&quot;Cambria Math&quot;/&gt;&lt;w:i/&gt;&lt;w:color w:val=&quot;000000&quot;/&gt;&lt;w:sz-cs w:val=&quot;21&quot;/&gt;&lt;/w:rPr&gt;&lt;m:t&gt;2&lt;/m:t&gt;&lt;/m:r&gt;&lt;/m:sub&gt;&lt;/m:sSub&gt;&lt;m:r&gt;&lt;w:rPr&gt;&lt;w:rFonts w:ascii=&quot;Cambria Math&quot; w:h-ansi=&quot;Cambria Math&quot;/&gt;&lt;wx:font wx:val=&quot;Cambria Math&quot;/&gt;&lt;w:i/&gt;&lt;w:color w:val=&quot;000000&quot;/&gt;&lt;w:sz-cs w:val=&quot;21&quot;/&gt;&lt;/w:rPr&gt;&lt;m:t&gt;+&lt;/m:t&gt;&lt;/m:r&gt;&lt;m:f&gt;&lt;m:fPr&gt;&lt;m:type m:val=&quot;lin&quot;/&gt;&lt;m:ctrlPr&gt;&lt;w:rPr&gt;&lt;w:rFonts w:ascii=&quot;Cambria Math&quot; w:h-ansi=&quot;Cambria Math&quot;/&gt;&lt;wx:font wx:val=&quot;Cambria Math&quot;/&gt;&lt;w:i/&gt;&lt;w:color w:val=&quot;000000&quot;/&gt;&lt;w:sz-cs w:val=&quot;21&quot;/&gt;&lt;/w:rPr&gt;&lt;/m:ctrlPr&gt;&lt;/m:fPr&gt;&lt;m:num&gt;&lt;m:r&gt;&lt;w:rPr&gt;&lt;w:rFonts w:ascii=&quot;Cambria Math&quot; w:h-ansi=&quot;Cambria Math&quot;/&gt;&lt;wx:font wx:val=&quot;Cambria Math&quot;/&gt;&lt;w:i/&gt;&lt;w:color w:val=&quot;000000&quot;/&gt;&lt;w:sz-cs w:val=&quot;21&quot;/&gt;&lt;/w:rPr&gt;&lt;m:t&gt;100&lt;/m:t&gt;&lt;/m:r&gt;&lt;/m:num&gt;&lt;m:den&gt;&lt;m:sSub&gt;&lt;m:sSubPr&gt;&lt;m:ctrlPr&gt;&lt;w:rPr&gt;&lt;w:rFonts w:ascii=&quot;Cambria Math&quot; w:h-ansi=&quot;Cambria Math&quot;/&gt;&lt;wx:font wx:val=&quot;Cambria Math&quot;/&gt;&lt;w:i/&gt;&lt;w:color w:val=&quot;000000&quot;/&gt;&lt;w:sz-cs w:val=&quot;21&quot;/&gt;&lt;/w:rPr&gt;&lt;/m:ctrlPr&gt;&lt;/m:sSubPr&gt;&lt;m:e&gt;&lt;m:r&gt;&lt;w:rPr&gt;&lt;w:rFonts w:ascii=&quot;Cambria Math&quot; w:h-ansi=&quot;Cambria Math&quot;/&gt;&lt;wx:font wx:val=&quot;Cambria Math&quot;/&gt;&lt;w:i/&gt;&lt;w:color w:val=&quot;000000&quot;/&gt;&lt;w:sz-cs w:val=&quot;21&quot;/&gt;&lt;/w:rPr&gt;&lt;m:t&gt;t&lt;/m:t&gt;&lt;/m:r&gt;&lt;/m:e&gt;&lt;m:sub&gt;&lt;m:r&gt;&lt;w:rPr&gt;&lt;w:rFonts w:ascii=&quot;Cambria Math&quot; w:h-ansi=&quot;Cambria Math&quot;/&gt;&lt;wx:font wx:val=&quot;Cambria Math&quot;/&gt;&lt;w:i/&gt;&lt;w:color w:val=&quot;000000&quot;/&gt;&lt;w:sz-cs w:val=&quot;21&quot;/&gt;&lt;/w:rPr&gt;&lt;m:t&gt;3&lt;/m:t&gt;&lt;/m:r&gt;&lt;/m:sub&gt;&lt;/m:sSub&gt;&lt;/m:den&gt;&lt;/m:f&gt;&lt;/m:den&gt;&lt;/m:f&gt;&lt;/m:num&gt;&lt;m:den&gt;&lt;m:r&gt;&lt;w:rPr&gt;&lt;w:rFonts w:ascii=&quot;Cambria Math&quot; w:h-ansi=&quot;Cambria Math&quot;/&gt;&lt;wx:font wx:val=&quot;Cambria Math&quot;/&gt;&lt;w:i/&gt;&lt;w:color w:val=&quot;000000&quot;/&gt;&lt;w:sz-cs w:val=&quot;21&quot;/&gt;&lt;/w:rPr&gt;&lt;m:t&gt;3&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6C2960">
        <w:rPr>
          <w:rFonts w:eastAsia="微软雅黑"/>
          <w:sz w:val="24"/>
          <w:szCs w:val="24"/>
        </w:rPr>
        <w:instrText xml:space="preserve"> </w:instrText>
      </w:r>
      <w:r w:rsidRPr="006C2960">
        <w:rPr>
          <w:rFonts w:eastAsia="微软雅黑"/>
          <w:sz w:val="24"/>
          <w:szCs w:val="24"/>
        </w:rPr>
        <w:fldChar w:fldCharType="separate"/>
      </w:r>
      <w:r w:rsidRPr="006C2960">
        <w:rPr>
          <w:rFonts w:eastAsia="微软雅黑"/>
          <w:sz w:val="24"/>
          <w:szCs w:val="24"/>
        </w:rPr>
        <w:fldChar w:fldCharType="end"/>
      </w:r>
      <w:r w:rsidRPr="006C2960">
        <w:rPr>
          <w:rFonts w:eastAsia="微软雅黑"/>
          <w:sz w:val="24"/>
          <w:szCs w:val="24"/>
        </w:rPr>
        <w:tab/>
      </w:r>
    </w:p>
    <w:p w14:paraId="112F4802" w14:textId="77777777" w:rsidR="00D56D17" w:rsidRPr="006C2960" w:rsidRDefault="00000000">
      <w:pPr>
        <w:pStyle w:val="afb"/>
        <w:tabs>
          <w:tab w:val="left" w:leader="middleDot" w:pos="4201"/>
        </w:tabs>
        <w:ind w:firstLineChars="0" w:firstLine="0"/>
        <w:jc w:val="right"/>
        <w:rPr>
          <w:rFonts w:ascii="Times New Roman" w:eastAsia="黑体"/>
          <w:i/>
          <w:sz w:val="24"/>
          <w:szCs w:val="24"/>
          <w:lang w:val="de-DE"/>
        </w:rPr>
      </w:pPr>
      <m:oMath>
        <m:sSub>
          <m:sSubPr>
            <m:ctrlPr>
              <w:rPr>
                <w:rFonts w:ascii="Cambria Math" w:eastAsia="黑体" w:hAnsi="Cambria Math"/>
                <w:iCs/>
                <w:sz w:val="24"/>
                <w:szCs w:val="24"/>
                <w:lang w:val="de-DE"/>
              </w:rPr>
            </m:ctrlPr>
          </m:sSubPr>
          <m:e>
            <m:r>
              <m:rPr>
                <m:nor/>
              </m:rPr>
              <w:rPr>
                <w:rFonts w:ascii="Times New Roman" w:eastAsia="黑体"/>
                <w:i/>
                <w:sz w:val="24"/>
                <w:szCs w:val="24"/>
                <w:lang w:val="de-DE"/>
              </w:rPr>
              <m:t>Q</m:t>
            </m:r>
          </m:e>
          <m:sub>
            <m:r>
              <m:rPr>
                <m:nor/>
              </m:rPr>
              <w:rPr>
                <w:rFonts w:ascii="Times New Roman" w:eastAsia="黑体"/>
                <w:iCs/>
                <w:sz w:val="24"/>
                <w:szCs w:val="24"/>
                <w:lang w:val="de-DE"/>
              </w:rPr>
              <m:t>e</m:t>
            </m:r>
          </m:sub>
        </m:sSub>
        <m:r>
          <m:rPr>
            <m:nor/>
          </m:rPr>
          <w:rPr>
            <w:rFonts w:ascii="Times New Roman" w:eastAsia="黑体"/>
            <w:iCs/>
            <w:sz w:val="24"/>
            <w:szCs w:val="24"/>
            <w:lang w:val="de-DE"/>
          </w:rPr>
          <m:t>=</m:t>
        </m:r>
        <m:f>
          <m:fPr>
            <m:ctrlPr>
              <w:rPr>
                <w:rFonts w:ascii="Cambria Math" w:eastAsia="黑体" w:hAnsi="Cambria Math"/>
                <w:iCs/>
                <w:sz w:val="24"/>
                <w:szCs w:val="24"/>
                <w:lang w:val="de-DE"/>
              </w:rPr>
            </m:ctrlPr>
          </m:fPr>
          <m:num>
            <m:r>
              <m:rPr>
                <m:nor/>
              </m:rPr>
              <w:rPr>
                <w:rFonts w:ascii="Times New Roman" w:eastAsia="黑体"/>
                <w:iCs/>
                <w:sz w:val="24"/>
                <w:szCs w:val="24"/>
                <w:lang w:val="de-DE"/>
              </w:rPr>
              <m:t>3600</m:t>
            </m:r>
            <m:r>
              <m:rPr>
                <m:nor/>
              </m:rPr>
              <w:rPr>
                <w:rFonts w:ascii="Times New Roman" w:eastAsia="黑体"/>
                <w:i/>
                <w:sz w:val="24"/>
                <w:szCs w:val="24"/>
                <w:lang w:val="de-DE"/>
              </w:rPr>
              <m:t>Q</m:t>
            </m:r>
          </m:num>
          <m:den>
            <m:d>
              <m:dPr>
                <m:ctrlPr>
                  <w:rPr>
                    <w:rFonts w:ascii="Cambria Math" w:eastAsia="黑体" w:hAnsi="Cambria Math"/>
                    <w:iCs/>
                    <w:sz w:val="24"/>
                    <w:szCs w:val="24"/>
                    <w:lang w:val="de-DE"/>
                  </w:rPr>
                </m:ctrlPr>
              </m:dPr>
              <m:e>
                <m:sSub>
                  <m:sSubPr>
                    <m:ctrlPr>
                      <w:rPr>
                        <w:rFonts w:ascii="Cambria Math" w:eastAsia="黑体" w:hAnsi="Cambria Math"/>
                        <w:iCs/>
                        <w:sz w:val="24"/>
                        <w:szCs w:val="24"/>
                        <w:lang w:val="de-DE"/>
                      </w:rPr>
                    </m:ctrlPr>
                  </m:sSubPr>
                  <m:e>
                    <m:r>
                      <m:rPr>
                        <m:nor/>
                      </m:rPr>
                      <w:rPr>
                        <w:rFonts w:ascii="Times New Roman" w:eastAsia="黑体"/>
                        <w:i/>
                        <w:sz w:val="24"/>
                        <w:szCs w:val="24"/>
                        <w:lang w:val="de-DE"/>
                      </w:rPr>
                      <m:t>m</m:t>
                    </m:r>
                  </m:e>
                  <m:sub>
                    <m:r>
                      <m:rPr>
                        <m:nor/>
                      </m:rPr>
                      <w:rPr>
                        <w:rFonts w:ascii="Times New Roman" w:eastAsia="黑体"/>
                        <w:iCs/>
                        <w:sz w:val="24"/>
                        <w:szCs w:val="24"/>
                        <w:lang w:val="de-DE"/>
                      </w:rPr>
                      <m:t>1</m:t>
                    </m:r>
                  </m:sub>
                </m:sSub>
                <m:r>
                  <m:rPr>
                    <m:nor/>
                  </m:rPr>
                  <w:rPr>
                    <w:rFonts w:ascii="Times New Roman" w:eastAsia="黑体"/>
                    <w:iCs/>
                    <w:sz w:val="24"/>
                    <w:szCs w:val="24"/>
                    <w:lang w:val="de-DE"/>
                  </w:rPr>
                  <m:t>-</m:t>
                </m:r>
                <m:sSub>
                  <m:sSubPr>
                    <m:ctrlPr>
                      <w:rPr>
                        <w:rFonts w:ascii="Cambria Math" w:eastAsia="黑体" w:hAnsi="Cambria Math"/>
                        <w:iCs/>
                        <w:sz w:val="24"/>
                        <w:szCs w:val="24"/>
                        <w:lang w:val="de-DE"/>
                      </w:rPr>
                    </m:ctrlPr>
                  </m:sSubPr>
                  <m:e>
                    <m:r>
                      <m:rPr>
                        <m:nor/>
                      </m:rPr>
                      <w:rPr>
                        <w:rFonts w:ascii="Times New Roman" w:eastAsia="黑体"/>
                        <w:i/>
                        <w:sz w:val="24"/>
                        <w:szCs w:val="24"/>
                        <w:lang w:val="de-DE"/>
                      </w:rPr>
                      <m:t>m</m:t>
                    </m:r>
                  </m:e>
                  <m:sub>
                    <m:r>
                      <m:rPr>
                        <m:nor/>
                      </m:rPr>
                      <w:rPr>
                        <w:rFonts w:ascii="Times New Roman" w:eastAsia="黑体"/>
                        <w:iCs/>
                        <w:sz w:val="24"/>
                        <w:szCs w:val="24"/>
                        <w:lang w:val="de-DE"/>
                      </w:rPr>
                      <m:t>2</m:t>
                    </m:r>
                  </m:sub>
                </m:sSub>
              </m:e>
            </m:d>
          </m:den>
        </m:f>
      </m:oMath>
      <w:bookmarkStart w:id="14" w:name="_Hlk207375357"/>
      <w:r w:rsidRPr="006C2960">
        <w:rPr>
          <w:rFonts w:ascii="Times New Roman" w:eastAsia="黑体"/>
          <w:i/>
          <w:sz w:val="24"/>
          <w:szCs w:val="24"/>
          <w:lang w:val="de-DE"/>
        </w:rPr>
        <w:tab/>
      </w:r>
      <w:bookmarkEnd w:id="14"/>
      <w:r w:rsidRPr="006C2960">
        <w:rPr>
          <w:rFonts w:ascii="Times New Roman" w:hint="eastAsia"/>
          <w:sz w:val="24"/>
          <w:szCs w:val="24"/>
          <w:lang w:val="de-DE"/>
        </w:rPr>
        <w:t>（</w:t>
      </w:r>
      <w:r w:rsidRPr="006C2960">
        <w:rPr>
          <w:rFonts w:ascii="Times New Roman"/>
          <w:sz w:val="24"/>
          <w:szCs w:val="24"/>
          <w:lang w:val="de-DE"/>
        </w:rPr>
        <w:t>2</w:t>
      </w:r>
      <w:r w:rsidRPr="006C2960">
        <w:rPr>
          <w:rFonts w:ascii="Times New Roman" w:hint="eastAsia"/>
          <w:sz w:val="24"/>
          <w:szCs w:val="24"/>
          <w:lang w:val="de-DE"/>
        </w:rPr>
        <w:t>）</w:t>
      </w:r>
    </w:p>
    <w:p w14:paraId="5DEA2D4C" w14:textId="77777777" w:rsidR="00D56D17" w:rsidRPr="006C2960" w:rsidRDefault="00000000" w:rsidP="00BE22E2">
      <w:pPr>
        <w:spacing w:line="480" w:lineRule="exact"/>
        <w:ind w:firstLine="480"/>
        <w:rPr>
          <w:sz w:val="24"/>
          <w:szCs w:val="21"/>
          <w:lang w:val="fr-FR"/>
        </w:rPr>
      </w:pPr>
      <w:r w:rsidRPr="006C2960">
        <w:rPr>
          <w:rFonts w:hint="eastAsia"/>
          <w:sz w:val="24"/>
          <w:szCs w:val="21"/>
        </w:rPr>
        <w:t>式中</w:t>
      </w:r>
      <w:r w:rsidRPr="006C2960">
        <w:rPr>
          <w:rFonts w:hint="eastAsia"/>
          <w:sz w:val="24"/>
          <w:szCs w:val="21"/>
          <w:lang w:val="fr-FR"/>
        </w:rPr>
        <w:t>：</w:t>
      </w:r>
    </w:p>
    <w:p w14:paraId="7BD89BC4" w14:textId="77777777" w:rsidR="00D56D17" w:rsidRPr="006C2960" w:rsidRDefault="00000000" w:rsidP="00BE22E2">
      <w:pPr>
        <w:spacing w:line="480" w:lineRule="exact"/>
        <w:ind w:firstLineChars="195" w:firstLine="468"/>
        <w:jc w:val="left"/>
        <w:rPr>
          <w:sz w:val="24"/>
          <w:szCs w:val="21"/>
        </w:rPr>
      </w:pPr>
      <w:r w:rsidRPr="006C2960">
        <w:rPr>
          <w:rFonts w:eastAsiaTheme="minorEastAsia"/>
          <w:i/>
          <w:iCs/>
          <w:sz w:val="24"/>
          <w:szCs w:val="21"/>
        </w:rPr>
        <w:t>Q</w:t>
      </w:r>
      <w:r w:rsidRPr="006C2960">
        <w:rPr>
          <w:rFonts w:eastAsiaTheme="minorEastAsia"/>
          <w:sz w:val="24"/>
          <w:szCs w:val="21"/>
          <w:vertAlign w:val="subscript"/>
        </w:rPr>
        <w:t xml:space="preserve">e </w:t>
      </w:r>
      <w:r w:rsidRPr="006C2960">
        <w:rPr>
          <w:rFonts w:eastAsia="MS Mincho"/>
          <w:sz w:val="24"/>
          <w:szCs w:val="21"/>
        </w:rPr>
        <w:t>——</w:t>
      </w:r>
      <w:r w:rsidRPr="006C2960">
        <w:rPr>
          <w:rFonts w:hint="eastAsia"/>
          <w:sz w:val="24"/>
          <w:szCs w:val="21"/>
        </w:rPr>
        <w:t>单位耗电量，单位为</w:t>
      </w:r>
      <w:proofErr w:type="gramStart"/>
      <w:r w:rsidRPr="006C2960">
        <w:rPr>
          <w:rFonts w:hint="eastAsia"/>
          <w:sz w:val="24"/>
          <w:szCs w:val="21"/>
        </w:rPr>
        <w:t>千焦每千克</w:t>
      </w:r>
      <w:proofErr w:type="gramEnd"/>
      <w:r w:rsidRPr="006C2960">
        <w:rPr>
          <w:rFonts w:hint="eastAsia"/>
          <w:sz w:val="24"/>
          <w:szCs w:val="21"/>
        </w:rPr>
        <w:t>（</w:t>
      </w:r>
      <w:r w:rsidRPr="006C2960">
        <w:rPr>
          <w:sz w:val="24"/>
          <w:szCs w:val="21"/>
        </w:rPr>
        <w:t>kJ/kg</w:t>
      </w:r>
      <w:r w:rsidRPr="006C2960">
        <w:rPr>
          <w:rFonts w:hint="eastAsia"/>
          <w:sz w:val="24"/>
          <w:szCs w:val="21"/>
        </w:rPr>
        <w:t>）；</w:t>
      </w:r>
    </w:p>
    <w:p w14:paraId="3FDCA244" w14:textId="77777777" w:rsidR="00D56D17" w:rsidRPr="006C2960" w:rsidRDefault="00000000" w:rsidP="00BE22E2">
      <w:pPr>
        <w:spacing w:line="480" w:lineRule="exact"/>
        <w:ind w:firstLine="480"/>
        <w:jc w:val="left"/>
        <w:rPr>
          <w:sz w:val="24"/>
          <w:szCs w:val="21"/>
        </w:rPr>
      </w:pPr>
      <w:r w:rsidRPr="006C2960">
        <w:rPr>
          <w:i/>
          <w:sz w:val="24"/>
          <w:szCs w:val="21"/>
        </w:rPr>
        <w:t xml:space="preserve">Q </w:t>
      </w:r>
      <w:r w:rsidRPr="006C2960">
        <w:rPr>
          <w:rFonts w:eastAsia="MS Mincho"/>
          <w:sz w:val="24"/>
          <w:szCs w:val="21"/>
        </w:rPr>
        <w:t>——</w:t>
      </w:r>
      <w:r w:rsidRPr="006C2960">
        <w:rPr>
          <w:rFonts w:hint="eastAsia"/>
          <w:sz w:val="24"/>
          <w:szCs w:val="21"/>
        </w:rPr>
        <w:t>测试期间总耗电量，单位为千瓦时</w:t>
      </w:r>
      <w:r w:rsidRPr="006C2960">
        <w:rPr>
          <w:rFonts w:hAnsi="宋体" w:hint="eastAsia"/>
          <w:sz w:val="24"/>
          <w:szCs w:val="21"/>
        </w:rPr>
        <w:t>（</w:t>
      </w:r>
      <w:r w:rsidRPr="006C2960">
        <w:rPr>
          <w:sz w:val="24"/>
          <w:szCs w:val="21"/>
        </w:rPr>
        <w:t>kW</w:t>
      </w:r>
      <w:r w:rsidRPr="006C2960">
        <w:rPr>
          <w:rFonts w:hint="eastAsia"/>
          <w:sz w:val="24"/>
          <w:szCs w:val="21"/>
        </w:rPr>
        <w:t>·</w:t>
      </w:r>
      <w:r w:rsidRPr="006C2960">
        <w:rPr>
          <w:sz w:val="24"/>
          <w:szCs w:val="21"/>
        </w:rPr>
        <w:t>h</w:t>
      </w:r>
      <w:r w:rsidRPr="006C2960">
        <w:rPr>
          <w:rFonts w:hint="eastAsia"/>
          <w:sz w:val="24"/>
          <w:szCs w:val="21"/>
        </w:rPr>
        <w:t>）；</w:t>
      </w:r>
    </w:p>
    <w:p w14:paraId="0E49F27B" w14:textId="77777777" w:rsidR="00D56D17" w:rsidRPr="006C2960" w:rsidRDefault="00000000" w:rsidP="00BE22E2">
      <w:pPr>
        <w:spacing w:line="480" w:lineRule="exact"/>
        <w:ind w:firstLine="480"/>
        <w:rPr>
          <w:sz w:val="24"/>
          <w:szCs w:val="21"/>
        </w:rPr>
      </w:pPr>
      <w:r w:rsidRPr="006C2960">
        <w:rPr>
          <w:rFonts w:eastAsiaTheme="minorEastAsia"/>
          <w:i/>
          <w:iCs/>
          <w:sz w:val="24"/>
          <w:szCs w:val="21"/>
        </w:rPr>
        <w:t>m</w:t>
      </w:r>
      <w:r w:rsidRPr="006C2960">
        <w:rPr>
          <w:rFonts w:eastAsiaTheme="minorEastAsia"/>
          <w:sz w:val="24"/>
          <w:szCs w:val="21"/>
          <w:vertAlign w:val="subscript"/>
        </w:rPr>
        <w:t xml:space="preserve">1 </w:t>
      </w:r>
      <w:r w:rsidRPr="006C2960">
        <w:rPr>
          <w:rFonts w:eastAsia="MS Mincho"/>
          <w:sz w:val="24"/>
          <w:szCs w:val="21"/>
        </w:rPr>
        <w:t>——</w:t>
      </w:r>
      <w:r w:rsidRPr="006C2960">
        <w:rPr>
          <w:rFonts w:eastAsiaTheme="minorEastAsia"/>
          <w:sz w:val="24"/>
          <w:szCs w:val="21"/>
        </w:rPr>
        <w:t xml:space="preserve"> </w:t>
      </w:r>
      <w:r w:rsidRPr="006C2960">
        <w:rPr>
          <w:rFonts w:hint="eastAsia"/>
          <w:sz w:val="24"/>
          <w:szCs w:val="21"/>
        </w:rPr>
        <w:t>干燥前原料总质量，单位为千克（</w:t>
      </w:r>
      <w:r w:rsidRPr="006C2960">
        <w:rPr>
          <w:sz w:val="24"/>
          <w:szCs w:val="21"/>
        </w:rPr>
        <w:t>kg</w:t>
      </w:r>
      <w:r w:rsidRPr="006C2960">
        <w:rPr>
          <w:rFonts w:hint="eastAsia"/>
          <w:sz w:val="24"/>
          <w:szCs w:val="21"/>
        </w:rPr>
        <w:t>）；</w:t>
      </w:r>
    </w:p>
    <w:p w14:paraId="65B7FD75" w14:textId="1119C16B" w:rsidR="00D56D17" w:rsidRPr="006C2960" w:rsidRDefault="00000000">
      <w:pPr>
        <w:pStyle w:val="aff9"/>
        <w:ind w:firstLine="480"/>
        <w:rPr>
          <w:rFonts w:ascii="Times New Roman"/>
          <w:i/>
          <w:iCs/>
          <w:sz w:val="24"/>
          <w:szCs w:val="24"/>
        </w:rPr>
      </w:pPr>
      <w:r w:rsidRPr="006C2960">
        <w:rPr>
          <w:rFonts w:ascii="Times New Roman" w:eastAsiaTheme="minorEastAsia"/>
          <w:i/>
          <w:iCs/>
          <w:kern w:val="2"/>
          <w:sz w:val="24"/>
          <w:szCs w:val="21"/>
        </w:rPr>
        <w:t>m</w:t>
      </w:r>
      <w:r w:rsidRPr="006C2960">
        <w:rPr>
          <w:rFonts w:ascii="Times New Roman" w:eastAsiaTheme="minorEastAsia"/>
          <w:kern w:val="2"/>
          <w:sz w:val="24"/>
          <w:szCs w:val="21"/>
          <w:vertAlign w:val="subscript"/>
        </w:rPr>
        <w:t xml:space="preserve">2 </w:t>
      </w:r>
      <w:r w:rsidRPr="006C2960">
        <w:rPr>
          <w:rFonts w:ascii="Times New Roman" w:eastAsia="MS Mincho"/>
          <w:kern w:val="2"/>
          <w:sz w:val="24"/>
          <w:szCs w:val="21"/>
        </w:rPr>
        <w:t>——</w:t>
      </w:r>
      <w:r w:rsidRPr="006C2960">
        <w:rPr>
          <w:rFonts w:ascii="Times New Roman" w:eastAsiaTheme="minorEastAsia"/>
          <w:kern w:val="2"/>
          <w:sz w:val="24"/>
          <w:szCs w:val="21"/>
        </w:rPr>
        <w:t xml:space="preserve"> </w:t>
      </w:r>
      <w:r w:rsidRPr="006C2960">
        <w:rPr>
          <w:rFonts w:ascii="Times New Roman" w:hint="eastAsia"/>
          <w:kern w:val="2"/>
          <w:sz w:val="24"/>
          <w:szCs w:val="21"/>
        </w:rPr>
        <w:t>干燥后成品总质量，单位为千克（</w:t>
      </w:r>
      <w:r w:rsidRPr="006C2960">
        <w:rPr>
          <w:rFonts w:ascii="Times New Roman"/>
          <w:kern w:val="2"/>
          <w:sz w:val="24"/>
          <w:szCs w:val="21"/>
        </w:rPr>
        <w:t>kg</w:t>
      </w:r>
      <w:r w:rsidRPr="006C2960">
        <w:rPr>
          <w:rFonts w:ascii="Times New Roman" w:hint="eastAsia"/>
          <w:kern w:val="2"/>
          <w:sz w:val="24"/>
          <w:szCs w:val="21"/>
        </w:rPr>
        <w:t>）。</w:t>
      </w:r>
      <w:r w:rsidRPr="006C2960">
        <w:rPr>
          <w:rFonts w:ascii="Times New Roman"/>
          <w:i/>
          <w:iCs/>
          <w:sz w:val="24"/>
          <w:szCs w:val="24"/>
        </w:rPr>
        <w:t xml:space="preserve"> </w:t>
      </w:r>
    </w:p>
    <w:p w14:paraId="5E836438" w14:textId="241DDF1E" w:rsidR="00D56D17" w:rsidRPr="006C2960" w:rsidRDefault="00000000">
      <w:pPr>
        <w:spacing w:afterLines="50" w:after="156" w:line="480" w:lineRule="exact"/>
        <w:jc w:val="center"/>
        <w:rPr>
          <w:b/>
          <w:sz w:val="24"/>
        </w:rPr>
      </w:pPr>
      <w:r w:rsidRPr="006C2960">
        <w:rPr>
          <w:rFonts w:hint="eastAsia"/>
          <w:b/>
          <w:sz w:val="24"/>
        </w:rPr>
        <w:t>表</w:t>
      </w:r>
      <w:r w:rsidRPr="006C2960">
        <w:rPr>
          <w:b/>
          <w:sz w:val="24"/>
        </w:rPr>
        <w:t xml:space="preserve">2  </w:t>
      </w:r>
      <w:r w:rsidRPr="006C2960">
        <w:rPr>
          <w:rFonts w:hint="eastAsia"/>
          <w:b/>
          <w:sz w:val="24"/>
        </w:rPr>
        <w:t>单位耗电量试验结果</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1560"/>
        <w:gridCol w:w="1417"/>
        <w:gridCol w:w="1559"/>
        <w:gridCol w:w="1418"/>
      </w:tblGrid>
      <w:tr w:rsidR="006C2960" w:rsidRPr="006C2960" w14:paraId="7647FC58" w14:textId="77777777" w:rsidTr="00EF6745">
        <w:trPr>
          <w:cantSplit/>
          <w:trHeight w:val="510"/>
          <w:jc w:val="center"/>
        </w:trPr>
        <w:tc>
          <w:tcPr>
            <w:tcW w:w="1696" w:type="dxa"/>
            <w:vAlign w:val="center"/>
          </w:tcPr>
          <w:p w14:paraId="72DA4987" w14:textId="77777777" w:rsidR="00D56D17" w:rsidRPr="006C2960" w:rsidRDefault="00000000">
            <w:pPr>
              <w:jc w:val="center"/>
              <w:rPr>
                <w:kern w:val="0"/>
                <w:sz w:val="24"/>
              </w:rPr>
            </w:pPr>
            <w:r w:rsidRPr="006C2960">
              <w:rPr>
                <w:kern w:val="0"/>
                <w:sz w:val="24"/>
              </w:rPr>
              <w:t>干燥设备</w:t>
            </w:r>
          </w:p>
        </w:tc>
        <w:tc>
          <w:tcPr>
            <w:tcW w:w="1134" w:type="dxa"/>
            <w:vAlign w:val="center"/>
          </w:tcPr>
          <w:p w14:paraId="3B43C770" w14:textId="77777777" w:rsidR="00D56D17" w:rsidRPr="006C2960" w:rsidRDefault="00000000">
            <w:pPr>
              <w:jc w:val="center"/>
              <w:rPr>
                <w:kern w:val="0"/>
                <w:sz w:val="24"/>
              </w:rPr>
            </w:pPr>
            <w:r w:rsidRPr="006C2960">
              <w:rPr>
                <w:kern w:val="0"/>
                <w:sz w:val="24"/>
              </w:rPr>
              <w:t>平行试验次数</w:t>
            </w:r>
          </w:p>
        </w:tc>
        <w:tc>
          <w:tcPr>
            <w:tcW w:w="1560" w:type="dxa"/>
            <w:vAlign w:val="center"/>
          </w:tcPr>
          <w:p w14:paraId="3246F638" w14:textId="77777777" w:rsidR="00D56D17" w:rsidRPr="006C2960" w:rsidRDefault="00000000">
            <w:pPr>
              <w:jc w:val="center"/>
              <w:rPr>
                <w:kern w:val="0"/>
                <w:sz w:val="24"/>
              </w:rPr>
            </w:pPr>
            <w:r w:rsidRPr="006C2960">
              <w:rPr>
                <w:rFonts w:hint="eastAsia"/>
                <w:kern w:val="0"/>
                <w:sz w:val="24"/>
              </w:rPr>
              <w:t>测试期间总耗电量</w:t>
            </w:r>
            <w:r w:rsidRPr="006C2960">
              <w:rPr>
                <w:rFonts w:hAnsi="宋体"/>
                <w:sz w:val="24"/>
              </w:rPr>
              <w:t>（</w:t>
            </w:r>
            <w:r w:rsidRPr="006C2960">
              <w:rPr>
                <w:rFonts w:hint="eastAsia"/>
                <w:sz w:val="24"/>
              </w:rPr>
              <w:t>kW</w:t>
            </w:r>
            <w:r w:rsidRPr="006C2960">
              <w:rPr>
                <w:rFonts w:hint="eastAsia"/>
                <w:sz w:val="24"/>
              </w:rPr>
              <w:t>·</w:t>
            </w:r>
            <w:r w:rsidRPr="006C2960">
              <w:rPr>
                <w:rFonts w:hint="eastAsia"/>
                <w:sz w:val="24"/>
              </w:rPr>
              <w:t>h</w:t>
            </w:r>
            <w:r w:rsidRPr="006C2960">
              <w:rPr>
                <w:sz w:val="24"/>
              </w:rPr>
              <w:t>）</w:t>
            </w:r>
          </w:p>
        </w:tc>
        <w:tc>
          <w:tcPr>
            <w:tcW w:w="1417" w:type="dxa"/>
            <w:vAlign w:val="center"/>
          </w:tcPr>
          <w:p w14:paraId="7F82B22F" w14:textId="77777777" w:rsidR="00D56D17" w:rsidRPr="006C2960" w:rsidRDefault="00000000">
            <w:pPr>
              <w:jc w:val="center"/>
              <w:rPr>
                <w:kern w:val="0"/>
                <w:sz w:val="24"/>
              </w:rPr>
            </w:pPr>
            <w:r w:rsidRPr="006C2960">
              <w:rPr>
                <w:rFonts w:hint="eastAsia"/>
                <w:sz w:val="24"/>
              </w:rPr>
              <w:t>干燥前原料总质量</w:t>
            </w:r>
            <w:r w:rsidRPr="006C2960">
              <w:rPr>
                <w:rFonts w:hint="eastAsia"/>
                <w:kern w:val="0"/>
                <w:sz w:val="24"/>
              </w:rPr>
              <w:t>（</w:t>
            </w:r>
            <w:r w:rsidRPr="006C2960">
              <w:rPr>
                <w:rFonts w:hint="eastAsia"/>
                <w:kern w:val="0"/>
                <w:sz w:val="24"/>
              </w:rPr>
              <w:t>kg</w:t>
            </w:r>
            <w:r w:rsidRPr="006C2960">
              <w:rPr>
                <w:rFonts w:hint="eastAsia"/>
                <w:kern w:val="0"/>
                <w:sz w:val="24"/>
              </w:rPr>
              <w:t>）</w:t>
            </w:r>
          </w:p>
        </w:tc>
        <w:tc>
          <w:tcPr>
            <w:tcW w:w="1559" w:type="dxa"/>
          </w:tcPr>
          <w:p w14:paraId="53FAAEC2" w14:textId="2905530C" w:rsidR="00D56D17" w:rsidRPr="006C2960" w:rsidRDefault="00000000">
            <w:pPr>
              <w:jc w:val="center"/>
              <w:rPr>
                <w:kern w:val="0"/>
                <w:sz w:val="24"/>
              </w:rPr>
            </w:pPr>
            <w:r w:rsidRPr="006C2960">
              <w:rPr>
                <w:kern w:val="0"/>
                <w:sz w:val="24"/>
              </w:rPr>
              <w:t>单次测量值（</w:t>
            </w:r>
            <w:r w:rsidRPr="006C2960">
              <w:rPr>
                <w:rFonts w:hint="eastAsia"/>
                <w:sz w:val="24"/>
                <w:szCs w:val="21"/>
              </w:rPr>
              <w:t>kJ/kg</w:t>
            </w:r>
            <w:r w:rsidRPr="006C2960">
              <w:rPr>
                <w:kern w:val="0"/>
                <w:sz w:val="24"/>
              </w:rPr>
              <w:t>）</w:t>
            </w:r>
          </w:p>
        </w:tc>
        <w:tc>
          <w:tcPr>
            <w:tcW w:w="1418" w:type="dxa"/>
            <w:vAlign w:val="center"/>
          </w:tcPr>
          <w:p w14:paraId="530F21B7" w14:textId="77777777" w:rsidR="00D56D17" w:rsidRPr="006C2960" w:rsidRDefault="00000000">
            <w:pPr>
              <w:jc w:val="center"/>
              <w:rPr>
                <w:kern w:val="0"/>
                <w:sz w:val="24"/>
              </w:rPr>
            </w:pPr>
            <w:r w:rsidRPr="006C2960">
              <w:rPr>
                <w:kern w:val="0"/>
                <w:sz w:val="24"/>
              </w:rPr>
              <w:t>平均值</w:t>
            </w:r>
          </w:p>
          <w:p w14:paraId="068D5023" w14:textId="4C4FC255" w:rsidR="00D56D17" w:rsidRPr="006C2960" w:rsidRDefault="00000000">
            <w:pPr>
              <w:jc w:val="center"/>
              <w:rPr>
                <w:kern w:val="0"/>
                <w:sz w:val="24"/>
              </w:rPr>
            </w:pPr>
            <w:r w:rsidRPr="006C2960">
              <w:rPr>
                <w:kern w:val="0"/>
                <w:sz w:val="24"/>
              </w:rPr>
              <w:t>（</w:t>
            </w:r>
            <w:r w:rsidRPr="006C2960">
              <w:rPr>
                <w:rFonts w:hint="eastAsia"/>
                <w:sz w:val="24"/>
                <w:szCs w:val="21"/>
              </w:rPr>
              <w:t>kJ/kg</w:t>
            </w:r>
            <w:r w:rsidRPr="006C2960">
              <w:rPr>
                <w:kern w:val="0"/>
                <w:sz w:val="24"/>
              </w:rPr>
              <w:t>）</w:t>
            </w:r>
          </w:p>
        </w:tc>
      </w:tr>
      <w:tr w:rsidR="006C2960" w:rsidRPr="006C2960" w14:paraId="5AF80692" w14:textId="77777777" w:rsidTr="00EF6745">
        <w:trPr>
          <w:cantSplit/>
          <w:trHeight w:val="510"/>
          <w:jc w:val="center"/>
        </w:trPr>
        <w:tc>
          <w:tcPr>
            <w:tcW w:w="1696" w:type="dxa"/>
            <w:vMerge w:val="restart"/>
            <w:vAlign w:val="center"/>
          </w:tcPr>
          <w:p w14:paraId="42A8AD8F" w14:textId="77777777" w:rsidR="00D56D17" w:rsidRPr="006C2960" w:rsidRDefault="00000000">
            <w:pPr>
              <w:jc w:val="center"/>
              <w:rPr>
                <w:kern w:val="0"/>
                <w:sz w:val="24"/>
              </w:rPr>
            </w:pPr>
            <w:r w:rsidRPr="006C2960">
              <w:rPr>
                <w:kern w:val="0"/>
                <w:sz w:val="24"/>
              </w:rPr>
              <w:t>热风干燥设备</w:t>
            </w:r>
          </w:p>
        </w:tc>
        <w:tc>
          <w:tcPr>
            <w:tcW w:w="1134" w:type="dxa"/>
            <w:vAlign w:val="center"/>
          </w:tcPr>
          <w:p w14:paraId="5C172EE0" w14:textId="77777777" w:rsidR="00D56D17" w:rsidRPr="006C2960" w:rsidRDefault="00000000">
            <w:pPr>
              <w:jc w:val="center"/>
              <w:rPr>
                <w:kern w:val="0"/>
                <w:sz w:val="24"/>
              </w:rPr>
            </w:pPr>
            <w:r w:rsidRPr="006C2960">
              <w:rPr>
                <w:kern w:val="0"/>
                <w:sz w:val="24"/>
              </w:rPr>
              <w:t>1</w:t>
            </w:r>
          </w:p>
        </w:tc>
        <w:tc>
          <w:tcPr>
            <w:tcW w:w="1560" w:type="dxa"/>
            <w:vAlign w:val="center"/>
          </w:tcPr>
          <w:p w14:paraId="006E1EBF" w14:textId="77777777" w:rsidR="00D56D17" w:rsidRPr="006C2960" w:rsidRDefault="00000000">
            <w:pPr>
              <w:jc w:val="center"/>
              <w:rPr>
                <w:kern w:val="0"/>
                <w:sz w:val="24"/>
              </w:rPr>
            </w:pPr>
            <w:r w:rsidRPr="006C2960">
              <w:rPr>
                <w:rFonts w:hint="eastAsia"/>
                <w:kern w:val="0"/>
                <w:sz w:val="24"/>
              </w:rPr>
              <w:t>1451.16</w:t>
            </w:r>
          </w:p>
        </w:tc>
        <w:tc>
          <w:tcPr>
            <w:tcW w:w="1417" w:type="dxa"/>
            <w:vAlign w:val="center"/>
          </w:tcPr>
          <w:p w14:paraId="1B9E30EC" w14:textId="77777777" w:rsidR="00D56D17" w:rsidRPr="006C2960" w:rsidRDefault="00000000">
            <w:pPr>
              <w:jc w:val="center"/>
              <w:rPr>
                <w:kern w:val="0"/>
                <w:sz w:val="24"/>
              </w:rPr>
            </w:pPr>
            <w:r w:rsidRPr="006C2960">
              <w:rPr>
                <w:rFonts w:hint="eastAsia"/>
                <w:kern w:val="0"/>
                <w:sz w:val="24"/>
              </w:rPr>
              <w:t>1157.67</w:t>
            </w:r>
          </w:p>
        </w:tc>
        <w:tc>
          <w:tcPr>
            <w:tcW w:w="1559" w:type="dxa"/>
            <w:vAlign w:val="center"/>
          </w:tcPr>
          <w:p w14:paraId="1EC795AB" w14:textId="2ADF21F4" w:rsidR="00D56D17" w:rsidRPr="006C2960" w:rsidRDefault="00000000">
            <w:pPr>
              <w:jc w:val="center"/>
              <w:rPr>
                <w:kern w:val="0"/>
                <w:sz w:val="24"/>
              </w:rPr>
            </w:pPr>
            <w:r w:rsidRPr="006C2960">
              <w:rPr>
                <w:rFonts w:hint="eastAsia"/>
                <w:kern w:val="0"/>
                <w:sz w:val="24"/>
              </w:rPr>
              <w:t>4998</w:t>
            </w:r>
          </w:p>
        </w:tc>
        <w:tc>
          <w:tcPr>
            <w:tcW w:w="1418" w:type="dxa"/>
            <w:vMerge w:val="restart"/>
            <w:vAlign w:val="center"/>
          </w:tcPr>
          <w:p w14:paraId="69C58E7B" w14:textId="77777777" w:rsidR="00D56D17" w:rsidRPr="006C2960" w:rsidRDefault="00000000">
            <w:pPr>
              <w:jc w:val="center"/>
              <w:rPr>
                <w:kern w:val="0"/>
                <w:sz w:val="24"/>
              </w:rPr>
            </w:pPr>
            <w:r w:rsidRPr="006C2960">
              <w:rPr>
                <w:kern w:val="0"/>
                <w:sz w:val="24"/>
              </w:rPr>
              <w:t>4763</w:t>
            </w:r>
          </w:p>
        </w:tc>
      </w:tr>
      <w:tr w:rsidR="006C2960" w:rsidRPr="006C2960" w14:paraId="4841CB3D" w14:textId="77777777" w:rsidTr="00EF6745">
        <w:trPr>
          <w:cantSplit/>
          <w:trHeight w:val="510"/>
          <w:jc w:val="center"/>
        </w:trPr>
        <w:tc>
          <w:tcPr>
            <w:tcW w:w="1696" w:type="dxa"/>
            <w:vMerge/>
            <w:vAlign w:val="center"/>
          </w:tcPr>
          <w:p w14:paraId="7820F730" w14:textId="77777777" w:rsidR="00D56D17" w:rsidRPr="006C2960" w:rsidRDefault="00D56D17">
            <w:pPr>
              <w:jc w:val="center"/>
              <w:rPr>
                <w:kern w:val="0"/>
                <w:sz w:val="24"/>
              </w:rPr>
            </w:pPr>
          </w:p>
        </w:tc>
        <w:tc>
          <w:tcPr>
            <w:tcW w:w="1134" w:type="dxa"/>
            <w:vAlign w:val="center"/>
          </w:tcPr>
          <w:p w14:paraId="23B7D8B6" w14:textId="77777777" w:rsidR="00D56D17" w:rsidRPr="006C2960" w:rsidRDefault="00000000">
            <w:pPr>
              <w:jc w:val="center"/>
              <w:rPr>
                <w:kern w:val="0"/>
                <w:sz w:val="24"/>
              </w:rPr>
            </w:pPr>
            <w:r w:rsidRPr="006C2960">
              <w:rPr>
                <w:kern w:val="0"/>
                <w:sz w:val="24"/>
              </w:rPr>
              <w:t>2</w:t>
            </w:r>
          </w:p>
        </w:tc>
        <w:tc>
          <w:tcPr>
            <w:tcW w:w="1560" w:type="dxa"/>
            <w:vAlign w:val="center"/>
          </w:tcPr>
          <w:p w14:paraId="5F0183B9" w14:textId="77777777" w:rsidR="00D56D17" w:rsidRPr="006C2960" w:rsidRDefault="00000000">
            <w:pPr>
              <w:jc w:val="center"/>
              <w:rPr>
                <w:kern w:val="0"/>
                <w:sz w:val="24"/>
              </w:rPr>
            </w:pPr>
            <w:r w:rsidRPr="006C2960">
              <w:rPr>
                <w:rFonts w:hint="eastAsia"/>
                <w:kern w:val="0"/>
                <w:sz w:val="24"/>
              </w:rPr>
              <w:t>1399.54</w:t>
            </w:r>
          </w:p>
        </w:tc>
        <w:tc>
          <w:tcPr>
            <w:tcW w:w="1417" w:type="dxa"/>
            <w:vAlign w:val="center"/>
          </w:tcPr>
          <w:p w14:paraId="58274698" w14:textId="77777777" w:rsidR="00D56D17" w:rsidRPr="006C2960" w:rsidRDefault="00000000">
            <w:pPr>
              <w:jc w:val="center"/>
              <w:rPr>
                <w:kern w:val="0"/>
                <w:sz w:val="24"/>
              </w:rPr>
            </w:pPr>
            <w:r w:rsidRPr="006C2960">
              <w:rPr>
                <w:rFonts w:hint="eastAsia"/>
                <w:kern w:val="0"/>
                <w:sz w:val="24"/>
              </w:rPr>
              <w:t>1173.00</w:t>
            </w:r>
          </w:p>
        </w:tc>
        <w:tc>
          <w:tcPr>
            <w:tcW w:w="1559" w:type="dxa"/>
            <w:vAlign w:val="center"/>
          </w:tcPr>
          <w:p w14:paraId="75CC0EC1" w14:textId="77777777" w:rsidR="00D56D17" w:rsidRPr="006C2960" w:rsidRDefault="00000000">
            <w:pPr>
              <w:jc w:val="center"/>
              <w:rPr>
                <w:kern w:val="0"/>
                <w:sz w:val="24"/>
              </w:rPr>
            </w:pPr>
            <w:r w:rsidRPr="006C2960">
              <w:rPr>
                <w:kern w:val="0"/>
                <w:sz w:val="24"/>
              </w:rPr>
              <w:t>4761</w:t>
            </w:r>
          </w:p>
        </w:tc>
        <w:tc>
          <w:tcPr>
            <w:tcW w:w="1418" w:type="dxa"/>
            <w:vMerge/>
            <w:vAlign w:val="center"/>
          </w:tcPr>
          <w:p w14:paraId="305F04A4" w14:textId="77777777" w:rsidR="00D56D17" w:rsidRPr="006C2960" w:rsidRDefault="00D56D17">
            <w:pPr>
              <w:jc w:val="center"/>
              <w:rPr>
                <w:kern w:val="0"/>
                <w:sz w:val="24"/>
              </w:rPr>
            </w:pPr>
          </w:p>
        </w:tc>
      </w:tr>
      <w:tr w:rsidR="006C2960" w:rsidRPr="006C2960" w14:paraId="2A47BEF2" w14:textId="77777777" w:rsidTr="00EF6745">
        <w:trPr>
          <w:cantSplit/>
          <w:trHeight w:val="510"/>
          <w:jc w:val="center"/>
        </w:trPr>
        <w:tc>
          <w:tcPr>
            <w:tcW w:w="1696" w:type="dxa"/>
            <w:vMerge/>
            <w:vAlign w:val="center"/>
          </w:tcPr>
          <w:p w14:paraId="1F1EBDD3" w14:textId="77777777" w:rsidR="00D56D17" w:rsidRPr="006C2960" w:rsidRDefault="00D56D17">
            <w:pPr>
              <w:jc w:val="center"/>
              <w:rPr>
                <w:kern w:val="0"/>
                <w:sz w:val="24"/>
              </w:rPr>
            </w:pPr>
          </w:p>
        </w:tc>
        <w:tc>
          <w:tcPr>
            <w:tcW w:w="1134" w:type="dxa"/>
            <w:vAlign w:val="center"/>
          </w:tcPr>
          <w:p w14:paraId="7965193F" w14:textId="77777777" w:rsidR="00D56D17" w:rsidRPr="006C2960" w:rsidRDefault="00000000">
            <w:pPr>
              <w:jc w:val="center"/>
              <w:rPr>
                <w:kern w:val="0"/>
                <w:sz w:val="24"/>
              </w:rPr>
            </w:pPr>
            <w:r w:rsidRPr="006C2960">
              <w:rPr>
                <w:kern w:val="0"/>
                <w:sz w:val="24"/>
              </w:rPr>
              <w:t>3</w:t>
            </w:r>
          </w:p>
        </w:tc>
        <w:tc>
          <w:tcPr>
            <w:tcW w:w="1560" w:type="dxa"/>
            <w:vAlign w:val="center"/>
          </w:tcPr>
          <w:p w14:paraId="36867EAC" w14:textId="77777777" w:rsidR="00D56D17" w:rsidRPr="006C2960" w:rsidRDefault="00000000">
            <w:pPr>
              <w:jc w:val="center"/>
              <w:rPr>
                <w:kern w:val="0"/>
                <w:sz w:val="24"/>
              </w:rPr>
            </w:pPr>
            <w:r w:rsidRPr="006C2960">
              <w:rPr>
                <w:rFonts w:hint="eastAsia"/>
                <w:kern w:val="0"/>
                <w:sz w:val="24"/>
              </w:rPr>
              <w:t>1348.14</w:t>
            </w:r>
          </w:p>
        </w:tc>
        <w:tc>
          <w:tcPr>
            <w:tcW w:w="1417" w:type="dxa"/>
            <w:vAlign w:val="center"/>
          </w:tcPr>
          <w:p w14:paraId="60B65ED4" w14:textId="77777777" w:rsidR="00D56D17" w:rsidRPr="006C2960" w:rsidRDefault="00000000">
            <w:pPr>
              <w:jc w:val="center"/>
              <w:rPr>
                <w:kern w:val="0"/>
                <w:sz w:val="24"/>
              </w:rPr>
            </w:pPr>
            <w:r w:rsidRPr="006C2960">
              <w:rPr>
                <w:rFonts w:hint="eastAsia"/>
                <w:kern w:val="0"/>
                <w:sz w:val="24"/>
              </w:rPr>
              <w:t>1188.33</w:t>
            </w:r>
          </w:p>
        </w:tc>
        <w:tc>
          <w:tcPr>
            <w:tcW w:w="1559" w:type="dxa"/>
            <w:vAlign w:val="center"/>
          </w:tcPr>
          <w:p w14:paraId="4F60DCC2" w14:textId="77777777" w:rsidR="00D56D17" w:rsidRPr="006C2960" w:rsidRDefault="00000000">
            <w:pPr>
              <w:jc w:val="center"/>
              <w:rPr>
                <w:kern w:val="0"/>
                <w:sz w:val="24"/>
              </w:rPr>
            </w:pPr>
            <w:r w:rsidRPr="006C2960">
              <w:rPr>
                <w:kern w:val="0"/>
                <w:sz w:val="24"/>
              </w:rPr>
              <w:t>4527</w:t>
            </w:r>
          </w:p>
        </w:tc>
        <w:tc>
          <w:tcPr>
            <w:tcW w:w="1418" w:type="dxa"/>
            <w:vMerge/>
            <w:vAlign w:val="center"/>
          </w:tcPr>
          <w:p w14:paraId="5201CDFA" w14:textId="77777777" w:rsidR="00D56D17" w:rsidRPr="006C2960" w:rsidRDefault="00D56D17">
            <w:pPr>
              <w:jc w:val="center"/>
              <w:rPr>
                <w:kern w:val="0"/>
                <w:sz w:val="24"/>
              </w:rPr>
            </w:pPr>
          </w:p>
        </w:tc>
      </w:tr>
      <w:tr w:rsidR="006C2960" w:rsidRPr="006C2960" w14:paraId="70CD4743" w14:textId="77777777" w:rsidTr="00EF6745">
        <w:trPr>
          <w:cantSplit/>
          <w:trHeight w:val="510"/>
          <w:jc w:val="center"/>
        </w:trPr>
        <w:tc>
          <w:tcPr>
            <w:tcW w:w="1696" w:type="dxa"/>
            <w:vMerge w:val="restart"/>
            <w:vAlign w:val="center"/>
          </w:tcPr>
          <w:p w14:paraId="1D751C90" w14:textId="77777777" w:rsidR="00D56D17" w:rsidRPr="006C2960" w:rsidRDefault="00000000">
            <w:pPr>
              <w:jc w:val="center"/>
              <w:rPr>
                <w:kern w:val="0"/>
                <w:sz w:val="24"/>
              </w:rPr>
            </w:pPr>
            <w:r w:rsidRPr="006C2960">
              <w:rPr>
                <w:kern w:val="0"/>
                <w:sz w:val="24"/>
              </w:rPr>
              <w:t>冷冻干燥设备</w:t>
            </w:r>
          </w:p>
        </w:tc>
        <w:tc>
          <w:tcPr>
            <w:tcW w:w="1134" w:type="dxa"/>
            <w:vAlign w:val="center"/>
          </w:tcPr>
          <w:p w14:paraId="30D58134" w14:textId="77777777" w:rsidR="00D56D17" w:rsidRPr="006C2960" w:rsidRDefault="00000000">
            <w:pPr>
              <w:jc w:val="center"/>
              <w:rPr>
                <w:kern w:val="0"/>
                <w:sz w:val="24"/>
              </w:rPr>
            </w:pPr>
            <w:r w:rsidRPr="006C2960">
              <w:rPr>
                <w:kern w:val="0"/>
                <w:sz w:val="24"/>
              </w:rPr>
              <w:t>1</w:t>
            </w:r>
          </w:p>
        </w:tc>
        <w:tc>
          <w:tcPr>
            <w:tcW w:w="1560" w:type="dxa"/>
            <w:vAlign w:val="center"/>
          </w:tcPr>
          <w:p w14:paraId="09CA66E9" w14:textId="77777777" w:rsidR="00D56D17" w:rsidRPr="006C2960" w:rsidRDefault="00000000">
            <w:pPr>
              <w:jc w:val="center"/>
              <w:rPr>
                <w:kern w:val="0"/>
                <w:sz w:val="24"/>
              </w:rPr>
            </w:pPr>
            <w:r w:rsidRPr="006C2960">
              <w:rPr>
                <w:rFonts w:hint="eastAsia"/>
                <w:kern w:val="0"/>
                <w:sz w:val="24"/>
              </w:rPr>
              <w:t>2198.88</w:t>
            </w:r>
          </w:p>
        </w:tc>
        <w:tc>
          <w:tcPr>
            <w:tcW w:w="1417" w:type="dxa"/>
            <w:vAlign w:val="center"/>
          </w:tcPr>
          <w:p w14:paraId="34DAA2E8" w14:textId="77777777" w:rsidR="00D56D17" w:rsidRPr="006C2960" w:rsidRDefault="00000000">
            <w:pPr>
              <w:jc w:val="center"/>
              <w:rPr>
                <w:kern w:val="0"/>
                <w:sz w:val="24"/>
              </w:rPr>
            </w:pPr>
            <w:r w:rsidRPr="006C2960">
              <w:rPr>
                <w:rFonts w:hint="eastAsia"/>
                <w:kern w:val="0"/>
                <w:sz w:val="24"/>
              </w:rPr>
              <w:t>899.56</w:t>
            </w:r>
          </w:p>
        </w:tc>
        <w:tc>
          <w:tcPr>
            <w:tcW w:w="1559" w:type="dxa"/>
          </w:tcPr>
          <w:p w14:paraId="42A862D7" w14:textId="77777777" w:rsidR="00D56D17" w:rsidRPr="006C2960" w:rsidRDefault="00000000">
            <w:pPr>
              <w:jc w:val="center"/>
              <w:rPr>
                <w:kern w:val="0"/>
                <w:sz w:val="24"/>
              </w:rPr>
            </w:pPr>
            <w:r w:rsidRPr="006C2960">
              <w:rPr>
                <w:kern w:val="0"/>
                <w:sz w:val="24"/>
              </w:rPr>
              <w:t>9754</w:t>
            </w:r>
          </w:p>
        </w:tc>
        <w:tc>
          <w:tcPr>
            <w:tcW w:w="1418" w:type="dxa"/>
            <w:vMerge w:val="restart"/>
            <w:vAlign w:val="center"/>
          </w:tcPr>
          <w:p w14:paraId="50E4B3A9" w14:textId="77777777" w:rsidR="00D56D17" w:rsidRPr="006C2960" w:rsidRDefault="00000000">
            <w:pPr>
              <w:jc w:val="center"/>
              <w:rPr>
                <w:kern w:val="0"/>
                <w:sz w:val="24"/>
              </w:rPr>
            </w:pPr>
            <w:r w:rsidRPr="006C2960">
              <w:rPr>
                <w:kern w:val="0"/>
                <w:sz w:val="24"/>
              </w:rPr>
              <w:t>9656</w:t>
            </w:r>
          </w:p>
        </w:tc>
      </w:tr>
      <w:tr w:rsidR="006C2960" w:rsidRPr="006C2960" w14:paraId="16509718" w14:textId="77777777" w:rsidTr="00EF6745">
        <w:trPr>
          <w:cantSplit/>
          <w:trHeight w:val="510"/>
          <w:jc w:val="center"/>
        </w:trPr>
        <w:tc>
          <w:tcPr>
            <w:tcW w:w="1696" w:type="dxa"/>
            <w:vMerge/>
            <w:vAlign w:val="center"/>
          </w:tcPr>
          <w:p w14:paraId="0E33D2A0" w14:textId="77777777" w:rsidR="00D56D17" w:rsidRPr="006C2960" w:rsidRDefault="00D56D17">
            <w:pPr>
              <w:jc w:val="center"/>
              <w:rPr>
                <w:kern w:val="0"/>
                <w:sz w:val="24"/>
              </w:rPr>
            </w:pPr>
          </w:p>
        </w:tc>
        <w:tc>
          <w:tcPr>
            <w:tcW w:w="1134" w:type="dxa"/>
            <w:vAlign w:val="center"/>
          </w:tcPr>
          <w:p w14:paraId="7523EC35" w14:textId="77777777" w:rsidR="00D56D17" w:rsidRPr="006C2960" w:rsidRDefault="00000000">
            <w:pPr>
              <w:jc w:val="center"/>
              <w:rPr>
                <w:kern w:val="0"/>
                <w:sz w:val="24"/>
              </w:rPr>
            </w:pPr>
            <w:r w:rsidRPr="006C2960">
              <w:rPr>
                <w:kern w:val="0"/>
                <w:sz w:val="24"/>
              </w:rPr>
              <w:t>2</w:t>
            </w:r>
          </w:p>
        </w:tc>
        <w:tc>
          <w:tcPr>
            <w:tcW w:w="1560" w:type="dxa"/>
            <w:vAlign w:val="center"/>
          </w:tcPr>
          <w:p w14:paraId="7E29B445" w14:textId="77777777" w:rsidR="00D56D17" w:rsidRPr="006C2960" w:rsidRDefault="00000000">
            <w:pPr>
              <w:jc w:val="center"/>
              <w:rPr>
                <w:kern w:val="0"/>
                <w:sz w:val="24"/>
              </w:rPr>
            </w:pPr>
            <w:r w:rsidRPr="006C2960">
              <w:rPr>
                <w:rFonts w:hint="eastAsia"/>
                <w:kern w:val="0"/>
                <w:sz w:val="24"/>
              </w:rPr>
              <w:t>2004.82</w:t>
            </w:r>
          </w:p>
        </w:tc>
        <w:tc>
          <w:tcPr>
            <w:tcW w:w="1417" w:type="dxa"/>
            <w:vAlign w:val="center"/>
          </w:tcPr>
          <w:p w14:paraId="20F5C78F" w14:textId="77777777" w:rsidR="00D56D17" w:rsidRPr="006C2960" w:rsidRDefault="00000000">
            <w:pPr>
              <w:jc w:val="center"/>
              <w:rPr>
                <w:kern w:val="0"/>
                <w:sz w:val="24"/>
              </w:rPr>
            </w:pPr>
            <w:r w:rsidRPr="006C2960">
              <w:rPr>
                <w:rFonts w:hint="eastAsia"/>
                <w:kern w:val="0"/>
                <w:sz w:val="24"/>
              </w:rPr>
              <w:t>838.22</w:t>
            </w:r>
          </w:p>
        </w:tc>
        <w:tc>
          <w:tcPr>
            <w:tcW w:w="1559" w:type="dxa"/>
          </w:tcPr>
          <w:p w14:paraId="0FF5829B" w14:textId="77777777" w:rsidR="00D56D17" w:rsidRPr="006C2960" w:rsidRDefault="00000000">
            <w:pPr>
              <w:jc w:val="center"/>
              <w:rPr>
                <w:kern w:val="0"/>
                <w:sz w:val="24"/>
              </w:rPr>
            </w:pPr>
            <w:r w:rsidRPr="006C2960">
              <w:rPr>
                <w:kern w:val="0"/>
                <w:sz w:val="24"/>
              </w:rPr>
              <w:t>9544</w:t>
            </w:r>
          </w:p>
        </w:tc>
        <w:tc>
          <w:tcPr>
            <w:tcW w:w="1418" w:type="dxa"/>
            <w:vMerge/>
            <w:vAlign w:val="center"/>
          </w:tcPr>
          <w:p w14:paraId="58A03CFD" w14:textId="77777777" w:rsidR="00D56D17" w:rsidRPr="006C2960" w:rsidRDefault="00D56D17">
            <w:pPr>
              <w:jc w:val="center"/>
              <w:rPr>
                <w:kern w:val="0"/>
                <w:sz w:val="24"/>
              </w:rPr>
            </w:pPr>
          </w:p>
        </w:tc>
      </w:tr>
      <w:tr w:rsidR="006C2960" w:rsidRPr="006C2960" w14:paraId="552ED482" w14:textId="77777777" w:rsidTr="00EF6745">
        <w:trPr>
          <w:cantSplit/>
          <w:trHeight w:val="510"/>
          <w:jc w:val="center"/>
        </w:trPr>
        <w:tc>
          <w:tcPr>
            <w:tcW w:w="1696" w:type="dxa"/>
            <w:vMerge/>
            <w:vAlign w:val="center"/>
          </w:tcPr>
          <w:p w14:paraId="2CC13DC0" w14:textId="77777777" w:rsidR="00D56D17" w:rsidRPr="006C2960" w:rsidRDefault="00D56D17">
            <w:pPr>
              <w:jc w:val="center"/>
              <w:rPr>
                <w:kern w:val="0"/>
                <w:sz w:val="24"/>
              </w:rPr>
            </w:pPr>
          </w:p>
        </w:tc>
        <w:tc>
          <w:tcPr>
            <w:tcW w:w="1134" w:type="dxa"/>
            <w:vAlign w:val="center"/>
          </w:tcPr>
          <w:p w14:paraId="0C6AB3EA" w14:textId="77777777" w:rsidR="00D56D17" w:rsidRPr="006C2960" w:rsidRDefault="00000000">
            <w:pPr>
              <w:jc w:val="center"/>
              <w:rPr>
                <w:kern w:val="0"/>
                <w:sz w:val="24"/>
              </w:rPr>
            </w:pPr>
            <w:r w:rsidRPr="006C2960">
              <w:rPr>
                <w:kern w:val="0"/>
                <w:sz w:val="24"/>
              </w:rPr>
              <w:t>3</w:t>
            </w:r>
          </w:p>
        </w:tc>
        <w:tc>
          <w:tcPr>
            <w:tcW w:w="1560" w:type="dxa"/>
            <w:vAlign w:val="center"/>
          </w:tcPr>
          <w:p w14:paraId="7484BE38" w14:textId="77777777" w:rsidR="00D56D17" w:rsidRPr="006C2960" w:rsidRDefault="00000000">
            <w:pPr>
              <w:jc w:val="center"/>
              <w:rPr>
                <w:kern w:val="0"/>
                <w:sz w:val="24"/>
              </w:rPr>
            </w:pPr>
            <w:r w:rsidRPr="006C2960">
              <w:rPr>
                <w:rFonts w:hint="eastAsia"/>
                <w:kern w:val="0"/>
                <w:sz w:val="24"/>
              </w:rPr>
              <w:t>2328.80</w:t>
            </w:r>
          </w:p>
        </w:tc>
        <w:tc>
          <w:tcPr>
            <w:tcW w:w="1417" w:type="dxa"/>
            <w:vAlign w:val="center"/>
          </w:tcPr>
          <w:p w14:paraId="23825C9D" w14:textId="77777777" w:rsidR="00D56D17" w:rsidRPr="006C2960" w:rsidRDefault="00000000">
            <w:pPr>
              <w:jc w:val="center"/>
              <w:rPr>
                <w:kern w:val="0"/>
                <w:sz w:val="24"/>
              </w:rPr>
            </w:pPr>
            <w:r w:rsidRPr="006C2960">
              <w:rPr>
                <w:rFonts w:hint="eastAsia"/>
                <w:kern w:val="0"/>
                <w:sz w:val="24"/>
              </w:rPr>
              <w:t>960.89</w:t>
            </w:r>
          </w:p>
        </w:tc>
        <w:tc>
          <w:tcPr>
            <w:tcW w:w="1559" w:type="dxa"/>
          </w:tcPr>
          <w:p w14:paraId="5B27A6A9" w14:textId="77777777" w:rsidR="00D56D17" w:rsidRPr="006C2960" w:rsidRDefault="00000000">
            <w:pPr>
              <w:jc w:val="center"/>
              <w:rPr>
                <w:kern w:val="0"/>
                <w:sz w:val="24"/>
              </w:rPr>
            </w:pPr>
            <w:r w:rsidRPr="006C2960">
              <w:rPr>
                <w:kern w:val="0"/>
                <w:sz w:val="24"/>
              </w:rPr>
              <w:t>9671</w:t>
            </w:r>
          </w:p>
        </w:tc>
        <w:tc>
          <w:tcPr>
            <w:tcW w:w="1418" w:type="dxa"/>
            <w:vMerge/>
            <w:vAlign w:val="center"/>
          </w:tcPr>
          <w:p w14:paraId="1B318101" w14:textId="77777777" w:rsidR="00D56D17" w:rsidRPr="006C2960" w:rsidRDefault="00D56D17">
            <w:pPr>
              <w:jc w:val="center"/>
              <w:rPr>
                <w:kern w:val="0"/>
                <w:sz w:val="24"/>
              </w:rPr>
            </w:pPr>
          </w:p>
        </w:tc>
      </w:tr>
      <w:tr w:rsidR="006C2960" w:rsidRPr="006C2960" w14:paraId="308CF29E" w14:textId="77777777" w:rsidTr="00EF6745">
        <w:trPr>
          <w:cantSplit/>
          <w:trHeight w:val="510"/>
          <w:jc w:val="center"/>
        </w:trPr>
        <w:tc>
          <w:tcPr>
            <w:tcW w:w="1696" w:type="dxa"/>
            <w:vMerge w:val="restart"/>
            <w:vAlign w:val="center"/>
          </w:tcPr>
          <w:p w14:paraId="009B7492" w14:textId="77777777" w:rsidR="00D56D17" w:rsidRPr="006C2960" w:rsidRDefault="00000000">
            <w:pPr>
              <w:jc w:val="center"/>
              <w:rPr>
                <w:kern w:val="0"/>
                <w:sz w:val="24"/>
              </w:rPr>
            </w:pPr>
            <w:r w:rsidRPr="006C2960">
              <w:rPr>
                <w:kern w:val="0"/>
                <w:sz w:val="24"/>
              </w:rPr>
              <w:t>微波干燥设备</w:t>
            </w:r>
          </w:p>
        </w:tc>
        <w:tc>
          <w:tcPr>
            <w:tcW w:w="1134" w:type="dxa"/>
            <w:vAlign w:val="center"/>
          </w:tcPr>
          <w:p w14:paraId="66D3A362" w14:textId="77777777" w:rsidR="00D56D17" w:rsidRPr="006C2960" w:rsidRDefault="00000000">
            <w:pPr>
              <w:jc w:val="center"/>
              <w:rPr>
                <w:kern w:val="0"/>
                <w:sz w:val="24"/>
              </w:rPr>
            </w:pPr>
            <w:r w:rsidRPr="006C2960">
              <w:rPr>
                <w:kern w:val="0"/>
                <w:sz w:val="24"/>
              </w:rPr>
              <w:t>1</w:t>
            </w:r>
          </w:p>
        </w:tc>
        <w:tc>
          <w:tcPr>
            <w:tcW w:w="1560" w:type="dxa"/>
            <w:vAlign w:val="center"/>
          </w:tcPr>
          <w:p w14:paraId="602FD618" w14:textId="77777777" w:rsidR="00D56D17" w:rsidRPr="006C2960" w:rsidRDefault="00000000">
            <w:pPr>
              <w:jc w:val="center"/>
              <w:rPr>
                <w:kern w:val="0"/>
                <w:sz w:val="24"/>
              </w:rPr>
            </w:pPr>
            <w:r w:rsidRPr="006C2960">
              <w:rPr>
                <w:rFonts w:hint="eastAsia"/>
                <w:kern w:val="0"/>
                <w:sz w:val="24"/>
              </w:rPr>
              <w:t>120.55</w:t>
            </w:r>
          </w:p>
        </w:tc>
        <w:tc>
          <w:tcPr>
            <w:tcW w:w="1417" w:type="dxa"/>
            <w:vAlign w:val="center"/>
          </w:tcPr>
          <w:p w14:paraId="263546D0" w14:textId="77777777" w:rsidR="00D56D17" w:rsidRPr="006C2960" w:rsidRDefault="00000000">
            <w:pPr>
              <w:jc w:val="center"/>
              <w:rPr>
                <w:kern w:val="0"/>
                <w:sz w:val="24"/>
              </w:rPr>
            </w:pPr>
            <w:r w:rsidRPr="006C2960">
              <w:rPr>
                <w:rFonts w:hint="eastAsia"/>
                <w:kern w:val="0"/>
                <w:sz w:val="24"/>
              </w:rPr>
              <w:t>125.73</w:t>
            </w:r>
          </w:p>
        </w:tc>
        <w:tc>
          <w:tcPr>
            <w:tcW w:w="1559" w:type="dxa"/>
          </w:tcPr>
          <w:p w14:paraId="64EA6936" w14:textId="77777777" w:rsidR="00D56D17" w:rsidRPr="006C2960" w:rsidRDefault="00000000">
            <w:pPr>
              <w:jc w:val="center"/>
              <w:rPr>
                <w:kern w:val="0"/>
                <w:sz w:val="24"/>
              </w:rPr>
            </w:pPr>
            <w:r w:rsidRPr="006C2960">
              <w:rPr>
                <w:rFonts w:hint="eastAsia"/>
                <w:kern w:val="0"/>
                <w:sz w:val="24"/>
              </w:rPr>
              <w:t>3826</w:t>
            </w:r>
          </w:p>
        </w:tc>
        <w:tc>
          <w:tcPr>
            <w:tcW w:w="1418" w:type="dxa"/>
            <w:vMerge w:val="restart"/>
            <w:vAlign w:val="center"/>
          </w:tcPr>
          <w:p w14:paraId="0FD319AE" w14:textId="77777777" w:rsidR="00D56D17" w:rsidRPr="006C2960" w:rsidRDefault="00000000">
            <w:pPr>
              <w:widowControl/>
              <w:spacing w:line="420" w:lineRule="atLeast"/>
              <w:jc w:val="center"/>
              <w:rPr>
                <w:kern w:val="0"/>
                <w:sz w:val="24"/>
              </w:rPr>
            </w:pPr>
            <w:r w:rsidRPr="006C2960">
              <w:rPr>
                <w:kern w:val="0"/>
                <w:sz w:val="24"/>
              </w:rPr>
              <w:t>3979</w:t>
            </w:r>
          </w:p>
        </w:tc>
      </w:tr>
      <w:tr w:rsidR="006C2960" w:rsidRPr="006C2960" w14:paraId="0E063551" w14:textId="77777777" w:rsidTr="00EF6745">
        <w:trPr>
          <w:cantSplit/>
          <w:trHeight w:val="510"/>
          <w:jc w:val="center"/>
        </w:trPr>
        <w:tc>
          <w:tcPr>
            <w:tcW w:w="1696" w:type="dxa"/>
            <w:vMerge/>
            <w:vAlign w:val="center"/>
          </w:tcPr>
          <w:p w14:paraId="2A44590A" w14:textId="77777777" w:rsidR="00D56D17" w:rsidRPr="006C2960" w:rsidRDefault="00D56D17">
            <w:pPr>
              <w:jc w:val="center"/>
              <w:rPr>
                <w:kern w:val="0"/>
                <w:sz w:val="24"/>
              </w:rPr>
            </w:pPr>
          </w:p>
        </w:tc>
        <w:tc>
          <w:tcPr>
            <w:tcW w:w="1134" w:type="dxa"/>
            <w:vAlign w:val="center"/>
          </w:tcPr>
          <w:p w14:paraId="1B188C9B" w14:textId="77777777" w:rsidR="00D56D17" w:rsidRPr="006C2960" w:rsidRDefault="00000000">
            <w:pPr>
              <w:jc w:val="center"/>
              <w:rPr>
                <w:kern w:val="0"/>
                <w:sz w:val="24"/>
              </w:rPr>
            </w:pPr>
            <w:r w:rsidRPr="006C2960">
              <w:rPr>
                <w:kern w:val="0"/>
                <w:sz w:val="24"/>
              </w:rPr>
              <w:t>2</w:t>
            </w:r>
          </w:p>
        </w:tc>
        <w:tc>
          <w:tcPr>
            <w:tcW w:w="1560" w:type="dxa"/>
            <w:vAlign w:val="center"/>
          </w:tcPr>
          <w:p w14:paraId="17D6E416" w14:textId="77777777" w:rsidR="00D56D17" w:rsidRPr="006C2960" w:rsidRDefault="00000000">
            <w:pPr>
              <w:jc w:val="center"/>
              <w:rPr>
                <w:kern w:val="0"/>
                <w:sz w:val="24"/>
              </w:rPr>
            </w:pPr>
            <w:r w:rsidRPr="006C2960">
              <w:rPr>
                <w:rFonts w:hint="eastAsia"/>
                <w:kern w:val="0"/>
                <w:sz w:val="24"/>
              </w:rPr>
              <w:t>115.72</w:t>
            </w:r>
          </w:p>
        </w:tc>
        <w:tc>
          <w:tcPr>
            <w:tcW w:w="1417" w:type="dxa"/>
            <w:vAlign w:val="center"/>
          </w:tcPr>
          <w:p w14:paraId="29F8E84D" w14:textId="77777777" w:rsidR="00D56D17" w:rsidRPr="006C2960" w:rsidRDefault="00000000">
            <w:pPr>
              <w:jc w:val="center"/>
              <w:rPr>
                <w:kern w:val="0"/>
                <w:sz w:val="24"/>
              </w:rPr>
            </w:pPr>
            <w:r w:rsidRPr="006C2960">
              <w:rPr>
                <w:rFonts w:hint="eastAsia"/>
                <w:kern w:val="0"/>
                <w:sz w:val="24"/>
              </w:rPr>
              <w:t>124.20</w:t>
            </w:r>
          </w:p>
        </w:tc>
        <w:tc>
          <w:tcPr>
            <w:tcW w:w="1559" w:type="dxa"/>
          </w:tcPr>
          <w:p w14:paraId="4CF49050" w14:textId="77777777" w:rsidR="00D56D17" w:rsidRPr="006C2960" w:rsidRDefault="00000000">
            <w:pPr>
              <w:jc w:val="center"/>
              <w:rPr>
                <w:kern w:val="0"/>
                <w:sz w:val="24"/>
              </w:rPr>
            </w:pPr>
            <w:r w:rsidRPr="006C2960">
              <w:rPr>
                <w:rFonts w:hint="eastAsia"/>
                <w:kern w:val="0"/>
                <w:sz w:val="24"/>
              </w:rPr>
              <w:t>3718</w:t>
            </w:r>
          </w:p>
        </w:tc>
        <w:tc>
          <w:tcPr>
            <w:tcW w:w="1418" w:type="dxa"/>
            <w:vMerge/>
            <w:vAlign w:val="center"/>
          </w:tcPr>
          <w:p w14:paraId="5D512BB2" w14:textId="77777777" w:rsidR="00D56D17" w:rsidRPr="006C2960" w:rsidRDefault="00D56D17">
            <w:pPr>
              <w:jc w:val="center"/>
              <w:rPr>
                <w:kern w:val="0"/>
                <w:sz w:val="24"/>
              </w:rPr>
            </w:pPr>
          </w:p>
        </w:tc>
      </w:tr>
      <w:tr w:rsidR="006C2960" w:rsidRPr="006C2960" w14:paraId="2D6F96C4" w14:textId="77777777" w:rsidTr="00EF6745">
        <w:trPr>
          <w:cantSplit/>
          <w:trHeight w:val="510"/>
          <w:jc w:val="center"/>
        </w:trPr>
        <w:tc>
          <w:tcPr>
            <w:tcW w:w="1696" w:type="dxa"/>
            <w:vMerge/>
            <w:vAlign w:val="center"/>
          </w:tcPr>
          <w:p w14:paraId="1F381C40" w14:textId="77777777" w:rsidR="00D56D17" w:rsidRPr="006C2960" w:rsidRDefault="00D56D17">
            <w:pPr>
              <w:jc w:val="center"/>
              <w:rPr>
                <w:kern w:val="0"/>
                <w:sz w:val="24"/>
              </w:rPr>
            </w:pPr>
          </w:p>
        </w:tc>
        <w:tc>
          <w:tcPr>
            <w:tcW w:w="1134" w:type="dxa"/>
            <w:vAlign w:val="center"/>
          </w:tcPr>
          <w:p w14:paraId="46A08317" w14:textId="77777777" w:rsidR="00D56D17" w:rsidRPr="006C2960" w:rsidRDefault="00000000">
            <w:pPr>
              <w:jc w:val="center"/>
              <w:rPr>
                <w:kern w:val="0"/>
                <w:sz w:val="24"/>
              </w:rPr>
            </w:pPr>
            <w:r w:rsidRPr="006C2960">
              <w:rPr>
                <w:kern w:val="0"/>
                <w:sz w:val="24"/>
              </w:rPr>
              <w:t>3</w:t>
            </w:r>
          </w:p>
        </w:tc>
        <w:tc>
          <w:tcPr>
            <w:tcW w:w="1560" w:type="dxa"/>
            <w:vAlign w:val="center"/>
          </w:tcPr>
          <w:p w14:paraId="16D1D9E8" w14:textId="77777777" w:rsidR="00D56D17" w:rsidRPr="006C2960" w:rsidRDefault="00000000">
            <w:pPr>
              <w:jc w:val="center"/>
              <w:rPr>
                <w:kern w:val="0"/>
                <w:sz w:val="24"/>
              </w:rPr>
            </w:pPr>
            <w:r w:rsidRPr="006C2960">
              <w:rPr>
                <w:rFonts w:hint="eastAsia"/>
                <w:kern w:val="0"/>
                <w:sz w:val="24"/>
              </w:rPr>
              <w:t>145.21</w:t>
            </w:r>
          </w:p>
        </w:tc>
        <w:tc>
          <w:tcPr>
            <w:tcW w:w="1417" w:type="dxa"/>
            <w:vAlign w:val="center"/>
          </w:tcPr>
          <w:p w14:paraId="0BA156E0" w14:textId="77777777" w:rsidR="00D56D17" w:rsidRPr="006C2960" w:rsidRDefault="00000000">
            <w:pPr>
              <w:jc w:val="center"/>
              <w:rPr>
                <w:kern w:val="0"/>
                <w:sz w:val="24"/>
              </w:rPr>
            </w:pPr>
            <w:r w:rsidRPr="006C2960">
              <w:rPr>
                <w:rFonts w:hint="eastAsia"/>
                <w:kern w:val="0"/>
                <w:sz w:val="24"/>
              </w:rPr>
              <w:t>131.87</w:t>
            </w:r>
          </w:p>
        </w:tc>
        <w:tc>
          <w:tcPr>
            <w:tcW w:w="1559" w:type="dxa"/>
          </w:tcPr>
          <w:p w14:paraId="478E8EB0" w14:textId="77777777" w:rsidR="00D56D17" w:rsidRPr="006C2960" w:rsidRDefault="00000000">
            <w:pPr>
              <w:jc w:val="center"/>
              <w:rPr>
                <w:kern w:val="0"/>
                <w:sz w:val="24"/>
              </w:rPr>
            </w:pPr>
            <w:r w:rsidRPr="006C2960">
              <w:rPr>
                <w:rFonts w:hint="eastAsia"/>
                <w:kern w:val="0"/>
                <w:sz w:val="24"/>
              </w:rPr>
              <w:t>4394</w:t>
            </w:r>
          </w:p>
        </w:tc>
        <w:tc>
          <w:tcPr>
            <w:tcW w:w="1418" w:type="dxa"/>
            <w:vMerge/>
            <w:vAlign w:val="center"/>
          </w:tcPr>
          <w:p w14:paraId="4304E26F" w14:textId="77777777" w:rsidR="00D56D17" w:rsidRPr="006C2960" w:rsidRDefault="00D56D17">
            <w:pPr>
              <w:jc w:val="center"/>
              <w:rPr>
                <w:kern w:val="0"/>
                <w:sz w:val="24"/>
              </w:rPr>
            </w:pPr>
          </w:p>
        </w:tc>
      </w:tr>
      <w:tr w:rsidR="006C2960" w:rsidRPr="006C2960" w14:paraId="2AEBDC3D" w14:textId="77777777" w:rsidTr="00EF6745">
        <w:trPr>
          <w:cantSplit/>
          <w:trHeight w:val="510"/>
          <w:jc w:val="center"/>
        </w:trPr>
        <w:tc>
          <w:tcPr>
            <w:tcW w:w="1696" w:type="dxa"/>
            <w:vMerge w:val="restart"/>
            <w:vAlign w:val="center"/>
          </w:tcPr>
          <w:p w14:paraId="2CF799E6" w14:textId="77777777" w:rsidR="00D56D17" w:rsidRPr="006C2960" w:rsidRDefault="00000000">
            <w:pPr>
              <w:jc w:val="center"/>
              <w:rPr>
                <w:kern w:val="0"/>
                <w:sz w:val="24"/>
              </w:rPr>
            </w:pPr>
            <w:r w:rsidRPr="006C2960">
              <w:rPr>
                <w:kern w:val="0"/>
                <w:sz w:val="24"/>
              </w:rPr>
              <w:t>红外干燥设备</w:t>
            </w:r>
          </w:p>
        </w:tc>
        <w:tc>
          <w:tcPr>
            <w:tcW w:w="1134" w:type="dxa"/>
            <w:vAlign w:val="center"/>
          </w:tcPr>
          <w:p w14:paraId="31D7C4FA" w14:textId="77777777" w:rsidR="00D56D17" w:rsidRPr="006C2960" w:rsidRDefault="00000000">
            <w:pPr>
              <w:jc w:val="center"/>
              <w:rPr>
                <w:kern w:val="0"/>
                <w:sz w:val="24"/>
              </w:rPr>
            </w:pPr>
            <w:r w:rsidRPr="006C2960">
              <w:rPr>
                <w:kern w:val="0"/>
                <w:sz w:val="24"/>
              </w:rPr>
              <w:t>1</w:t>
            </w:r>
          </w:p>
        </w:tc>
        <w:tc>
          <w:tcPr>
            <w:tcW w:w="1560" w:type="dxa"/>
            <w:vAlign w:val="center"/>
          </w:tcPr>
          <w:p w14:paraId="3DAC7C0B" w14:textId="77777777" w:rsidR="00D56D17" w:rsidRPr="006C2960" w:rsidRDefault="00000000">
            <w:pPr>
              <w:jc w:val="center"/>
              <w:rPr>
                <w:kern w:val="0"/>
                <w:sz w:val="24"/>
              </w:rPr>
            </w:pPr>
            <w:r w:rsidRPr="006C2960">
              <w:rPr>
                <w:rFonts w:hint="eastAsia"/>
                <w:kern w:val="0"/>
                <w:sz w:val="24"/>
              </w:rPr>
              <w:t>127.50</w:t>
            </w:r>
          </w:p>
        </w:tc>
        <w:tc>
          <w:tcPr>
            <w:tcW w:w="1417" w:type="dxa"/>
            <w:vAlign w:val="center"/>
          </w:tcPr>
          <w:p w14:paraId="1D1F87F1" w14:textId="77777777" w:rsidR="00D56D17" w:rsidRPr="006C2960" w:rsidRDefault="00000000">
            <w:pPr>
              <w:jc w:val="center"/>
              <w:rPr>
                <w:kern w:val="0"/>
                <w:sz w:val="24"/>
              </w:rPr>
            </w:pPr>
            <w:r w:rsidRPr="006C2960">
              <w:rPr>
                <w:rFonts w:hint="eastAsia"/>
                <w:kern w:val="0"/>
                <w:sz w:val="24"/>
              </w:rPr>
              <w:t>112.44</w:t>
            </w:r>
          </w:p>
        </w:tc>
        <w:tc>
          <w:tcPr>
            <w:tcW w:w="1559" w:type="dxa"/>
          </w:tcPr>
          <w:p w14:paraId="5DAEE923" w14:textId="77777777" w:rsidR="00D56D17" w:rsidRPr="006C2960" w:rsidRDefault="00000000">
            <w:pPr>
              <w:jc w:val="center"/>
              <w:rPr>
                <w:kern w:val="0"/>
                <w:sz w:val="24"/>
              </w:rPr>
            </w:pPr>
            <w:r w:rsidRPr="006C2960">
              <w:rPr>
                <w:rFonts w:hint="eastAsia"/>
                <w:kern w:val="0"/>
                <w:sz w:val="24"/>
              </w:rPr>
              <w:t>4249</w:t>
            </w:r>
          </w:p>
        </w:tc>
        <w:tc>
          <w:tcPr>
            <w:tcW w:w="1418" w:type="dxa"/>
            <w:vMerge w:val="restart"/>
            <w:vAlign w:val="center"/>
          </w:tcPr>
          <w:p w14:paraId="1A32D396" w14:textId="77777777" w:rsidR="00D56D17" w:rsidRPr="006C2960" w:rsidRDefault="00000000">
            <w:pPr>
              <w:jc w:val="center"/>
              <w:rPr>
                <w:kern w:val="0"/>
                <w:sz w:val="24"/>
              </w:rPr>
            </w:pPr>
            <w:r w:rsidRPr="006C2960">
              <w:rPr>
                <w:rFonts w:hint="eastAsia"/>
                <w:kern w:val="0"/>
                <w:sz w:val="24"/>
              </w:rPr>
              <w:t>4525</w:t>
            </w:r>
          </w:p>
        </w:tc>
      </w:tr>
      <w:tr w:rsidR="006C2960" w:rsidRPr="006C2960" w14:paraId="4AF4933C" w14:textId="77777777" w:rsidTr="00EF6745">
        <w:trPr>
          <w:cantSplit/>
          <w:trHeight w:val="510"/>
          <w:jc w:val="center"/>
        </w:trPr>
        <w:tc>
          <w:tcPr>
            <w:tcW w:w="1696" w:type="dxa"/>
            <w:vMerge/>
            <w:vAlign w:val="center"/>
          </w:tcPr>
          <w:p w14:paraId="356CD339" w14:textId="77777777" w:rsidR="00D56D17" w:rsidRPr="006C2960" w:rsidRDefault="00D56D17">
            <w:pPr>
              <w:jc w:val="center"/>
              <w:rPr>
                <w:kern w:val="0"/>
                <w:sz w:val="24"/>
              </w:rPr>
            </w:pPr>
          </w:p>
        </w:tc>
        <w:tc>
          <w:tcPr>
            <w:tcW w:w="1134" w:type="dxa"/>
            <w:vAlign w:val="center"/>
          </w:tcPr>
          <w:p w14:paraId="2AEFFAFD" w14:textId="77777777" w:rsidR="00D56D17" w:rsidRPr="006C2960" w:rsidRDefault="00000000">
            <w:pPr>
              <w:jc w:val="center"/>
              <w:rPr>
                <w:kern w:val="0"/>
                <w:sz w:val="24"/>
              </w:rPr>
            </w:pPr>
            <w:r w:rsidRPr="006C2960">
              <w:rPr>
                <w:kern w:val="0"/>
                <w:sz w:val="24"/>
              </w:rPr>
              <w:t>2</w:t>
            </w:r>
          </w:p>
        </w:tc>
        <w:tc>
          <w:tcPr>
            <w:tcW w:w="1560" w:type="dxa"/>
            <w:vAlign w:val="center"/>
          </w:tcPr>
          <w:p w14:paraId="537C881D" w14:textId="77777777" w:rsidR="00D56D17" w:rsidRPr="006C2960" w:rsidRDefault="00000000">
            <w:pPr>
              <w:jc w:val="center"/>
              <w:rPr>
                <w:kern w:val="0"/>
                <w:sz w:val="24"/>
              </w:rPr>
            </w:pPr>
            <w:r w:rsidRPr="006C2960">
              <w:rPr>
                <w:rFonts w:hint="eastAsia"/>
                <w:kern w:val="0"/>
                <w:sz w:val="24"/>
              </w:rPr>
              <w:t>136.35</w:t>
            </w:r>
          </w:p>
        </w:tc>
        <w:tc>
          <w:tcPr>
            <w:tcW w:w="1417" w:type="dxa"/>
            <w:vAlign w:val="center"/>
          </w:tcPr>
          <w:p w14:paraId="6B7E8FF5" w14:textId="77777777" w:rsidR="00D56D17" w:rsidRPr="006C2960" w:rsidRDefault="00000000">
            <w:pPr>
              <w:jc w:val="center"/>
              <w:rPr>
                <w:kern w:val="0"/>
                <w:sz w:val="24"/>
              </w:rPr>
            </w:pPr>
            <w:r w:rsidRPr="006C2960">
              <w:rPr>
                <w:rFonts w:hint="eastAsia"/>
                <w:kern w:val="0"/>
                <w:sz w:val="24"/>
              </w:rPr>
              <w:t>113.01</w:t>
            </w:r>
          </w:p>
        </w:tc>
        <w:tc>
          <w:tcPr>
            <w:tcW w:w="1559" w:type="dxa"/>
          </w:tcPr>
          <w:p w14:paraId="71659885" w14:textId="77777777" w:rsidR="00D56D17" w:rsidRPr="006C2960" w:rsidRDefault="00000000">
            <w:pPr>
              <w:jc w:val="center"/>
              <w:rPr>
                <w:kern w:val="0"/>
                <w:sz w:val="24"/>
              </w:rPr>
            </w:pPr>
            <w:r w:rsidRPr="006C2960">
              <w:rPr>
                <w:rFonts w:hint="eastAsia"/>
                <w:kern w:val="0"/>
                <w:sz w:val="24"/>
              </w:rPr>
              <w:t>4812</w:t>
            </w:r>
          </w:p>
        </w:tc>
        <w:tc>
          <w:tcPr>
            <w:tcW w:w="1418" w:type="dxa"/>
            <w:vMerge/>
            <w:vAlign w:val="center"/>
          </w:tcPr>
          <w:p w14:paraId="61992385" w14:textId="77777777" w:rsidR="00D56D17" w:rsidRPr="006C2960" w:rsidRDefault="00D56D17">
            <w:pPr>
              <w:jc w:val="center"/>
              <w:rPr>
                <w:kern w:val="0"/>
                <w:sz w:val="24"/>
              </w:rPr>
            </w:pPr>
          </w:p>
        </w:tc>
      </w:tr>
      <w:tr w:rsidR="006C2960" w:rsidRPr="006C2960" w14:paraId="71EB64F7" w14:textId="77777777" w:rsidTr="00EF6745">
        <w:trPr>
          <w:cantSplit/>
          <w:trHeight w:val="510"/>
          <w:jc w:val="center"/>
        </w:trPr>
        <w:tc>
          <w:tcPr>
            <w:tcW w:w="1696" w:type="dxa"/>
            <w:vMerge/>
            <w:vAlign w:val="center"/>
          </w:tcPr>
          <w:p w14:paraId="23C1508C" w14:textId="77777777" w:rsidR="00D56D17" w:rsidRPr="006C2960" w:rsidRDefault="00D56D17">
            <w:pPr>
              <w:jc w:val="center"/>
              <w:rPr>
                <w:kern w:val="0"/>
                <w:sz w:val="24"/>
              </w:rPr>
            </w:pPr>
          </w:p>
        </w:tc>
        <w:tc>
          <w:tcPr>
            <w:tcW w:w="1134" w:type="dxa"/>
            <w:vAlign w:val="center"/>
          </w:tcPr>
          <w:p w14:paraId="4A3BC5FA" w14:textId="77777777" w:rsidR="00D56D17" w:rsidRPr="006C2960" w:rsidRDefault="00000000">
            <w:pPr>
              <w:jc w:val="center"/>
              <w:rPr>
                <w:kern w:val="0"/>
                <w:sz w:val="24"/>
              </w:rPr>
            </w:pPr>
            <w:r w:rsidRPr="006C2960">
              <w:rPr>
                <w:kern w:val="0"/>
                <w:sz w:val="24"/>
              </w:rPr>
              <w:t>3</w:t>
            </w:r>
          </w:p>
        </w:tc>
        <w:tc>
          <w:tcPr>
            <w:tcW w:w="1560" w:type="dxa"/>
            <w:vAlign w:val="center"/>
          </w:tcPr>
          <w:p w14:paraId="7226EDB8" w14:textId="77777777" w:rsidR="00D56D17" w:rsidRPr="006C2960" w:rsidRDefault="00000000">
            <w:pPr>
              <w:jc w:val="center"/>
              <w:rPr>
                <w:kern w:val="0"/>
                <w:sz w:val="24"/>
              </w:rPr>
            </w:pPr>
            <w:r w:rsidRPr="006C2960">
              <w:rPr>
                <w:rFonts w:hint="eastAsia"/>
                <w:kern w:val="0"/>
                <w:sz w:val="24"/>
              </w:rPr>
              <w:t>120.26</w:t>
            </w:r>
          </w:p>
        </w:tc>
        <w:tc>
          <w:tcPr>
            <w:tcW w:w="1417" w:type="dxa"/>
            <w:vAlign w:val="center"/>
          </w:tcPr>
          <w:p w14:paraId="5A7AAD3E" w14:textId="77777777" w:rsidR="00D56D17" w:rsidRPr="006C2960" w:rsidRDefault="00000000">
            <w:pPr>
              <w:jc w:val="center"/>
              <w:rPr>
                <w:kern w:val="0"/>
                <w:sz w:val="24"/>
              </w:rPr>
            </w:pPr>
            <w:r w:rsidRPr="006C2960">
              <w:rPr>
                <w:rFonts w:hint="eastAsia"/>
                <w:kern w:val="0"/>
                <w:sz w:val="24"/>
              </w:rPr>
              <w:t>106.31</w:t>
            </w:r>
          </w:p>
        </w:tc>
        <w:tc>
          <w:tcPr>
            <w:tcW w:w="1559" w:type="dxa"/>
          </w:tcPr>
          <w:p w14:paraId="2F55180A" w14:textId="77777777" w:rsidR="00D56D17" w:rsidRPr="006C2960" w:rsidRDefault="00000000">
            <w:pPr>
              <w:jc w:val="center"/>
              <w:rPr>
                <w:kern w:val="0"/>
                <w:sz w:val="24"/>
              </w:rPr>
            </w:pPr>
            <w:r w:rsidRPr="006C2960">
              <w:rPr>
                <w:rFonts w:hint="eastAsia"/>
                <w:kern w:val="0"/>
                <w:sz w:val="24"/>
              </w:rPr>
              <w:t>4514</w:t>
            </w:r>
          </w:p>
        </w:tc>
        <w:tc>
          <w:tcPr>
            <w:tcW w:w="1418" w:type="dxa"/>
            <w:vMerge/>
            <w:vAlign w:val="center"/>
          </w:tcPr>
          <w:p w14:paraId="6E87FC6A" w14:textId="77777777" w:rsidR="00D56D17" w:rsidRPr="006C2960" w:rsidRDefault="00D56D17">
            <w:pPr>
              <w:jc w:val="center"/>
              <w:rPr>
                <w:kern w:val="0"/>
                <w:sz w:val="24"/>
              </w:rPr>
            </w:pPr>
          </w:p>
        </w:tc>
      </w:tr>
      <w:tr w:rsidR="006C2960" w:rsidRPr="006C2960" w14:paraId="069076C4" w14:textId="77777777" w:rsidTr="00EF6745">
        <w:trPr>
          <w:cantSplit/>
          <w:trHeight w:val="510"/>
          <w:jc w:val="center"/>
        </w:trPr>
        <w:tc>
          <w:tcPr>
            <w:tcW w:w="1696" w:type="dxa"/>
            <w:vMerge w:val="restart"/>
            <w:vAlign w:val="center"/>
          </w:tcPr>
          <w:p w14:paraId="6E8D5EAC" w14:textId="77777777" w:rsidR="00D56D17" w:rsidRPr="006C2960" w:rsidRDefault="00000000">
            <w:pPr>
              <w:jc w:val="center"/>
              <w:rPr>
                <w:kern w:val="0"/>
                <w:sz w:val="24"/>
              </w:rPr>
            </w:pPr>
            <w:r w:rsidRPr="006C2960">
              <w:rPr>
                <w:kern w:val="0"/>
                <w:sz w:val="24"/>
              </w:rPr>
              <w:t>真空干燥设备</w:t>
            </w:r>
          </w:p>
        </w:tc>
        <w:tc>
          <w:tcPr>
            <w:tcW w:w="1134" w:type="dxa"/>
            <w:vAlign w:val="center"/>
          </w:tcPr>
          <w:p w14:paraId="4075F1EF" w14:textId="77777777" w:rsidR="00D56D17" w:rsidRPr="006C2960" w:rsidRDefault="00000000">
            <w:pPr>
              <w:jc w:val="center"/>
              <w:rPr>
                <w:kern w:val="0"/>
                <w:sz w:val="24"/>
              </w:rPr>
            </w:pPr>
            <w:r w:rsidRPr="006C2960">
              <w:rPr>
                <w:kern w:val="0"/>
                <w:sz w:val="24"/>
              </w:rPr>
              <w:t>1</w:t>
            </w:r>
          </w:p>
        </w:tc>
        <w:tc>
          <w:tcPr>
            <w:tcW w:w="1560" w:type="dxa"/>
            <w:vAlign w:val="center"/>
          </w:tcPr>
          <w:p w14:paraId="07CF24A3" w14:textId="77777777" w:rsidR="00D56D17" w:rsidRPr="006C2960" w:rsidRDefault="00000000">
            <w:pPr>
              <w:jc w:val="center"/>
              <w:rPr>
                <w:kern w:val="0"/>
                <w:sz w:val="24"/>
              </w:rPr>
            </w:pPr>
            <w:r w:rsidRPr="006C2960">
              <w:rPr>
                <w:rFonts w:hint="eastAsia"/>
                <w:kern w:val="0"/>
                <w:sz w:val="24"/>
              </w:rPr>
              <w:t>215.14</w:t>
            </w:r>
          </w:p>
        </w:tc>
        <w:tc>
          <w:tcPr>
            <w:tcW w:w="1417" w:type="dxa"/>
            <w:vAlign w:val="center"/>
          </w:tcPr>
          <w:p w14:paraId="30BD2748" w14:textId="77777777" w:rsidR="00D56D17" w:rsidRPr="006C2960" w:rsidRDefault="00000000">
            <w:pPr>
              <w:jc w:val="center"/>
              <w:rPr>
                <w:kern w:val="0"/>
                <w:sz w:val="24"/>
              </w:rPr>
            </w:pPr>
            <w:r w:rsidRPr="006C2960">
              <w:rPr>
                <w:rFonts w:hint="eastAsia"/>
                <w:kern w:val="0"/>
                <w:sz w:val="24"/>
              </w:rPr>
              <w:t>171.73</w:t>
            </w:r>
          </w:p>
        </w:tc>
        <w:tc>
          <w:tcPr>
            <w:tcW w:w="1559" w:type="dxa"/>
          </w:tcPr>
          <w:p w14:paraId="6398B31F" w14:textId="77777777" w:rsidR="00D56D17" w:rsidRPr="006C2960" w:rsidRDefault="00000000">
            <w:pPr>
              <w:jc w:val="center"/>
              <w:rPr>
                <w:kern w:val="0"/>
                <w:sz w:val="24"/>
              </w:rPr>
            </w:pPr>
            <w:r w:rsidRPr="006C2960">
              <w:rPr>
                <w:rFonts w:hint="eastAsia"/>
                <w:kern w:val="0"/>
                <w:sz w:val="24"/>
              </w:rPr>
              <w:t>4999</w:t>
            </w:r>
          </w:p>
        </w:tc>
        <w:tc>
          <w:tcPr>
            <w:tcW w:w="1418" w:type="dxa"/>
            <w:vMerge w:val="restart"/>
            <w:vAlign w:val="center"/>
          </w:tcPr>
          <w:p w14:paraId="741C8E6A" w14:textId="77777777" w:rsidR="00D56D17" w:rsidRPr="006C2960" w:rsidRDefault="00000000">
            <w:pPr>
              <w:jc w:val="center"/>
              <w:rPr>
                <w:kern w:val="0"/>
                <w:sz w:val="24"/>
              </w:rPr>
            </w:pPr>
            <w:r w:rsidRPr="006C2960">
              <w:rPr>
                <w:rFonts w:hint="eastAsia"/>
                <w:kern w:val="0"/>
                <w:sz w:val="24"/>
              </w:rPr>
              <w:t>4865</w:t>
            </w:r>
          </w:p>
        </w:tc>
      </w:tr>
      <w:tr w:rsidR="006C2960" w:rsidRPr="006C2960" w14:paraId="32172238" w14:textId="77777777" w:rsidTr="00EF6745">
        <w:trPr>
          <w:cantSplit/>
          <w:trHeight w:val="510"/>
          <w:jc w:val="center"/>
        </w:trPr>
        <w:tc>
          <w:tcPr>
            <w:tcW w:w="1696" w:type="dxa"/>
            <w:vMerge/>
            <w:vAlign w:val="center"/>
          </w:tcPr>
          <w:p w14:paraId="6F28F339" w14:textId="77777777" w:rsidR="00D56D17" w:rsidRPr="006C2960" w:rsidRDefault="00D56D17">
            <w:pPr>
              <w:jc w:val="center"/>
              <w:rPr>
                <w:kern w:val="0"/>
                <w:sz w:val="24"/>
              </w:rPr>
            </w:pPr>
          </w:p>
        </w:tc>
        <w:tc>
          <w:tcPr>
            <w:tcW w:w="1134" w:type="dxa"/>
            <w:vAlign w:val="center"/>
          </w:tcPr>
          <w:p w14:paraId="1107D07D" w14:textId="77777777" w:rsidR="00D56D17" w:rsidRPr="006C2960" w:rsidRDefault="00000000">
            <w:pPr>
              <w:jc w:val="center"/>
              <w:rPr>
                <w:kern w:val="0"/>
                <w:sz w:val="24"/>
              </w:rPr>
            </w:pPr>
            <w:r w:rsidRPr="006C2960">
              <w:rPr>
                <w:rFonts w:hint="eastAsia"/>
                <w:kern w:val="0"/>
                <w:sz w:val="24"/>
              </w:rPr>
              <w:t>2</w:t>
            </w:r>
          </w:p>
        </w:tc>
        <w:tc>
          <w:tcPr>
            <w:tcW w:w="1560" w:type="dxa"/>
            <w:vAlign w:val="center"/>
          </w:tcPr>
          <w:p w14:paraId="73D60BC5" w14:textId="77777777" w:rsidR="00D56D17" w:rsidRPr="006C2960" w:rsidRDefault="00000000">
            <w:pPr>
              <w:jc w:val="center"/>
              <w:rPr>
                <w:kern w:val="0"/>
                <w:sz w:val="24"/>
              </w:rPr>
            </w:pPr>
            <w:r w:rsidRPr="006C2960">
              <w:rPr>
                <w:rFonts w:hint="eastAsia"/>
                <w:kern w:val="0"/>
                <w:sz w:val="24"/>
              </w:rPr>
              <w:t>183.95</w:t>
            </w:r>
          </w:p>
        </w:tc>
        <w:tc>
          <w:tcPr>
            <w:tcW w:w="1417" w:type="dxa"/>
            <w:vAlign w:val="center"/>
          </w:tcPr>
          <w:p w14:paraId="758E85E4" w14:textId="77777777" w:rsidR="00D56D17" w:rsidRPr="006C2960" w:rsidRDefault="00000000">
            <w:pPr>
              <w:jc w:val="center"/>
              <w:rPr>
                <w:kern w:val="0"/>
                <w:sz w:val="24"/>
              </w:rPr>
            </w:pPr>
            <w:r w:rsidRPr="006C2960">
              <w:rPr>
                <w:rFonts w:hint="eastAsia"/>
                <w:kern w:val="0"/>
                <w:sz w:val="24"/>
              </w:rPr>
              <w:t>155.38</w:t>
            </w:r>
          </w:p>
        </w:tc>
        <w:tc>
          <w:tcPr>
            <w:tcW w:w="1559" w:type="dxa"/>
          </w:tcPr>
          <w:p w14:paraId="77B36972" w14:textId="77777777" w:rsidR="00D56D17" w:rsidRPr="006C2960" w:rsidRDefault="00000000">
            <w:pPr>
              <w:jc w:val="center"/>
              <w:rPr>
                <w:kern w:val="0"/>
                <w:sz w:val="24"/>
              </w:rPr>
            </w:pPr>
            <w:r w:rsidRPr="006C2960">
              <w:rPr>
                <w:rFonts w:hint="eastAsia"/>
                <w:kern w:val="0"/>
                <w:sz w:val="24"/>
              </w:rPr>
              <w:t>4724</w:t>
            </w:r>
          </w:p>
        </w:tc>
        <w:tc>
          <w:tcPr>
            <w:tcW w:w="1418" w:type="dxa"/>
            <w:vMerge/>
            <w:vAlign w:val="center"/>
          </w:tcPr>
          <w:p w14:paraId="38E130BA" w14:textId="77777777" w:rsidR="00D56D17" w:rsidRPr="006C2960" w:rsidRDefault="00D56D17">
            <w:pPr>
              <w:jc w:val="center"/>
              <w:rPr>
                <w:kern w:val="0"/>
                <w:sz w:val="24"/>
              </w:rPr>
            </w:pPr>
          </w:p>
        </w:tc>
      </w:tr>
      <w:tr w:rsidR="006C2960" w:rsidRPr="006C2960" w14:paraId="7B3D2166" w14:textId="77777777" w:rsidTr="00EF6745">
        <w:trPr>
          <w:cantSplit/>
          <w:trHeight w:val="510"/>
          <w:jc w:val="center"/>
        </w:trPr>
        <w:tc>
          <w:tcPr>
            <w:tcW w:w="1696" w:type="dxa"/>
            <w:vMerge/>
            <w:vAlign w:val="center"/>
          </w:tcPr>
          <w:p w14:paraId="3C887F3B" w14:textId="77777777" w:rsidR="00D56D17" w:rsidRPr="006C2960" w:rsidRDefault="00D56D17">
            <w:pPr>
              <w:jc w:val="center"/>
              <w:rPr>
                <w:kern w:val="0"/>
                <w:sz w:val="24"/>
              </w:rPr>
            </w:pPr>
          </w:p>
        </w:tc>
        <w:tc>
          <w:tcPr>
            <w:tcW w:w="1134" w:type="dxa"/>
            <w:vAlign w:val="center"/>
          </w:tcPr>
          <w:p w14:paraId="5B85DFCF" w14:textId="77777777" w:rsidR="00D56D17" w:rsidRPr="006C2960" w:rsidRDefault="00000000">
            <w:pPr>
              <w:jc w:val="center"/>
              <w:rPr>
                <w:kern w:val="0"/>
                <w:sz w:val="24"/>
              </w:rPr>
            </w:pPr>
            <w:r w:rsidRPr="006C2960">
              <w:rPr>
                <w:rFonts w:hint="eastAsia"/>
                <w:kern w:val="0"/>
                <w:sz w:val="24"/>
              </w:rPr>
              <w:t>3</w:t>
            </w:r>
          </w:p>
        </w:tc>
        <w:tc>
          <w:tcPr>
            <w:tcW w:w="1560" w:type="dxa"/>
            <w:vAlign w:val="center"/>
          </w:tcPr>
          <w:p w14:paraId="39E7FF30" w14:textId="77777777" w:rsidR="00D56D17" w:rsidRPr="006C2960" w:rsidRDefault="00000000">
            <w:pPr>
              <w:jc w:val="center"/>
              <w:rPr>
                <w:kern w:val="0"/>
                <w:sz w:val="24"/>
              </w:rPr>
            </w:pPr>
            <w:r w:rsidRPr="006C2960">
              <w:rPr>
                <w:rFonts w:hint="eastAsia"/>
                <w:kern w:val="0"/>
                <w:sz w:val="24"/>
              </w:rPr>
              <w:t>229.65</w:t>
            </w:r>
          </w:p>
        </w:tc>
        <w:tc>
          <w:tcPr>
            <w:tcW w:w="1417" w:type="dxa"/>
            <w:vAlign w:val="center"/>
          </w:tcPr>
          <w:p w14:paraId="14359900" w14:textId="77777777" w:rsidR="00D56D17" w:rsidRPr="006C2960" w:rsidRDefault="00000000">
            <w:pPr>
              <w:jc w:val="center"/>
              <w:rPr>
                <w:kern w:val="0"/>
                <w:sz w:val="24"/>
              </w:rPr>
            </w:pPr>
            <w:r w:rsidRPr="006C2960">
              <w:rPr>
                <w:rFonts w:hint="eastAsia"/>
                <w:kern w:val="0"/>
                <w:sz w:val="24"/>
              </w:rPr>
              <w:t>188.09</w:t>
            </w:r>
          </w:p>
        </w:tc>
        <w:tc>
          <w:tcPr>
            <w:tcW w:w="1559" w:type="dxa"/>
          </w:tcPr>
          <w:p w14:paraId="673B5031" w14:textId="77777777" w:rsidR="00D56D17" w:rsidRPr="006C2960" w:rsidRDefault="00000000">
            <w:pPr>
              <w:jc w:val="center"/>
              <w:rPr>
                <w:kern w:val="0"/>
                <w:sz w:val="24"/>
              </w:rPr>
            </w:pPr>
            <w:r w:rsidRPr="006C2960">
              <w:rPr>
                <w:rFonts w:hint="eastAsia"/>
                <w:kern w:val="0"/>
                <w:sz w:val="24"/>
              </w:rPr>
              <w:t>4872</w:t>
            </w:r>
          </w:p>
        </w:tc>
        <w:tc>
          <w:tcPr>
            <w:tcW w:w="1418" w:type="dxa"/>
            <w:vMerge/>
            <w:vAlign w:val="center"/>
          </w:tcPr>
          <w:p w14:paraId="698054AB" w14:textId="77777777" w:rsidR="00D56D17" w:rsidRPr="006C2960" w:rsidRDefault="00D56D17">
            <w:pPr>
              <w:jc w:val="center"/>
              <w:rPr>
                <w:kern w:val="0"/>
                <w:sz w:val="24"/>
              </w:rPr>
            </w:pPr>
          </w:p>
        </w:tc>
      </w:tr>
    </w:tbl>
    <w:p w14:paraId="71DF54D4" w14:textId="77777777" w:rsidR="00D56D17" w:rsidRPr="006C2960" w:rsidRDefault="00000000">
      <w:pPr>
        <w:pStyle w:val="afb"/>
        <w:spacing w:line="440" w:lineRule="exact"/>
        <w:ind w:firstLine="480"/>
        <w:rPr>
          <w:rFonts w:ascii="Times New Roman"/>
          <w:sz w:val="24"/>
          <w:szCs w:val="24"/>
        </w:rPr>
      </w:pPr>
      <w:r w:rsidRPr="006C2960">
        <w:rPr>
          <w:rFonts w:ascii="Times New Roman"/>
          <w:sz w:val="24"/>
          <w:szCs w:val="24"/>
        </w:rPr>
        <w:lastRenderedPageBreak/>
        <w:t>试验结果表明，</w:t>
      </w:r>
      <w:r w:rsidRPr="006C2960">
        <w:rPr>
          <w:rFonts w:ascii="Times New Roman" w:hint="eastAsia"/>
          <w:sz w:val="24"/>
          <w:szCs w:val="24"/>
        </w:rPr>
        <w:t>单位耗</w:t>
      </w:r>
      <w:r w:rsidRPr="006C2960">
        <w:rPr>
          <w:rFonts w:ascii="Times New Roman"/>
          <w:sz w:val="24"/>
          <w:szCs w:val="24"/>
        </w:rPr>
        <w:t>电量符合果蔬干燥设备的通用技术指标（</w:t>
      </w:r>
      <w:r w:rsidRPr="006C2960">
        <w:rPr>
          <w:rFonts w:ascii="Times New Roman"/>
          <w:sz w:val="24"/>
        </w:rPr>
        <w:t>热风干燥、微波干燥、红外干燥和真空干燥</w:t>
      </w:r>
      <w:r w:rsidRPr="006C2960">
        <w:rPr>
          <w:rFonts w:ascii="Times New Roman"/>
          <w:sz w:val="24"/>
        </w:rPr>
        <w:t>≤ 5000 kJ/kg</w:t>
      </w:r>
      <w:r w:rsidRPr="006C2960">
        <w:rPr>
          <w:rFonts w:ascii="Times New Roman"/>
          <w:sz w:val="24"/>
        </w:rPr>
        <w:t>，冷冻干燥</w:t>
      </w:r>
      <w:r w:rsidRPr="006C2960">
        <w:rPr>
          <w:rFonts w:ascii="Times New Roman"/>
          <w:sz w:val="24"/>
        </w:rPr>
        <w:t>≤ 10000 kJ/kg</w:t>
      </w:r>
      <w:r w:rsidRPr="006C2960">
        <w:rPr>
          <w:rFonts w:ascii="Times New Roman"/>
          <w:sz w:val="24"/>
          <w:szCs w:val="24"/>
        </w:rPr>
        <w:t>）</w:t>
      </w:r>
      <w:r w:rsidRPr="006C2960">
        <w:rPr>
          <w:rFonts w:ascii="Times New Roman" w:hint="eastAsia"/>
          <w:sz w:val="24"/>
          <w:szCs w:val="24"/>
        </w:rPr>
        <w:t>。</w:t>
      </w:r>
    </w:p>
    <w:p w14:paraId="1FC63271" w14:textId="77777777" w:rsidR="00D56D17" w:rsidRPr="006C2960" w:rsidRDefault="00000000" w:rsidP="00BE22E2">
      <w:pPr>
        <w:numPr>
          <w:ilvl w:val="0"/>
          <w:numId w:val="7"/>
        </w:numPr>
        <w:spacing w:beforeLines="50" w:before="156" w:line="480" w:lineRule="exact"/>
        <w:ind w:left="902" w:hanging="420"/>
        <w:rPr>
          <w:b/>
          <w:sz w:val="24"/>
        </w:rPr>
      </w:pPr>
      <w:r w:rsidRPr="006C2960">
        <w:rPr>
          <w:rFonts w:hint="eastAsia"/>
          <w:b/>
          <w:sz w:val="24"/>
        </w:rPr>
        <w:t>成品含水率检测</w:t>
      </w:r>
      <w:r w:rsidRPr="006C2960">
        <w:rPr>
          <w:rFonts w:hint="eastAsia"/>
          <w:b/>
          <w:sz w:val="24"/>
        </w:rPr>
        <w:t xml:space="preserve"> </w:t>
      </w:r>
    </w:p>
    <w:p w14:paraId="1189E269" w14:textId="3213C284" w:rsidR="00D56D17" w:rsidRPr="006C2960" w:rsidRDefault="002E0C3F" w:rsidP="002E0C3F">
      <w:pPr>
        <w:spacing w:line="360" w:lineRule="auto"/>
        <w:ind w:firstLineChars="200" w:firstLine="480"/>
        <w:rPr>
          <w:sz w:val="24"/>
        </w:rPr>
      </w:pPr>
      <w:r w:rsidRPr="006C2960">
        <w:rPr>
          <w:rFonts w:hint="eastAsia"/>
          <w:sz w:val="24"/>
        </w:rPr>
        <w:t>干燥设备正常生产时，连续运行不小于生产一个批次产品的时间，随机抽取同一批次的果蔬成品，按</w:t>
      </w:r>
      <w:r w:rsidRPr="006C2960">
        <w:rPr>
          <w:rFonts w:hint="eastAsia"/>
          <w:sz w:val="24"/>
        </w:rPr>
        <w:t>GB 5009.3</w:t>
      </w:r>
      <w:r w:rsidRPr="006C2960">
        <w:rPr>
          <w:rFonts w:hint="eastAsia"/>
          <w:sz w:val="24"/>
        </w:rPr>
        <w:t>规定的直接干燥法测定果蔬成品</w:t>
      </w:r>
      <w:r w:rsidR="002F2C12" w:rsidRPr="006C2960">
        <w:rPr>
          <w:rFonts w:hint="eastAsia"/>
          <w:sz w:val="24"/>
        </w:rPr>
        <w:t>含水率</w:t>
      </w:r>
      <w:r w:rsidR="009954F8" w:rsidRPr="006C2960">
        <w:rPr>
          <w:sz w:val="24"/>
        </w:rPr>
        <w:t>，重复三次，取平均值，</w:t>
      </w:r>
      <w:r w:rsidRPr="006C2960">
        <w:rPr>
          <w:sz w:val="24"/>
        </w:rPr>
        <w:t>结果见下表，符合本标准的规定。试验表明，果蔬干燥设备的</w:t>
      </w:r>
      <w:r w:rsidRPr="006C2960">
        <w:rPr>
          <w:rFonts w:hint="eastAsia"/>
          <w:sz w:val="24"/>
        </w:rPr>
        <w:t>含水率检测</w:t>
      </w:r>
      <w:r w:rsidRPr="006C2960">
        <w:rPr>
          <w:sz w:val="24"/>
        </w:rPr>
        <w:t>及其试验方法真实、可行，符合生产实际需要。</w:t>
      </w:r>
      <w:r w:rsidRPr="006C2960">
        <w:rPr>
          <w:rFonts w:eastAsia="微软雅黑"/>
          <w:szCs w:val="21"/>
        </w:rPr>
        <w:fldChar w:fldCharType="begin"/>
      </w:r>
      <w:r w:rsidRPr="006C2960">
        <w:rPr>
          <w:rFonts w:eastAsia="微软雅黑"/>
          <w:szCs w:val="21"/>
        </w:rPr>
        <w:instrText xml:space="preserve"> QUOTE </w:instrText>
      </w:r>
      <w:r w:rsidR="006C2960" w:rsidRPr="006C2960">
        <w:rPr>
          <w:position w:val="-23"/>
        </w:rPr>
        <w:pict w14:anchorId="00048D00">
          <v:shape id="_x0000_i1027" type="#_x0000_t75" style="width:149pt;height:3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2131EB&quot;/&gt;&lt;wsp:rsid wsp:val=&quot;00000306&quot;/&gt;&lt;wsp:rsid wsp:val=&quot;00000682&quot;/&gt;&lt;wsp:rsid wsp:val=&quot;00001172&quot;/&gt;&lt;wsp:rsid wsp:val=&quot;000024A3&quot;/&gt;&lt;wsp:rsid wsp:val=&quot;0000272B&quot;/&gt;&lt;wsp:rsid wsp:val=&quot;00002F9B&quot;/&gt;&lt;wsp:rsid wsp:val=&quot;00003168&quot;/&gt;&lt;wsp:rsid wsp:val=&quot;0000495F&quot;/&gt;&lt;wsp:rsid wsp:val=&quot;00007E67&quot;/&gt;&lt;wsp:rsid wsp:val=&quot;00011FA7&quot;/&gt;&lt;wsp:rsid wsp:val=&quot;00012D01&quot;/&gt;&lt;wsp:rsid wsp:val=&quot;00013766&quot;/&gt;&lt;wsp:rsid wsp:val=&quot;00015208&quot;/&gt;&lt;wsp:rsid wsp:val=&quot;00015234&quot;/&gt;&lt;wsp:rsid wsp:val=&quot;00015295&quot;/&gt;&lt;wsp:rsid wsp:val=&quot;00015B20&quot;/&gt;&lt;wsp:rsid wsp:val=&quot;00016BB9&quot;/&gt;&lt;wsp:rsid wsp:val=&quot;00017A00&quot;/&gt;&lt;wsp:rsid wsp:val=&quot;00017B6B&quot;/&gt;&lt;wsp:rsid wsp:val=&quot;000214CB&quot;/&gt;&lt;wsp:rsid wsp:val=&quot;00027024&quot;/&gt;&lt;wsp:rsid wsp:val=&quot;0003083A&quot;/&gt;&lt;wsp:rsid wsp:val=&quot;00030B51&quot;/&gt;&lt;wsp:rsid wsp:val=&quot;000318E0&quot;/&gt;&lt;wsp:rsid wsp:val=&quot;00032E3F&quot;/&gt;&lt;wsp:rsid wsp:val=&quot;0003437D&quot;/&gt;&lt;wsp:rsid wsp:val=&quot;00034594&quot;/&gt;&lt;wsp:rsid wsp:val=&quot;000373C1&quot;/&gt;&lt;wsp:rsid wsp:val=&quot;00037964&quot;/&gt;&lt;wsp:rsid wsp:val=&quot;00040DED&quot;/&gt;&lt;wsp:rsid wsp:val=&quot;00042B90&quot;/&gt;&lt;wsp:rsid wsp:val=&quot;00043832&quot;/&gt;&lt;wsp:rsid wsp:val=&quot;00044BCD&quot;/&gt;&lt;wsp:rsid wsp:val=&quot;00046270&quot;/&gt;&lt;wsp:rsid wsp:val=&quot;000467A1&quot;/&gt;&lt;wsp:rsid wsp:val=&quot;00046E69&quot;/&gt;&lt;wsp:rsid wsp:val=&quot;00050BA9&quot;/&gt;&lt;wsp:rsid wsp:val=&quot;000510B2&quot;/&gt;&lt;wsp:rsid wsp:val=&quot;0005349A&quot;/&gt;&lt;wsp:rsid wsp:val=&quot;000546BA&quot;/&gt;&lt;wsp:rsid wsp:val=&quot;000547AC&quot;/&gt;&lt;wsp:rsid wsp:val=&quot;00054D99&quot;/&gt;&lt;wsp:rsid wsp:val=&quot;00054DAD&quot;/&gt;&lt;wsp:rsid wsp:val=&quot;0005593E&quot;/&gt;&lt;wsp:rsid wsp:val=&quot;0005660B&quot;/&gt;&lt;wsp:rsid wsp:val=&quot;00062048&quot;/&gt;&lt;wsp:rsid wsp:val=&quot;00062CE5&quot;/&gt;&lt;wsp:rsid wsp:val=&quot;00063ACF&quot;/&gt;&lt;wsp:rsid wsp:val=&quot;00063B0B&quot;/&gt;&lt;wsp:rsid wsp:val=&quot;0006473A&quot;/&gt;&lt;wsp:rsid wsp:val=&quot;00064FC1&quot;/&gt;&lt;wsp:rsid wsp:val=&quot;00065FFB&quot;/&gt;&lt;wsp:rsid wsp:val=&quot;00067906&quot;/&gt;&lt;wsp:rsid wsp:val=&quot;0007019E&quot;/&gt;&lt;wsp:rsid wsp:val=&quot;000713ED&quot;/&gt;&lt;wsp:rsid wsp:val=&quot;00073263&quot;/&gt;&lt;wsp:rsid wsp:val=&quot;000733A5&quot;/&gt;&lt;wsp:rsid wsp:val=&quot;000738C4&quot;/&gt;&lt;wsp:rsid wsp:val=&quot;00076D11&quot;/&gt;&lt;wsp:rsid wsp:val=&quot;000801FE&quot;/&gt;&lt;wsp:rsid wsp:val=&quot;000824D4&quot;/&gt;&lt;wsp:rsid wsp:val=&quot;00083C68&quot;/&gt;&lt;wsp:rsid wsp:val=&quot;00084728&quot;/&gt;&lt;wsp:rsid wsp:val=&quot;0009020B&quot;/&gt;&lt;wsp:rsid wsp:val=&quot;00090447&quot;/&gt;&lt;wsp:rsid wsp:val=&quot;00092896&quot;/&gt;&lt;wsp:rsid wsp:val=&quot;000944A2&quot;/&gt;&lt;wsp:rsid wsp:val=&quot;000948F7&quot;/&gt;&lt;wsp:rsid wsp:val=&quot;00094BB9&quot;/&gt;&lt;wsp:rsid wsp:val=&quot;00097F60&quot;/&gt;&lt;wsp:rsid wsp:val=&quot;000A170E&quot;/&gt;&lt;wsp:rsid wsp:val=&quot;000A2191&quot;/&gt;&lt;wsp:rsid wsp:val=&quot;000A2DB5&quot;/&gt;&lt;wsp:rsid wsp:val=&quot;000A640D&quot;/&gt;&lt;wsp:rsid wsp:val=&quot;000A6CA8&quot;/&gt;&lt;wsp:rsid wsp:val=&quot;000B0892&quot;/&gt;&lt;wsp:rsid wsp:val=&quot;000B28E1&quot;/&gt;&lt;wsp:rsid wsp:val=&quot;000B3280&quot;/&gt;&lt;wsp:rsid wsp:val=&quot;000B39E7&quot;/&gt;&lt;wsp:rsid wsp:val=&quot;000B4905&quot;/&gt;&lt;wsp:rsid wsp:val=&quot;000B54FB&quot;/&gt;&lt;wsp:rsid wsp:val=&quot;000B6B9D&quot;/&gt;&lt;wsp:rsid wsp:val=&quot;000C054E&quot;/&gt;&lt;wsp:rsid wsp:val=&quot;000C3E81&quot;/&gt;&lt;wsp:rsid wsp:val=&quot;000C5131&quot;/&gt;&lt;wsp:rsid wsp:val=&quot;000C6101&quot;/&gt;&lt;wsp:rsid wsp:val=&quot;000C63A5&quot;/&gt;&lt;wsp:rsid wsp:val=&quot;000C6D90&quot;/&gt;&lt;wsp:rsid wsp:val=&quot;000C75FC&quot;/&gt;&lt;wsp:rsid wsp:val=&quot;000D3C4A&quot;/&gt;&lt;wsp:rsid wsp:val=&quot;000D715F&quot;/&gt;&lt;wsp:rsid wsp:val=&quot;000E1542&quot;/&gt;&lt;wsp:rsid wsp:val=&quot;000E34F4&quot;/&gt;&lt;wsp:rsid wsp:val=&quot;000E4182&quot;/&gt;&lt;wsp:rsid wsp:val=&quot;000E65F5&quot;/&gt;&lt;wsp:rsid wsp:val=&quot;000E7292&quot;/&gt;&lt;wsp:rsid wsp:val=&quot;000F006D&quot;/&gt;&lt;wsp:rsid wsp:val=&quot;000F05B7&quot;/&gt;&lt;wsp:rsid wsp:val=&quot;000F22E8&quot;/&gt;&lt;wsp:rsid wsp:val=&quot;000F3A1B&quot;/&gt;&lt;wsp:rsid wsp:val=&quot;000F41B4&quot;/&gt;&lt;wsp:rsid wsp:val=&quot;000F5E78&quot;/&gt;&lt;wsp:rsid wsp:val=&quot;000F6FDB&quot;/&gt;&lt;wsp:rsid wsp:val=&quot;00101611&quot;/&gt;&lt;wsp:rsid wsp:val=&quot;00102E0B&quot;/&gt;&lt;wsp:rsid wsp:val=&quot;0010638C&quot;/&gt;&lt;wsp:rsid wsp:val=&quot;001070B0&quot;/&gt;&lt;wsp:rsid wsp:val=&quot;00110AD9&quot;/&gt;&lt;wsp:rsid wsp:val=&quot;0011160C&quot;/&gt;&lt;wsp:rsid wsp:val=&quot;00112D34&quot;/&gt;&lt;wsp:rsid wsp:val=&quot;001136FF&quot;/&gt;&lt;wsp:rsid wsp:val=&quot;00114A6A&quot;/&gt;&lt;wsp:rsid wsp:val=&quot;001179BE&quot;/&gt;&lt;wsp:rsid wsp:val=&quot;00120F0D&quot;/&gt;&lt;wsp:rsid wsp:val=&quot;00120F67&quot;/&gt;&lt;wsp:rsid wsp:val=&quot;00121B69&quot;/&gt;&lt;wsp:rsid wsp:val=&quot;00122E3D&quot;/&gt;&lt;wsp:rsid wsp:val=&quot;00123C38&quot;/&gt;&lt;wsp:rsid wsp:val=&quot;00123D1B&quot;/&gt;&lt;wsp:rsid wsp:val=&quot;00127E1B&quot;/&gt;&lt;wsp:rsid wsp:val=&quot;00132C5F&quot;/&gt;&lt;wsp:rsid wsp:val=&quot;0013335B&quot;/&gt;&lt;wsp:rsid wsp:val=&quot;00133794&quot;/&gt;&lt;wsp:rsid wsp:val=&quot;00134239&quot;/&gt;&lt;wsp:rsid wsp:val=&quot;00134547&quot;/&gt;&lt;wsp:rsid wsp:val=&quot;0013536B&quot;/&gt;&lt;wsp:rsid wsp:val=&quot;00140868&quot;/&gt;&lt;wsp:rsid wsp:val=&quot;00141316&quot;/&gt;&lt;wsp:rsid wsp:val=&quot;00141CC7&quot;/&gt;&lt;wsp:rsid wsp:val=&quot;00145CE3&quot;/&gt;&lt;wsp:rsid wsp:val=&quot;00147E72&quot;/&gt;&lt;wsp:rsid wsp:val=&quot;001500BB&quot;/&gt;&lt;wsp:rsid wsp:val=&quot;001501CE&quot;/&gt;&lt;wsp:rsid wsp:val=&quot;0015250A&quot;/&gt;&lt;wsp:rsid wsp:val=&quot;00157A6B&quot;/&gt;&lt;wsp:rsid wsp:val=&quot;00164494&quot;/&gt;&lt;wsp:rsid wsp:val=&quot;0016561D&quot;/&gt;&lt;wsp:rsid wsp:val=&quot;00170F07&quot;/&gt;&lt;wsp:rsid wsp:val=&quot;001711F6&quot;/&gt;&lt;wsp:rsid wsp:val=&quot;00172FD5&quot;/&gt;&lt;wsp:rsid wsp:val=&quot;00174585&quot;/&gt;&lt;wsp:rsid wsp:val=&quot;00177673&quot;/&gt;&lt;wsp:rsid wsp:val=&quot;00177FB8&quot;/&gt;&lt;wsp:rsid wsp:val=&quot;001809D8&quot;/&gt;&lt;wsp:rsid wsp:val=&quot;00182564&quot;/&gt;&lt;wsp:rsid wsp:val=&quot;00184CE9&quot;/&gt;&lt;wsp:rsid wsp:val=&quot;0018752B&quot;/&gt;&lt;wsp:rsid wsp:val=&quot;00187742&quot;/&gt;&lt;wsp:rsid wsp:val=&quot;0019040C&quot;/&gt;&lt;wsp:rsid wsp:val=&quot;00191076&quot;/&gt;&lt;wsp:rsid wsp:val=&quot;0019161E&quot;/&gt;&lt;wsp:rsid wsp:val=&quot;00191ADF&quot;/&gt;&lt;wsp:rsid wsp:val=&quot;0019359D&quot;/&gt;&lt;wsp:rsid wsp:val=&quot;00197659&quot;/&gt;&lt;wsp:rsid wsp:val=&quot;001A1C33&quot;/&gt;&lt;wsp:rsid wsp:val=&quot;001A7437&quot;/&gt;&lt;wsp:rsid wsp:val=&quot;001A764A&quot;/&gt;&lt;wsp:rsid wsp:val=&quot;001B0DFB&quot;/&gt;&lt;wsp:rsid wsp:val=&quot;001B0F85&quot;/&gt;&lt;wsp:rsid wsp:val=&quot;001B12AD&quot;/&gt;&lt;wsp:rsid wsp:val=&quot;001B17F5&quot;/&gt;&lt;wsp:rsid wsp:val=&quot;001B1FE4&quot;/&gt;&lt;wsp:rsid wsp:val=&quot;001B2F07&quot;/&gt;&lt;wsp:rsid wsp:val=&quot;001B3C07&quot;/&gt;&lt;wsp:rsid wsp:val=&quot;001B4F7B&quot;/&gt;&lt;wsp:rsid wsp:val=&quot;001B51A4&quot;/&gt;&lt;wsp:rsid wsp:val=&quot;001B656A&quot;/&gt;&lt;wsp:rsid wsp:val=&quot;001B7AB5&quot;/&gt;&lt;wsp:rsid wsp:val=&quot;001C059C&quot;/&gt;&lt;wsp:rsid wsp:val=&quot;001C0C1A&quot;/&gt;&lt;wsp:rsid wsp:val=&quot;001C4C2A&quot;/&gt;&lt;wsp:rsid wsp:val=&quot;001C4DD3&quot;/&gt;&lt;wsp:rsid wsp:val=&quot;001C50C4&quot;/&gt;&lt;wsp:rsid wsp:val=&quot;001C5D45&quot;/&gt;&lt;wsp:rsid wsp:val=&quot;001D037F&quot;/&gt;&lt;wsp:rsid wsp:val=&quot;001D3F04&quot;/&gt;&lt;wsp:rsid wsp:val=&quot;001D7BFC&quot;/&gt;&lt;wsp:rsid wsp:val=&quot;001E117A&quot;/&gt;&lt;wsp:rsid wsp:val=&quot;001E1EBB&quot;/&gt;&lt;wsp:rsid wsp:val=&quot;001E466A&quot;/&gt;&lt;wsp:rsid wsp:val=&quot;001F0E16&quot;/&gt;&lt;wsp:rsid wsp:val=&quot;001F24BE&quot;/&gt;&lt;wsp:rsid wsp:val=&quot;001F5D49&quot;/&gt;&lt;wsp:rsid wsp:val=&quot;001F65E9&quot;/&gt;&lt;wsp:rsid wsp:val=&quot;001F7578&quot;/&gt;&lt;wsp:rsid wsp:val=&quot;00202A39&quot;/&gt;&lt;wsp:rsid wsp:val=&quot;00202F6F&quot;/&gt;&lt;wsp:rsid wsp:val=&quot;00204718&quot;/&gt;&lt;wsp:rsid wsp:val=&quot;00205776&quot;/&gt;&lt;wsp:rsid wsp:val=&quot;002057F2&quot;/&gt;&lt;wsp:rsid wsp:val=&quot;002067E2&quot;/&gt;&lt;wsp:rsid wsp:val=&quot;00207D83&quot;/&gt;&lt;wsp:rsid wsp:val=&quot;002108AA&quot;/&gt;&lt;wsp:rsid wsp:val=&quot;00210C60&quot;/&gt;&lt;wsp:rsid wsp:val=&quot;00213065&quot;/&gt;&lt;wsp:rsid wsp:val=&quot;002131EB&quot;/&gt;&lt;wsp:rsid wsp:val=&quot;0021385E&quot;/&gt;&lt;wsp:rsid wsp:val=&quot;00213C83&quot;/&gt;&lt;wsp:rsid wsp:val=&quot;002167F2&quot;/&gt;&lt;wsp:rsid wsp:val=&quot;00223369&quot;/&gt;&lt;wsp:rsid wsp:val=&quot;0022381B&quot;/&gt;&lt;wsp:rsid wsp:val=&quot;00225954&quot;/&gt;&lt;wsp:rsid wsp:val=&quot;00231208&quot;/&gt;&lt;wsp:rsid wsp:val=&quot;00231464&quot;/&gt;&lt;wsp:rsid wsp:val=&quot;002315E2&quot;/&gt;&lt;wsp:rsid wsp:val=&quot;00234B0C&quot;/&gt;&lt;wsp:rsid wsp:val=&quot;002372FB&quot;/&gt;&lt;wsp:rsid wsp:val=&quot;00237E03&quot;/&gt;&lt;wsp:rsid wsp:val=&quot;00240862&quot;/&gt;&lt;wsp:rsid wsp:val=&quot;002411F1&quot;/&gt;&lt;wsp:rsid wsp:val=&quot;00243D5A&quot;/&gt;&lt;wsp:rsid wsp:val=&quot;00246114&quot;/&gt;&lt;wsp:rsid wsp:val=&quot;0024769E&quot;/&gt;&lt;wsp:rsid wsp:val=&quot;00251680&quot;/&gt;&lt;wsp:rsid wsp:val=&quot;0025577D&quot;/&gt;&lt;wsp:rsid wsp:val=&quot;00260E2E&quot;/&gt;&lt;wsp:rsid wsp:val=&quot;00260F91&quot;/&gt;&lt;wsp:rsid wsp:val=&quot;00264E4D&quot;/&gt;&lt;wsp:rsid wsp:val=&quot;002650B3&quot;/&gt;&lt;wsp:rsid wsp:val=&quot;0026522B&quot;/&gt;&lt;wsp:rsid wsp:val=&quot;0026588E&quot;/&gt;&lt;wsp:rsid wsp:val=&quot;00265910&quot;/&gt;&lt;wsp:rsid wsp:val=&quot;00265979&quot;/&gt;&lt;wsp:rsid wsp:val=&quot;00265FCB&quot;/&gt;&lt;wsp:rsid wsp:val=&quot;00266DF8&quot;/&gt;&lt;wsp:rsid wsp:val=&quot;002677D8&quot;/&gt;&lt;wsp:rsid wsp:val=&quot;002739FF&quot;/&gt;&lt;wsp:rsid wsp:val=&quot;002742CB&quot;/&gt;&lt;wsp:rsid wsp:val=&quot;00274411&quot;/&gt;&lt;wsp:rsid wsp:val=&quot;0027522C&quot;/&gt;&lt;wsp:rsid wsp:val=&quot;00276070&quot;/&gt;&lt;wsp:rsid wsp:val=&quot;002762FF&quot;/&gt;&lt;wsp:rsid wsp:val=&quot;0027658C&quot;/&gt;&lt;wsp:rsid wsp:val=&quot;00276BBC&quot;/&gt;&lt;wsp:rsid wsp:val=&quot;002777A9&quot;/&gt;&lt;wsp:rsid wsp:val=&quot;0028650E&quot;/&gt;&lt;wsp:rsid wsp:val=&quot;0029434C&quot;/&gt;&lt;wsp:rsid wsp:val=&quot;002943CA&quot;/&gt;&lt;wsp:rsid wsp:val=&quot;00296FEB&quot;/&gt;&lt;wsp:rsid wsp:val=&quot;002A0259&quot;/&gt;&lt;wsp:rsid wsp:val=&quot;002A14F7&quot;/&gt;&lt;wsp:rsid wsp:val=&quot;002A1FCC&quot;/&gt;&lt;wsp:rsid wsp:val=&quot;002A4254&quot;/&gt;&lt;wsp:rsid wsp:val=&quot;002A660A&quot;/&gt;&lt;wsp:rsid wsp:val=&quot;002B2DFC&quot;/&gt;&lt;wsp:rsid wsp:val=&quot;002B312C&quot;/&gt;&lt;wsp:rsid wsp:val=&quot;002B354F&quot;/&gt;&lt;wsp:rsid wsp:val=&quot;002B370E&quot;/&gt;&lt;wsp:rsid wsp:val=&quot;002B4846&quot;/&gt;&lt;wsp:rsid wsp:val=&quot;002B4C9E&quot;/&gt;&lt;wsp:rsid wsp:val=&quot;002B5643&quot;/&gt;&lt;wsp:rsid wsp:val=&quot;002B60F9&quot;/&gt;&lt;wsp:rsid wsp:val=&quot;002C086F&quot;/&gt;&lt;wsp:rsid wsp:val=&quot;002C3FB7&quot;/&gt;&lt;wsp:rsid wsp:val=&quot;002D0244&quot;/&gt;&lt;wsp:rsid wsp:val=&quot;002D11F9&quot;/&gt;&lt;wsp:rsid wsp:val=&quot;002D23BB&quot;/&gt;&lt;wsp:rsid wsp:val=&quot;002D3F24&quot;/&gt;&lt;wsp:rsid wsp:val=&quot;002D45BD&quot;/&gt;&lt;wsp:rsid wsp:val=&quot;002D4710&quot;/&gt;&lt;wsp:rsid wsp:val=&quot;002D526F&quot;/&gt;&lt;wsp:rsid wsp:val=&quot;002D540F&quot;/&gt;&lt;wsp:rsid wsp:val=&quot;002D57A6&quot;/&gt;&lt;wsp:rsid wsp:val=&quot;002D7A45&quot;/&gt;&lt;wsp:rsid wsp:val=&quot;002E0A21&quot;/&gt;&lt;wsp:rsid wsp:val=&quot;002E0F68&quot;/&gt;&lt;wsp:rsid wsp:val=&quot;002E0F8E&quot;/&gt;&lt;wsp:rsid wsp:val=&quot;002E15D5&quot;/&gt;&lt;wsp:rsid wsp:val=&quot;002E2A7A&quot;/&gt;&lt;wsp:rsid wsp:val=&quot;002E66B9&quot;/&gt;&lt;wsp:rsid wsp:val=&quot;002F0AF8&quot;/&gt;&lt;wsp:rsid wsp:val=&quot;002F27EA&quot;/&gt;&lt;wsp:rsid wsp:val=&quot;002F2B35&quot;/&gt;&lt;wsp:rsid wsp:val=&quot;002F3C94&quot;/&gt;&lt;wsp:rsid wsp:val=&quot;002F5CF3&quot;/&gt;&lt;wsp:rsid wsp:val=&quot;002F7FCC&quot;/&gt;&lt;wsp:rsid wsp:val=&quot;00300AD6&quot;/&gt;&lt;wsp:rsid wsp:val=&quot;0030273B&quot;/&gt;&lt;wsp:rsid wsp:val=&quot;00302F0D&quot;/&gt;&lt;wsp:rsid wsp:val=&quot;00303B2D&quot;/&gt;&lt;wsp:rsid wsp:val=&quot;0030609F&quot;/&gt;&lt;wsp:rsid wsp:val=&quot;00306D69&quot;/&gt;&lt;wsp:rsid wsp:val=&quot;00307AF1&quot;/&gt;&lt;wsp:rsid wsp:val=&quot;00311A4F&quot;/&gt;&lt;wsp:rsid wsp:val=&quot;00321F9F&quot;/&gt;&lt;wsp:rsid wsp:val=&quot;003229D8&quot;/&gt;&lt;wsp:rsid wsp:val=&quot;00323227&quot;/&gt;&lt;wsp:rsid wsp:val=&quot;00330C37&quot;/&gt;&lt;wsp:rsid wsp:val=&quot;00333E2C&quot;/&gt;&lt;wsp:rsid wsp:val=&quot;003352F7&quot;/&gt;&lt;wsp:rsid wsp:val=&quot;003357E1&quot;/&gt;&lt;wsp:rsid wsp:val=&quot;00340CCE&quot;/&gt;&lt;wsp:rsid wsp:val=&quot;00341ADC&quot;/&gt;&lt;wsp:rsid wsp:val=&quot;003437C9&quot;/&gt;&lt;wsp:rsid wsp:val=&quot;00343ED2&quot;/&gt;&lt;wsp:rsid wsp:val=&quot;003444CA&quot;/&gt;&lt;wsp:rsid wsp:val=&quot;00344AD5&quot;/&gt;&lt;wsp:rsid wsp:val=&quot;0034541C&quot;/&gt;&lt;wsp:rsid wsp:val=&quot;00345496&quot;/&gt;&lt;wsp:rsid wsp:val=&quot;00345669&quot;/&gt;&lt;wsp:rsid wsp:val=&quot;00351EF7&quot;/&gt;&lt;wsp:rsid wsp:val=&quot;00355739&quot;/&gt;&lt;wsp:rsid wsp:val=&quot;00370273&quot;/&gt;&lt;wsp:rsid wsp:val=&quot;00370BED&quot;/&gt;&lt;wsp:rsid wsp:val=&quot;003756E3&quot;/&gt;&lt;wsp:rsid wsp:val=&quot;00375A0C&quot;/&gt;&lt;wsp:rsid wsp:val=&quot;003767CD&quot;/&gt;&lt;wsp:rsid wsp:val=&quot;00380E9A&quot;/&gt;&lt;wsp:rsid wsp:val=&quot;00382376&quot;/&gt;&lt;wsp:rsid wsp:val=&quot;003831F0&quot;/&gt;&lt;wsp:rsid wsp:val=&quot;003840E0&quot;/&gt;&lt;wsp:rsid wsp:val=&quot;0038438E&quot;/&gt;&lt;wsp:rsid wsp:val=&quot;00384AC2&quot;/&gt;&lt;wsp:rsid wsp:val=&quot;00384F42&quot;/&gt;&lt;wsp:rsid wsp:val=&quot;00386CD4&quot;/&gt;&lt;wsp:rsid wsp:val=&quot;00386F45&quot;/&gt;&lt;wsp:rsid wsp:val=&quot;00390014&quot;/&gt;&lt;wsp:rsid wsp:val=&quot;00390DBF&quot;/&gt;&lt;wsp:rsid wsp:val=&quot;00394CDF&quot;/&gt;&lt;wsp:rsid wsp:val=&quot;003A0AB3&quot;/&gt;&lt;wsp:rsid wsp:val=&quot;003A300D&quot;/&gt;&lt;wsp:rsid wsp:val=&quot;003A3E7A&quot;/&gt;&lt;wsp:rsid wsp:val=&quot;003B0D54&quot;/&gt;&lt;wsp:rsid wsp:val=&quot;003B1297&quot;/&gt;&lt;wsp:rsid wsp:val=&quot;003B2A5C&quot;/&gt;&lt;wsp:rsid wsp:val=&quot;003B2B8D&quot;/&gt;&lt;wsp:rsid wsp:val=&quot;003B5824&quot;/&gt;&lt;wsp:rsid wsp:val=&quot;003C0187&quot;/&gt;&lt;wsp:rsid wsp:val=&quot;003C1F59&quot;/&gt;&lt;wsp:rsid wsp:val=&quot;003C2FAC&quot;/&gt;&lt;wsp:rsid wsp:val=&quot;003C306D&quot;/&gt;&lt;wsp:rsid wsp:val=&quot;003C42F5&quot;/&gt;&lt;wsp:rsid wsp:val=&quot;003D0002&quot;/&gt;&lt;wsp:rsid wsp:val=&quot;003D0DBB&quot;/&gt;&lt;wsp:rsid wsp:val=&quot;003D100D&quot;/&gt;&lt;wsp:rsid wsp:val=&quot;003D39AE&quot;/&gt;&lt;wsp:rsid wsp:val=&quot;003D58DA&quot;/&gt;&lt;wsp:rsid wsp:val=&quot;003D619A&quot;/&gt;&lt;wsp:rsid wsp:val=&quot;003D65A7&quot;/&gt;&lt;wsp:rsid wsp:val=&quot;003E24DF&quot;/&gt;&lt;wsp:rsid wsp:val=&quot;003E2D27&quot;/&gt;&lt;wsp:rsid wsp:val=&quot;003E322B&quot;/&gt;&lt;wsp:rsid wsp:val=&quot;003E62E1&quot;/&gt;&lt;wsp:rsid wsp:val=&quot;003F001C&quot;/&gt;&lt;wsp:rsid wsp:val=&quot;003F29AA&quot;/&gt;&lt;wsp:rsid wsp:val=&quot;003F2C7D&quot;/&gt;&lt;wsp:rsid wsp:val=&quot;003F3439&quot;/&gt;&lt;wsp:rsid wsp:val=&quot;003F3528&quot;/&gt;&lt;wsp:rsid wsp:val=&quot;003F3A52&quot;/&gt;&lt;wsp:rsid wsp:val=&quot;003F411F&quot;/&gt;&lt;wsp:rsid wsp:val=&quot;003F7C3F&quot;/&gt;&lt;wsp:rsid wsp:val=&quot;003F7FE9&quot;/&gt;&lt;wsp:rsid wsp:val=&quot;00402322&quot;/&gt;&lt;wsp:rsid wsp:val=&quot;00402D76&quot;/&gt;&lt;wsp:rsid wsp:val=&quot;00405BBE&quot;/&gt;&lt;wsp:rsid wsp:val=&quot;00406706&quot;/&gt;&lt;wsp:rsid wsp:val=&quot;00411A28&quot;/&gt;&lt;wsp:rsid wsp:val=&quot;00417844&quot;/&gt;&lt;wsp:rsid wsp:val=&quot;00421125&quot;/&gt;&lt;wsp:rsid wsp:val=&quot;004216C0&quot;/&gt;&lt;wsp:rsid wsp:val=&quot;00425421&quot;/&gt;&lt;wsp:rsid wsp:val=&quot;00425C9C&quot;/&gt;&lt;wsp:rsid wsp:val=&quot;00426C25&quot;/&gt;&lt;wsp:rsid wsp:val=&quot;00430502&quot;/&gt;&lt;wsp:rsid wsp:val=&quot;0043361D&quot;/&gt;&lt;wsp:rsid wsp:val=&quot;0043412E&quot;/&gt;&lt;wsp:rsid wsp:val=&quot;00441BF9&quot;/&gt;&lt;wsp:rsid wsp:val=&quot;00442206&quot;/&gt;&lt;wsp:rsid wsp:val=&quot;00445455&quot;/&gt;&lt;wsp:rsid wsp:val=&quot;004467C3&quot;/&gt;&lt;wsp:rsid wsp:val=&quot;0045124B&quot;/&gt;&lt;wsp:rsid wsp:val=&quot;004612CE&quot;/&gt;&lt;wsp:rsid wsp:val=&quot;004629A4&quot;/&gt;&lt;wsp:rsid wsp:val=&quot;0046580D&quot;/&gt;&lt;wsp:rsid wsp:val=&quot;0046627B&quot;/&gt;&lt;wsp:rsid wsp:val=&quot;004710AD&quot;/&gt;&lt;wsp:rsid wsp:val=&quot;0047272A&quot;/&gt;&lt;wsp:rsid wsp:val=&quot;00474897&quot;/&gt;&lt;wsp:rsid wsp:val=&quot;0047545C&quot;/&gt;&lt;wsp:rsid wsp:val=&quot;00476165&quot;/&gt;&lt;wsp:rsid wsp:val=&quot;004769A4&quot;/&gt;&lt;wsp:rsid wsp:val=&quot;00476E41&quot;/&gt;&lt;wsp:rsid wsp:val=&quot;0048153D&quot;/&gt;&lt;wsp:rsid wsp:val=&quot;00481F46&quot;/&gt;&lt;wsp:rsid wsp:val=&quot;004830AA&quot;/&gt;&lt;wsp:rsid wsp:val=&quot;00492225&quot;/&gt;&lt;wsp:rsid wsp:val=&quot;004938AC&quot;/&gt;&lt;wsp:rsid wsp:val=&quot;0049416B&quot;/&gt;&lt;wsp:rsid wsp:val=&quot;00494747&quot;/&gt;&lt;wsp:rsid wsp:val=&quot;00494C32&quot;/&gt;&lt;wsp:rsid wsp:val=&quot;004A0470&quot;/&gt;&lt;wsp:rsid wsp:val=&quot;004A0E83&quot;/&gt;&lt;wsp:rsid wsp:val=&quot;004A1E55&quot;/&gt;&lt;wsp:rsid wsp:val=&quot;004A1F9F&quot;/&gt;&lt;wsp:rsid wsp:val=&quot;004A2021&quot;/&gt;&lt;wsp:rsid wsp:val=&quot;004A4D67&quot;/&gt;&lt;wsp:rsid wsp:val=&quot;004A50BE&quot;/&gt;&lt;wsp:rsid wsp:val=&quot;004A6646&quot;/&gt;&lt;wsp:rsid wsp:val=&quot;004A6D93&quot;/&gt;&lt;wsp:rsid wsp:val=&quot;004B0A48&quot;/&gt;&lt;wsp:rsid wsp:val=&quot;004B46CB&quot;/&gt;&lt;wsp:rsid wsp:val=&quot;004B4E13&quot;/&gt;&lt;wsp:rsid wsp:val=&quot;004B669A&quot;/&gt;&lt;wsp:rsid wsp:val=&quot;004B671E&quot;/&gt;&lt;wsp:rsid wsp:val=&quot;004C100B&quot;/&gt;&lt;wsp:rsid wsp:val=&quot;004C2A76&quot;/&gt;&lt;wsp:rsid wsp:val=&quot;004C5198&quot;/&gt;&lt;wsp:rsid wsp:val=&quot;004C5636&quot;/&gt;&lt;wsp:rsid wsp:val=&quot;004C64D5&quot;/&gt;&lt;wsp:rsid wsp:val=&quot;004C6E1C&quot;/&gt;&lt;wsp:rsid wsp:val=&quot;004C7991&quot;/&gt;&lt;wsp:rsid wsp:val=&quot;004D01F5&quot;/&gt;&lt;wsp:rsid wsp:val=&quot;004D1818&quot;/&gt;&lt;wsp:rsid wsp:val=&quot;004D292C&quot;/&gt;&lt;wsp:rsid wsp:val=&quot;004D29D9&quot;/&gt;&lt;wsp:rsid wsp:val=&quot;004D2ACB&quot;/&gt;&lt;wsp:rsid wsp:val=&quot;004D2CA2&quot;/&gt;&lt;wsp:rsid wsp:val=&quot;004D4423&quot;/&gt;&lt;wsp:rsid wsp:val=&quot;004D4558&quot;/&gt;&lt;wsp:rsid wsp:val=&quot;004D47BC&quot;/&gt;&lt;wsp:rsid wsp:val=&quot;004D53AC&quot;/&gt;&lt;wsp:rsid wsp:val=&quot;004D767A&quot;/&gt;&lt;wsp:rsid wsp:val=&quot;004E0348&quot;/&gt;&lt;wsp:rsid wsp:val=&quot;004E209F&quot;/&gt;&lt;wsp:rsid wsp:val=&quot;004E303B&quot;/&gt;&lt;wsp:rsid wsp:val=&quot;004E75CD&quot;/&gt;&lt;wsp:rsid wsp:val=&quot;004F0B4B&quot;/&gt;&lt;wsp:rsid wsp:val=&quot;004F4FDB&quot;/&gt;&lt;wsp:rsid wsp:val=&quot;004F571F&quot;/&gt;&lt;wsp:rsid wsp:val=&quot;004F6EFD&quot;/&gt;&lt;wsp:rsid wsp:val=&quot;004F70B3&quot;/&gt;&lt;wsp:rsid wsp:val=&quot;004F7411&quot;/&gt;&lt;wsp:rsid wsp:val=&quot;004F7E90&quot;/&gt;&lt;wsp:rsid wsp:val=&quot;0050051E&quot;/&gt;&lt;wsp:rsid wsp:val=&quot;00503024&quot;/&gt;&lt;wsp:rsid wsp:val=&quot;00503072&quot;/&gt;&lt;wsp:rsid wsp:val=&quot;0050308F&quot;/&gt;&lt;wsp:rsid wsp:val=&quot;00505596&quot;/&gt;&lt;wsp:rsid wsp:val=&quot;00507272&quot;/&gt;&lt;wsp:rsid wsp:val=&quot;0050737C&quot;/&gt;&lt;wsp:rsid wsp:val=&quot;00511FCD&quot;/&gt;&lt;wsp:rsid wsp:val=&quot;00515A47&quot;/&gt;&lt;wsp:rsid wsp:val=&quot;00515AF3&quot;/&gt;&lt;wsp:rsid wsp:val=&quot;0051657A&quot;/&gt;&lt;wsp:rsid wsp:val=&quot;0051777D&quot;/&gt;&lt;wsp:rsid wsp:val=&quot;00521519&quot;/&gt;&lt;wsp:rsid wsp:val=&quot;00521EE5&quot;/&gt;&lt;wsp:rsid wsp:val=&quot;005230F3&quot;/&gt;&lt;wsp:rsid wsp:val=&quot;00524C17&quot;/&gt;&lt;wsp:rsid wsp:val=&quot;00524DF3&quot;/&gt;&lt;wsp:rsid wsp:val=&quot;005254BE&quot;/&gt;&lt;wsp:rsid wsp:val=&quot;00525FD6&quot;/&gt;&lt;wsp:rsid wsp:val=&quot;00526D1E&quot;/&gt;&lt;wsp:rsid wsp:val=&quot;00526F84&quot;/&gt;&lt;wsp:rsid wsp:val=&quot;0053142E&quot;/&gt;&lt;wsp:rsid wsp:val=&quot;00531E38&quot;/&gt;&lt;wsp:rsid wsp:val=&quot;0053578C&quot;/&gt;&lt;wsp:rsid wsp:val=&quot;00541D33&quot;/&gt;&lt;wsp:rsid wsp:val=&quot;00541EC6&quot;/&gt;&lt;wsp:rsid wsp:val=&quot;005427C1&quot;/&gt;&lt;wsp:rsid wsp:val=&quot;00542855&quot;/&gt;&lt;wsp:rsid wsp:val=&quot;00544FDD&quot;/&gt;&lt;wsp:rsid wsp:val=&quot;00545250&quot;/&gt;&lt;wsp:rsid wsp:val=&quot;005453A1&quot;/&gt;&lt;wsp:rsid wsp:val=&quot;005457B8&quot;/&gt;&lt;wsp:rsid wsp:val=&quot;00545BE1&quot;/&gt;&lt;wsp:rsid wsp:val=&quot;00545D5C&quot;/&gt;&lt;wsp:rsid wsp:val=&quot;00547880&quot;/&gt;&lt;wsp:rsid wsp:val=&quot;00547F6D&quot;/&gt;&lt;wsp:rsid wsp:val=&quot;00550B02&quot;/&gt;&lt;wsp:rsid wsp:val=&quot;00551B47&quot;/&gt;&lt;wsp:rsid wsp:val=&quot;00552595&quot;/&gt;&lt;wsp:rsid wsp:val=&quot;005540E6&quot;/&gt;&lt;wsp:rsid wsp:val=&quot;00554DD6&quot;/&gt;&lt;wsp:rsid wsp:val=&quot;005561A4&quot;/&gt;&lt;wsp:rsid wsp:val=&quot;00556A65&quot;/&gt;&lt;wsp:rsid wsp:val=&quot;00561769&quot;/&gt;&lt;wsp:rsid wsp:val=&quot;00562303&quot;/&gt;&lt;wsp:rsid wsp:val=&quot;0056253C&quot;/&gt;&lt;wsp:rsid wsp:val=&quot;00562E35&quot;/&gt;&lt;wsp:rsid wsp:val=&quot;00566656&quot;/&gt;&lt;wsp:rsid wsp:val=&quot;00566CC3&quot;/&gt;&lt;wsp:rsid wsp:val=&quot;005671DA&quot;/&gt;&lt;wsp:rsid wsp:val=&quot;00571197&quot;/&gt;&lt;wsp:rsid wsp:val=&quot;0057451F&quot;/&gt;&lt;wsp:rsid wsp:val=&quot;00582465&quot;/&gt;&lt;wsp:rsid wsp:val=&quot;00583FF8&quot;/&gt;&lt;wsp:rsid wsp:val=&quot;0058415E&quot;/&gt;&lt;wsp:rsid wsp:val=&quot;00587016&quot;/&gt;&lt;wsp:rsid wsp:val=&quot;00590E54&quot;/&gt;&lt;wsp:rsid wsp:val=&quot;00591503&quot;/&gt;&lt;wsp:rsid wsp:val=&quot;0059479A&quot;/&gt;&lt;wsp:rsid wsp:val=&quot;005967D9&quot;/&gt;&lt;wsp:rsid wsp:val=&quot;005969CE&quot;/&gt;&lt;wsp:rsid wsp:val=&quot;00597ACC&quot;/&gt;&lt;wsp:rsid wsp:val=&quot;005A0E14&quot;/&gt;&lt;wsp:rsid wsp:val=&quot;005A246F&quot;/&gt;&lt;wsp:rsid wsp:val=&quot;005A27FE&quot;/&gt;&lt;wsp:rsid wsp:val=&quot;005A538E&quot;/&gt;&lt;wsp:rsid wsp:val=&quot;005A5C46&quot;/&gt;&lt;wsp:rsid wsp:val=&quot;005A63E9&quot;/&gt;&lt;wsp:rsid wsp:val=&quot;005A74C7&quot;/&gt;&lt;wsp:rsid wsp:val=&quot;005B02D5&quot;/&gt;&lt;wsp:rsid wsp:val=&quot;005B0603&quot;/&gt;&lt;wsp:rsid wsp:val=&quot;005B2347&quot;/&gt;&lt;wsp:rsid wsp:val=&quot;005B25B1&quot;/&gt;&lt;wsp:rsid wsp:val=&quot;005B3C9E&quot;/&gt;&lt;wsp:rsid wsp:val=&quot;005B4246&quot;/&gt;&lt;wsp:rsid wsp:val=&quot;005B6D37&quot;/&gt;&lt;wsp:rsid wsp:val=&quot;005B7C02&quot;/&gt;&lt;wsp:rsid wsp:val=&quot;005C1308&quot;/&gt;&lt;wsp:rsid wsp:val=&quot;005C1865&quot;/&gt;&lt;wsp:rsid wsp:val=&quot;005C39BD&quot;/&gt;&lt;wsp:rsid wsp:val=&quot;005C5281&quot;/&gt;&lt;wsp:rsid wsp:val=&quot;005C69A0&quot;/&gt;&lt;wsp:rsid wsp:val=&quot;005D06C7&quot;/&gt;&lt;wsp:rsid wsp:val=&quot;005D3080&quot;/&gt;&lt;wsp:rsid wsp:val=&quot;005D3EF1&quot;/&gt;&lt;wsp:rsid wsp:val=&quot;005D5E66&quot;/&gt;&lt;wsp:rsid wsp:val=&quot;005D6C49&quot;/&gt;&lt;wsp:rsid wsp:val=&quot;005D6C56&quot;/&gt;&lt;wsp:rsid wsp:val=&quot;005D7D39&quot;/&gt;&lt;wsp:rsid wsp:val=&quot;005E11AA&quot;/&gt;&lt;wsp:rsid wsp:val=&quot;005E1C0E&quot;/&gt;&lt;wsp:rsid wsp:val=&quot;005E3CEC&quot;/&gt;&lt;wsp:rsid wsp:val=&quot;005E4479&quot;/&gt;&lt;wsp:rsid wsp:val=&quot;005F3192&quot;/&gt;&lt;wsp:rsid wsp:val=&quot;005F5D4A&quot;/&gt;&lt;wsp:rsid wsp:val=&quot;005F701A&quot;/&gt;&lt;wsp:rsid wsp:val=&quot;005F7178&quot;/&gt;&lt;wsp:rsid wsp:val=&quot;00601758&quot;/&gt;&lt;wsp:rsid wsp:val=&quot;00601C13&quot;/&gt;&lt;wsp:rsid wsp:val=&quot;00602152&quot;/&gt;&lt;wsp:rsid wsp:val=&quot;006117D5&quot;/&gt;&lt;wsp:rsid wsp:val=&quot;00611B39&quot;/&gt;&lt;wsp:rsid wsp:val=&quot;00612000&quot;/&gt;&lt;wsp:rsid wsp:val=&quot;00614F9B&quot;/&gt;&lt;wsp:rsid wsp:val=&quot;00617394&quot;/&gt;&lt;wsp:rsid wsp:val=&quot;00620815&quot;/&gt;&lt;wsp:rsid wsp:val=&quot;00620B37&quot;/&gt;&lt;wsp:rsid wsp:val=&quot;00624521&quot;/&gt;&lt;wsp:rsid wsp:val=&quot;00634318&quot;/&gt;&lt;wsp:rsid wsp:val=&quot;00634FBB&quot;/&gt;&lt;wsp:rsid wsp:val=&quot;00636FB4&quot;/&gt;&lt;wsp:rsid wsp:val=&quot;00637309&quot;/&gt;&lt;wsp:rsid wsp:val=&quot;00637D4B&quot;/&gt;&lt;wsp:rsid wsp:val=&quot;00640783&quot;/&gt;&lt;wsp:rsid wsp:val=&quot;00640ABA&quot;/&gt;&lt;wsp:rsid wsp:val=&quot;00641050&quot;/&gt;&lt;wsp:rsid wsp:val=&quot;0064107C&quot;/&gt;&lt;wsp:rsid wsp:val=&quot;006413C2&quot;/&gt;&lt;wsp:rsid wsp:val=&quot;00642EB4&quot;/&gt;&lt;wsp:rsid wsp:val=&quot;00646F73&quot;/&gt;&lt;wsp:rsid wsp:val=&quot;00647918&quot;/&gt;&lt;wsp:rsid wsp:val=&quot;00650316&quot;/&gt;&lt;wsp:rsid wsp:val=&quot;0065267C&quot;/&gt;&lt;wsp:rsid wsp:val=&quot;00652DBF&quot;/&gt;&lt;wsp:rsid wsp:val=&quot;00653D7C&quot;/&gt;&lt;wsp:rsid wsp:val=&quot;00655060&quot;/&gt;&lt;wsp:rsid wsp:val=&quot;006603D0&quot;/&gt;&lt;wsp:rsid wsp:val=&quot;00664318&quot;/&gt;&lt;wsp:rsid wsp:val=&quot;0066468F&quot;/&gt;&lt;wsp:rsid wsp:val=&quot;0066553A&quot;/&gt;&lt;wsp:rsid wsp:val=&quot;00666C2E&quot;/&gt;&lt;wsp:rsid wsp:val=&quot;00666C90&quot;/&gt;&lt;wsp:rsid wsp:val=&quot;00666CE2&quot;/&gt;&lt;wsp:rsid wsp:val=&quot;00667F17&quot;/&gt;&lt;wsp:rsid wsp:val=&quot;00675E52&quot;/&gt;&lt;wsp:rsid wsp:val=&quot;0067749C&quot;/&gt;&lt;wsp:rsid wsp:val=&quot;006776D1&quot;/&gt;&lt;wsp:rsid wsp:val=&quot;00677849&quot;/&gt;&lt;wsp:rsid wsp:val=&quot;006837DF&quot;/&gt;&lt;wsp:rsid wsp:val=&quot;0068692D&quot;/&gt;&lt;wsp:rsid wsp:val=&quot;00686DC4&quot;/&gt;&lt;wsp:rsid wsp:val=&quot;00686E97&quot;/&gt;&lt;wsp:rsid wsp:val=&quot;0069123B&quot;/&gt;&lt;wsp:rsid wsp:val=&quot;00691EE8&quot;/&gt;&lt;wsp:rsid wsp:val=&quot;00692EC6&quot;/&gt;&lt;wsp:rsid wsp:val=&quot;00696129&quot;/&gt;&lt;wsp:rsid wsp:val=&quot;00697CFF&quot;/&gt;&lt;wsp:rsid wsp:val=&quot;006A0587&quot;/&gt;&lt;wsp:rsid wsp:val=&quot;006A0D37&quot;/&gt;&lt;wsp:rsid wsp:val=&quot;006A187D&quot;/&gt;&lt;wsp:rsid wsp:val=&quot;006A33DB&quot;/&gt;&lt;wsp:rsid wsp:val=&quot;006A54AE&quot;/&gt;&lt;wsp:rsid wsp:val=&quot;006A5FCB&quot;/&gt;&lt;wsp:rsid wsp:val=&quot;006B041B&quot;/&gt;&lt;wsp:rsid wsp:val=&quot;006B13A6&quot;/&gt;&lt;wsp:rsid wsp:val=&quot;006B28B3&quot;/&gt;&lt;wsp:rsid wsp:val=&quot;006B4478&quot;/&gt;&lt;wsp:rsid wsp:val=&quot;006B45A1&quot;/&gt;&lt;wsp:rsid wsp:val=&quot;006B4809&quot;/&gt;&lt;wsp:rsid wsp:val=&quot;006B7326&quot;/&gt;&lt;wsp:rsid wsp:val=&quot;006B7F5D&quot;/&gt;&lt;wsp:rsid wsp:val=&quot;006C1E9F&quot;/&gt;&lt;wsp:rsid wsp:val=&quot;006C55AD&quot;/&gt;&lt;wsp:rsid wsp:val=&quot;006C5741&quot;/&gt;&lt;wsp:rsid wsp:val=&quot;006C5978&quot;/&gt;&lt;wsp:rsid wsp:val=&quot;006C5B6F&quot;/&gt;&lt;wsp:rsid wsp:val=&quot;006C6676&quot;/&gt;&lt;wsp:rsid wsp:val=&quot;006C751B&quot;/&gt;&lt;wsp:rsid wsp:val=&quot;006C7A5F&quot;/&gt;&lt;wsp:rsid wsp:val=&quot;006D3272&quot;/&gt;&lt;wsp:rsid wsp:val=&quot;006D34C9&quot;/&gt;&lt;wsp:rsid wsp:val=&quot;006D371E&quot;/&gt;&lt;wsp:rsid wsp:val=&quot;006D4195&quot;/&gt;&lt;wsp:rsid wsp:val=&quot;006D5F8B&quot;/&gt;&lt;wsp:rsid wsp:val=&quot;006D68DC&quot;/&gt;&lt;wsp:rsid wsp:val=&quot;006D6B6C&quot;/&gt;&lt;wsp:rsid wsp:val=&quot;006D7ADB&quot;/&gt;&lt;wsp:rsid wsp:val=&quot;006E040E&quot;/&gt;&lt;wsp:rsid wsp:val=&quot;006E1BF3&quot;/&gt;&lt;wsp:rsid wsp:val=&quot;006E53E5&quot;/&gt;&lt;wsp:rsid wsp:val=&quot;006E74AA&quot;/&gt;&lt;wsp:rsid wsp:val=&quot;006E7F77&quot;/&gt;&lt;wsp:rsid wsp:val=&quot;006F0DB5&quot;/&gt;&lt;wsp:rsid wsp:val=&quot;006F2CE0&quot;/&gt;&lt;wsp:rsid wsp:val=&quot;00700E26&quot;/&gt;&lt;wsp:rsid wsp:val=&quot;00701612&quot;/&gt;&lt;wsp:rsid wsp:val=&quot;00702766&quot;/&gt;&lt;wsp:rsid wsp:val=&quot;00702BEF&quot;/&gt;&lt;wsp:rsid wsp:val=&quot;00707E71&quot;/&gt;&lt;wsp:rsid wsp:val=&quot;00707F48&quot;/&gt;&lt;wsp:rsid wsp:val=&quot;0071011E&quot;/&gt;&lt;wsp:rsid wsp:val=&quot;00710233&quot;/&gt;&lt;wsp:rsid wsp:val=&quot;00715734&quot;/&gt;&lt;wsp:rsid wsp:val=&quot;00716179&quot;/&gt;&lt;wsp:rsid wsp:val=&quot;00716925&quot;/&gt;&lt;wsp:rsid wsp:val=&quot;00717000&quot;/&gt;&lt;wsp:rsid wsp:val=&quot;00720207&quot;/&gt;&lt;wsp:rsid wsp:val=&quot;00721F5C&quot;/&gt;&lt;wsp:rsid wsp:val=&quot;00723F4C&quot;/&gt;&lt;wsp:rsid wsp:val=&quot;0072613A&quot;/&gt;&lt;wsp:rsid wsp:val=&quot;00726F7C&quot;/&gt;&lt;wsp:rsid wsp:val=&quot;0072706C&quot;/&gt;&lt;wsp:rsid wsp:val=&quot;00727E5E&quot;/&gt;&lt;wsp:rsid wsp:val=&quot;0073051F&quot;/&gt;&lt;wsp:rsid wsp:val=&quot;00731DFF&quot;/&gt;&lt;wsp:rsid wsp:val=&quot;00732F59&quot;/&gt;&lt;wsp:rsid wsp:val=&quot;007338D5&quot;/&gt;&lt;wsp:rsid wsp:val=&quot;00734BE4&quot;/&gt;&lt;wsp:rsid wsp:val=&quot;007367EB&quot;/&gt;&lt;wsp:rsid wsp:val=&quot;007369FA&quot;/&gt;&lt;wsp:rsid wsp:val=&quot;00736B8D&quot;/&gt;&lt;wsp:rsid wsp:val=&quot;00737DD9&quot;/&gt;&lt;wsp:rsid wsp:val=&quot;0074010F&quot;/&gt;&lt;wsp:rsid wsp:val=&quot;00740A42&quot;/&gt;&lt;wsp:rsid wsp:val=&quot;007416E7&quot;/&gt;&lt;wsp:rsid wsp:val=&quot;0074294F&quot;/&gt;&lt;wsp:rsid wsp:val=&quot;00743A16&quot;/&gt;&lt;wsp:rsid wsp:val=&quot;0074555D&quot;/&gt;&lt;wsp:rsid wsp:val=&quot;00746B2D&quot;/&gt;&lt;wsp:rsid wsp:val=&quot;007475E9&quot;/&gt;&lt;wsp:rsid wsp:val=&quot;00747F97&quot;/&gt;&lt;wsp:rsid wsp:val=&quot;00751570&quot;/&gt;&lt;wsp:rsid wsp:val=&quot;00751776&quot;/&gt;&lt;wsp:rsid wsp:val=&quot;00752CD2&quot;/&gt;&lt;wsp:rsid wsp:val=&quot;00753C47&quot;/&gt;&lt;wsp:rsid wsp:val=&quot;00754790&quot;/&gt;&lt;wsp:rsid wsp:val=&quot;00755799&quot;/&gt;&lt;wsp:rsid wsp:val=&quot;007557AE&quot;/&gt;&lt;wsp:rsid wsp:val=&quot;00755FBB&quot;/&gt;&lt;wsp:rsid wsp:val=&quot;00757148&quot;/&gt;&lt;wsp:rsid wsp:val=&quot;007571CF&quot;/&gt;&lt;wsp:rsid wsp:val=&quot;007602C2&quot;/&gt;&lt;wsp:rsid wsp:val=&quot;00760F8D&quot;/&gt;&lt;wsp:rsid wsp:val=&quot;007668F2&quot;/&gt;&lt;wsp:rsid wsp:val=&quot;007727C6&quot;/&gt;&lt;wsp:rsid wsp:val=&quot;00773A4C&quot;/&gt;&lt;wsp:rsid wsp:val=&quot;0077502C&quot;/&gt;&lt;wsp:rsid wsp:val=&quot;007760F5&quot;/&gt;&lt;wsp:rsid wsp:val=&quot;00776EA3&quot;/&gt;&lt;wsp:rsid wsp:val=&quot;00784407&quot;/&gt;&lt;wsp:rsid wsp:val=&quot;007911BB&quot;/&gt;&lt;wsp:rsid wsp:val=&quot;00797ADF&quot;/&gt;&lt;wsp:rsid wsp:val=&quot;00797E4E&quot;/&gt;&lt;wsp:rsid wsp:val=&quot;007A13E3&quot;/&gt;&lt;wsp:rsid wsp:val=&quot;007A289E&quot;/&gt;&lt;wsp:rsid wsp:val=&quot;007A3DFB&quot;/&gt;&lt;wsp:rsid wsp:val=&quot;007A4234&quot;/&gt;&lt;wsp:rsid wsp:val=&quot;007A74E3&quot;/&gt;&lt;wsp:rsid wsp:val=&quot;007A7B9F&quot;/&gt;&lt;wsp:rsid wsp:val=&quot;007B0207&quot;/&gt;&lt;wsp:rsid wsp:val=&quot;007B40CB&quot;/&gt;&lt;wsp:rsid wsp:val=&quot;007B4B75&quot;/&gt;&lt;wsp:rsid wsp:val=&quot;007B4BE2&quot;/&gt;&lt;wsp:rsid wsp:val=&quot;007B62F6&quot;/&gt;&lt;wsp:rsid wsp:val=&quot;007B71C9&quot;/&gt;&lt;wsp:rsid wsp:val=&quot;007B7D8E&quot;/&gt;&lt;wsp:rsid wsp:val=&quot;007C12AB&quot;/&gt;&lt;wsp:rsid wsp:val=&quot;007C3BA7&quot;/&gt;&lt;wsp:rsid wsp:val=&quot;007C3C45&quot;/&gt;&lt;wsp:rsid wsp:val=&quot;007C498A&quot;/&gt;&lt;wsp:rsid wsp:val=&quot;007C52D6&quot;/&gt;&lt;wsp:rsid wsp:val=&quot;007C5692&quot;/&gt;&lt;wsp:rsid wsp:val=&quot;007C60AD&quot;/&gt;&lt;wsp:rsid wsp:val=&quot;007C713E&quot;/&gt;&lt;wsp:rsid wsp:val=&quot;007E0887&quot;/&gt;&lt;wsp:rsid wsp:val=&quot;007E1E11&quot;/&gt;&lt;wsp:rsid wsp:val=&quot;007E34DE&quot;/&gt;&lt;wsp:rsid wsp:val=&quot;007E4171&quot;/&gt;&lt;wsp:rsid wsp:val=&quot;007E56AD&quot;/&gt;&lt;wsp:rsid wsp:val=&quot;007E7A60&quot;/&gt;&lt;wsp:rsid wsp:val=&quot;007E7FDE&quot;/&gt;&lt;wsp:rsid wsp:val=&quot;007F16EC&quot;/&gt;&lt;wsp:rsid wsp:val=&quot;007F1F4E&quot;/&gt;&lt;wsp:rsid wsp:val=&quot;007F3437&quot;/&gt;&lt;wsp:rsid wsp:val=&quot;007F4E15&quot;/&gt;&lt;wsp:rsid wsp:val=&quot;007F5DE8&quot;/&gt;&lt;wsp:rsid wsp:val=&quot;00801D89&quot;/&gt;&lt;wsp:rsid wsp:val=&quot;008036BA&quot;/&gt;&lt;wsp:rsid wsp:val=&quot;00803E5C&quot;/&gt;&lt;wsp:rsid wsp:val=&quot;00805318&quot;/&gt;&lt;wsp:rsid wsp:val=&quot;008054F8&quot;/&gt;&lt;wsp:rsid wsp:val=&quot;0080718E&quot;/&gt;&lt;wsp:rsid wsp:val=&quot;0080744E&quot;/&gt;&lt;wsp:rsid wsp:val=&quot;00807A9E&quot;/&gt;&lt;wsp:rsid wsp:val=&quot;008120F4&quot;/&gt;&lt;wsp:rsid wsp:val=&quot;008125BC&quot;/&gt;&lt;wsp:rsid wsp:val=&quot;00814184&quot;/&gt;&lt;wsp:rsid wsp:val=&quot;00814D89&quot;/&gt;&lt;wsp:rsid wsp:val=&quot;0081506F&quot;/&gt;&lt;wsp:rsid wsp:val=&quot;00815421&quot;/&gt;&lt;wsp:rsid wsp:val=&quot;0081719B&quot;/&gt;&lt;wsp:rsid wsp:val=&quot;00821F3C&quot;/&gt;&lt;wsp:rsid wsp:val=&quot;008245E4&quot;/&gt;&lt;wsp:rsid wsp:val=&quot;00824B6F&quot;/&gt;&lt;wsp:rsid wsp:val=&quot;00826D8E&quot;/&gt;&lt;wsp:rsid wsp:val=&quot;00827394&quot;/&gt;&lt;wsp:rsid wsp:val=&quot;00832055&quot;/&gt;&lt;wsp:rsid wsp:val=&quot;00834153&quot;/&gt;&lt;wsp:rsid wsp:val=&quot;00835798&quot;/&gt;&lt;wsp:rsid wsp:val=&quot;00841E7A&quot;/&gt;&lt;wsp:rsid wsp:val=&quot;008432E6&quot;/&gt;&lt;wsp:rsid wsp:val=&quot;00844E2F&quot;/&gt;&lt;wsp:rsid wsp:val=&quot;0085055B&quot;/&gt;&lt;wsp:rsid wsp:val=&quot;0085224D&quot;/&gt;&lt;wsp:rsid wsp:val=&quot;00852FF6&quot;/&gt;&lt;wsp:rsid wsp:val=&quot;008534E4&quot;/&gt;&lt;wsp:rsid wsp:val=&quot;00853825&quot;/&gt;&lt;wsp:rsid wsp:val=&quot;0085550E&quot;/&gt;&lt;wsp:rsid wsp:val=&quot;00856445&quot;/&gt;&lt;wsp:rsid wsp:val=&quot;0085669B&quot;/&gt;&lt;wsp:rsid wsp:val=&quot;008569AF&quot;/&gt;&lt;wsp:rsid wsp:val=&quot;00860BB8&quot;/&gt;&lt;wsp:rsid wsp:val=&quot;0086113D&quot;/&gt;&lt;wsp:rsid wsp:val=&quot;00861473&quot;/&gt;&lt;wsp:rsid wsp:val=&quot;0086236C&quot;/&gt;&lt;wsp:rsid wsp:val=&quot;00862393&quot;/&gt;&lt;wsp:rsid wsp:val=&quot;00862ECD&quot;/&gt;&lt;wsp:rsid wsp:val=&quot;00863A51&quot;/&gt;&lt;wsp:rsid wsp:val=&quot;00864372&quot;/&gt;&lt;wsp:rsid wsp:val=&quot;008657A7&quot;/&gt;&lt;wsp:rsid wsp:val=&quot;008676DA&quot;/&gt;&lt;wsp:rsid wsp:val=&quot;0087109E&quot;/&gt;&lt;wsp:rsid wsp:val=&quot;00872E43&quot;/&gt;&lt;wsp:rsid wsp:val=&quot;00873427&quot;/&gt;&lt;wsp:rsid wsp:val=&quot;00873BFB&quot;/&gt;&lt;wsp:rsid wsp:val=&quot;008744EB&quot;/&gt;&lt;wsp:rsid wsp:val=&quot;00874D89&quot;/&gt;&lt;wsp:rsid wsp:val=&quot;00877782&quot;/&gt;&lt;wsp:rsid wsp:val=&quot;00880252&quot;/&gt;&lt;wsp:rsid wsp:val=&quot;0088189D&quot;/&gt;&lt;wsp:rsid wsp:val=&quot;008826C0&quot;/&gt;&lt;wsp:rsid wsp:val=&quot;0088646E&quot;/&gt;&lt;wsp:rsid wsp:val=&quot;008904ED&quot;/&gt;&lt;wsp:rsid wsp:val=&quot;00893ADE&quot;/&gt;&lt;wsp:rsid wsp:val=&quot;00894622&quot;/&gt;&lt;wsp:rsid wsp:val=&quot;0089592A&quot;/&gt;&lt;wsp:rsid wsp:val=&quot;00896233&quot;/&gt;&lt;wsp:rsid wsp:val=&quot;00897072&quot;/&gt;&lt;wsp:rsid wsp:val=&quot;008A1DC9&quot;/&gt;&lt;wsp:rsid wsp:val=&quot;008A20CD&quot;/&gt;&lt;wsp:rsid wsp:val=&quot;008A5D41&quot;/&gt;&lt;wsp:rsid wsp:val=&quot;008A6390&quot;/&gt;&lt;wsp:rsid wsp:val=&quot;008A67D9&quot;/&gt;&lt;wsp:rsid wsp:val=&quot;008B0042&quot;/&gt;&lt;wsp:rsid wsp:val=&quot;008B35B7&quot;/&gt;&lt;wsp:rsid wsp:val=&quot;008B3FEA&quot;/&gt;&lt;wsp:rsid wsp:val=&quot;008B4264&quot;/&gt;&lt;wsp:rsid wsp:val=&quot;008C315F&quot;/&gt;&lt;wsp:rsid wsp:val=&quot;008D0670&quot;/&gt;&lt;wsp:rsid wsp:val=&quot;008D197C&quot;/&gt;&lt;wsp:rsid wsp:val=&quot;008D2D5B&quot;/&gt;&lt;wsp:rsid wsp:val=&quot;008D46DB&quot;/&gt;&lt;wsp:rsid wsp:val=&quot;008D5F3D&quot;/&gt;&lt;wsp:rsid wsp:val=&quot;008D7656&quot;/&gt;&lt;wsp:rsid wsp:val=&quot;008E0325&quot;/&gt;&lt;wsp:rsid wsp:val=&quot;008E114B&quot;/&gt;&lt;wsp:rsid wsp:val=&quot;008E17F9&quot;/&gt;&lt;wsp:rsid wsp:val=&quot;008E1D21&quot;/&gt;&lt;wsp:rsid wsp:val=&quot;008E4698&quot;/&gt;&lt;wsp:rsid wsp:val=&quot;008E4B11&quot;/&gt;&lt;wsp:rsid wsp:val=&quot;008E51ED&quot;/&gt;&lt;wsp:rsid wsp:val=&quot;008E6FE8&quot;/&gt;&lt;wsp:rsid wsp:val=&quot;008E72A5&quot;/&gt;&lt;wsp:rsid wsp:val=&quot;008F0B70&quot;/&gt;&lt;wsp:rsid wsp:val=&quot;008F2798&quot;/&gt;&lt;wsp:rsid wsp:val=&quot;008F2D23&quot;/&gt;&lt;wsp:rsid wsp:val=&quot;008F42A2&quot;/&gt;&lt;wsp:rsid wsp:val=&quot;008F60D0&quot;/&gt;&lt;wsp:rsid wsp:val=&quot;008F6D47&quot;/&gt;&lt;wsp:rsid wsp:val=&quot;008F7138&quot;/&gt;&lt;wsp:rsid wsp:val=&quot;00900795&quot;/&gt;&lt;wsp:rsid wsp:val=&quot;00901527&quot;/&gt;&lt;wsp:rsid wsp:val=&quot;00901863&quot;/&gt;&lt;wsp:rsid wsp:val=&quot;00903068&quot;/&gt;&lt;wsp:rsid wsp:val=&quot;009039FE&quot;/&gt;&lt;wsp:rsid wsp:val=&quot;0090475A&quot;/&gt;&lt;wsp:rsid wsp:val=&quot;00905C78&quot;/&gt;&lt;wsp:rsid wsp:val=&quot;00905CCA&quot;/&gt;&lt;wsp:rsid wsp:val=&quot;00906D21&quot;/&gt;&lt;wsp:rsid wsp:val=&quot;00913225&quot;/&gt;&lt;wsp:rsid wsp:val=&quot;00914AE1&quot;/&gt;&lt;wsp:rsid wsp:val=&quot;00916639&quot;/&gt;&lt;wsp:rsid wsp:val=&quot;00917B28&quot;/&gt;&lt;wsp:rsid wsp:val=&quot;0092087C&quot;/&gt;&lt;wsp:rsid wsp:val=&quot;009212CB&quot;/&gt;&lt;wsp:rsid wsp:val=&quot;00921F08&quot;/&gt;&lt;wsp:rsid wsp:val=&quot;009242A3&quot;/&gt;&lt;wsp:rsid wsp:val=&quot;0092520F&quot;/&gt;&lt;wsp:rsid wsp:val=&quot;00927132&quot;/&gt;&lt;wsp:rsid wsp:val=&quot;009271C2&quot;/&gt;&lt;wsp:rsid wsp:val=&quot;00930381&quot;/&gt;&lt;wsp:rsid wsp:val=&quot;00930D05&quot;/&gt;&lt;wsp:rsid wsp:val=&quot;009312A0&quot;/&gt;&lt;wsp:rsid wsp:val=&quot;009314E8&quot;/&gt;&lt;wsp:rsid wsp:val=&quot;0093190C&quot;/&gt;&lt;wsp:rsid wsp:val=&quot;0093366C&quot;/&gt;&lt;wsp:rsid wsp:val=&quot;0093411E&quot;/&gt;&lt;wsp:rsid wsp:val=&quot;009343DC&quot;/&gt;&lt;wsp:rsid wsp:val=&quot;00936437&quot;/&gt;&lt;wsp:rsid wsp:val=&quot;00936E75&quot;/&gt;&lt;wsp:rsid wsp:val=&quot;009401B3&quot;/&gt;&lt;wsp:rsid wsp:val=&quot;009409DB&quot;/&gt;&lt;wsp:rsid wsp:val=&quot;00942903&quot;/&gt;&lt;wsp:rsid wsp:val=&quot;00956DB7&quot;/&gt;&lt;wsp:rsid wsp:val=&quot;00960022&quot;/&gt;&lt;wsp:rsid wsp:val=&quot;0096336F&quot;/&gt;&lt;wsp:rsid wsp:val=&quot;009645B8&quot;/&gt;&lt;wsp:rsid wsp:val=&quot;009659AE&quot;/&gt;&lt;wsp:rsid wsp:val=&quot;00965F62&quot;/&gt;&lt;wsp:rsid wsp:val=&quot;0096746F&quot;/&gt;&lt;wsp:rsid wsp:val=&quot;00971395&quot;/&gt;&lt;wsp:rsid wsp:val=&quot;00972199&quot;/&gt;&lt;wsp:rsid wsp:val=&quot;00972E7F&quot;/&gt;&lt;wsp:rsid wsp:val=&quot;009737FB&quot;/&gt;&lt;wsp:rsid wsp:val=&quot;00973D0B&quot;/&gt;&lt;wsp:rsid wsp:val=&quot;00976FF7&quot;/&gt;&lt;wsp:rsid wsp:val=&quot;00980347&quot;/&gt;&lt;wsp:rsid wsp:val=&quot;0098067A&quot;/&gt;&lt;wsp:rsid wsp:val=&quot;009836F2&quot;/&gt;&lt;wsp:rsid wsp:val=&quot;00984C24&quot;/&gt;&lt;wsp:rsid wsp:val=&quot;00985B5D&quot;/&gt;&lt;wsp:rsid wsp:val=&quot;00985B91&quot;/&gt;&lt;wsp:rsid wsp:val=&quot;0098663D&quot;/&gt;&lt;wsp:rsid wsp:val=&quot;00987CB7&quot;/&gt;&lt;wsp:rsid wsp:val=&quot;009902F1&quot;/&gt;&lt;wsp:rsid wsp:val=&quot;00993590&quot;/&gt;&lt;wsp:rsid wsp:val=&quot;00995F83&quot;/&gt;&lt;wsp:rsid wsp:val=&quot;009A062A&quot;/&gt;&lt;wsp:rsid wsp:val=&quot;009A0D5C&quot;/&gt;&lt;wsp:rsid wsp:val=&quot;009A1A3A&quot;/&gt;&lt;wsp:rsid wsp:val=&quot;009A2608&quot;/&gt;&lt;wsp:rsid wsp:val=&quot;009A3265&quot;/&gt;&lt;wsp:rsid wsp:val=&quot;009A7FC3&quot;/&gt;&lt;wsp:rsid wsp:val=&quot;009B0AC8&quot;/&gt;&lt;wsp:rsid wsp:val=&quot;009B78E6&quot;/&gt;&lt;wsp:rsid wsp:val=&quot;009C0269&quot;/&gt;&lt;wsp:rsid wsp:val=&quot;009C1952&quot;/&gt;&lt;wsp:rsid wsp:val=&quot;009C316C&quot;/&gt;&lt;wsp:rsid wsp:val=&quot;009C4117&quot;/&gt;&lt;wsp:rsid wsp:val=&quot;009C463A&quot;/&gt;&lt;wsp:rsid wsp:val=&quot;009C6DDE&quot;/&gt;&lt;wsp:rsid wsp:val=&quot;009C718A&quot;/&gt;&lt;wsp:rsid wsp:val=&quot;009D0292&quot;/&gt;&lt;wsp:rsid wsp:val=&quot;009D1B5A&quot;/&gt;&lt;wsp:rsid wsp:val=&quot;009D23F1&quot;/&gt;&lt;wsp:rsid wsp:val=&quot;009D2FD6&quot;/&gt;&lt;wsp:rsid wsp:val=&quot;009D3BED&quot;/&gt;&lt;wsp:rsid wsp:val=&quot;009D48EF&quot;/&gt;&lt;wsp:rsid wsp:val=&quot;009D49EF&quot;/&gt;&lt;wsp:rsid wsp:val=&quot;009D51AD&quot;/&gt;&lt;wsp:rsid wsp:val=&quot;009D6E56&quot;/&gt;&lt;wsp:rsid wsp:val=&quot;009E0B66&quot;/&gt;&lt;wsp:rsid wsp:val=&quot;009E530D&quot;/&gt;&lt;wsp:rsid wsp:val=&quot;009E6099&quot;/&gt;&lt;wsp:rsid wsp:val=&quot;009E6511&quot;/&gt;&lt;wsp:rsid wsp:val=&quot;009E6FA1&quot;/&gt;&lt;wsp:rsid wsp:val=&quot;009E79AB&quot;/&gt;&lt;wsp:rsid wsp:val=&quot;009F03F6&quot;/&gt;&lt;wsp:rsid wsp:val=&quot;009F2A86&quot;/&gt;&lt;wsp:rsid wsp:val=&quot;009F5348&quot;/&gt;&lt;wsp:rsid wsp:val=&quot;009F5CD9&quot;/&gt;&lt;wsp:rsid wsp:val=&quot;009F5F05&quot;/&gt;&lt;wsp:rsid wsp:val=&quot;00A047F8&quot;/&gt;&lt;wsp:rsid wsp:val=&quot;00A07895&quot;/&gt;&lt;wsp:rsid wsp:val=&quot;00A102C1&quot;/&gt;&lt;wsp:rsid wsp:val=&quot;00A17453&quot;/&gt;&lt;wsp:rsid wsp:val=&quot;00A177F6&quot;/&gt;&lt;wsp:rsid wsp:val=&quot;00A17A13&quot;/&gt;&lt;wsp:rsid wsp:val=&quot;00A2425F&quot;/&gt;&lt;wsp:rsid wsp:val=&quot;00A242BD&quot;/&gt;&lt;wsp:rsid wsp:val=&quot;00A24B7E&quot;/&gt;&lt;wsp:rsid wsp:val=&quot;00A263D0&quot;/&gt;&lt;wsp:rsid wsp:val=&quot;00A26C50&quot;/&gt;&lt;wsp:rsid wsp:val=&quot;00A27033&quot;/&gt;&lt;wsp:rsid wsp:val=&quot;00A279AF&quot;/&gt;&lt;wsp:rsid wsp:val=&quot;00A31AC2&quot;/&gt;&lt;wsp:rsid wsp:val=&quot;00A33C54&quot;/&gt;&lt;wsp:rsid wsp:val=&quot;00A35B99&quot;/&gt;&lt;wsp:rsid wsp:val=&quot;00A41F99&quot;/&gt;&lt;wsp:rsid wsp:val=&quot;00A4221D&quot;/&gt;&lt;wsp:rsid wsp:val=&quot;00A43632&quot;/&gt;&lt;wsp:rsid wsp:val=&quot;00A470C7&quot;/&gt;&lt;wsp:rsid wsp:val=&quot;00A552B4&quot;/&gt;&lt;wsp:rsid wsp:val=&quot;00A55C49&quot;/&gt;&lt;wsp:rsid wsp:val=&quot;00A55F21&quot;/&gt;&lt;wsp:rsid wsp:val=&quot;00A5679A&quot;/&gt;&lt;wsp:rsid wsp:val=&quot;00A56A28&quot;/&gt;&lt;wsp:rsid wsp:val=&quot;00A56F4B&quot;/&gt;&lt;wsp:rsid wsp:val=&quot;00A57EB7&quot;/&gt;&lt;wsp:rsid wsp:val=&quot;00A612E4&quot;/&gt;&lt;wsp:rsid wsp:val=&quot;00A62550&quot;/&gt;&lt;wsp:rsid wsp:val=&quot;00A6285A&quot;/&gt;&lt;wsp:rsid wsp:val=&quot;00A666D1&quot;/&gt;&lt;wsp:rsid wsp:val=&quot;00A66837&quot;/&gt;&lt;wsp:rsid wsp:val=&quot;00A701BB&quot;/&gt;&lt;wsp:rsid wsp:val=&quot;00A730EC&quot;/&gt;&lt;wsp:rsid wsp:val=&quot;00A76DFF&quot;/&gt;&lt;wsp:rsid wsp:val=&quot;00A77338&quot;/&gt;&lt;wsp:rsid wsp:val=&quot;00A773A2&quot;/&gt;&lt;wsp:rsid wsp:val=&quot;00A8235A&quot;/&gt;&lt;wsp:rsid wsp:val=&quot;00A83672&quot;/&gt;&lt;wsp:rsid wsp:val=&quot;00A83E02&quot;/&gt;&lt;wsp:rsid wsp:val=&quot;00A83FF9&quot;/&gt;&lt;wsp:rsid wsp:val=&quot;00A86CE2&quot;/&gt;&lt;wsp:rsid wsp:val=&quot;00A877B5&quot;/&gt;&lt;wsp:rsid wsp:val=&quot;00A87D4B&quot;/&gt;&lt;wsp:rsid wsp:val=&quot;00A9308D&quot;/&gt;&lt;wsp:rsid wsp:val=&quot;00A97CC6&quot;/&gt;&lt;wsp:rsid wsp:val=&quot;00AA1B3C&quot;/&gt;&lt;wsp:rsid wsp:val=&quot;00AA5FF8&quot;/&gt;&lt;wsp:rsid wsp:val=&quot;00AA6001&quot;/&gt;&lt;wsp:rsid wsp:val=&quot;00AB256D&quot;/&gt;&lt;wsp:rsid wsp:val=&quot;00AB3A08&quot;/&gt;&lt;wsp:rsid wsp:val=&quot;00AB3E73&quot;/&gt;&lt;wsp:rsid wsp:val=&quot;00AB4506&quot;/&gt;&lt;wsp:rsid wsp:val=&quot;00AB5002&quot;/&gt;&lt;wsp:rsid wsp:val=&quot;00AB55D6&quot;/&gt;&lt;wsp:rsid wsp:val=&quot;00AB7341&quot;/&gt;&lt;wsp:rsid wsp:val=&quot;00AB7A4C&quot;/&gt;&lt;wsp:rsid wsp:val=&quot;00AC0947&quot;/&gt;&lt;wsp:rsid wsp:val=&quot;00AC3E72&quot;/&gt;&lt;wsp:rsid wsp:val=&quot;00AC570E&quot;/&gt;&lt;wsp:rsid wsp:val=&quot;00AD187F&quot;/&gt;&lt;wsp:rsid wsp:val=&quot;00AD29C2&quot;/&gt;&lt;wsp:rsid wsp:val=&quot;00AD2E09&quot;/&gt;&lt;wsp:rsid wsp:val=&quot;00AD5B44&quot;/&gt;&lt;wsp:rsid wsp:val=&quot;00AD6908&quot;/&gt;&lt;wsp:rsid wsp:val=&quot;00AD7978&quot;/&gt;&lt;wsp:rsid wsp:val=&quot;00AD7D06&quot;/&gt;&lt;wsp:rsid wsp:val=&quot;00AE0B02&quot;/&gt;&lt;wsp:rsid wsp:val=&quot;00AE1973&quot;/&gt;&lt;wsp:rsid wsp:val=&quot;00AE2DCA&quot;/&gt;&lt;wsp:rsid wsp:val=&quot;00AE4822&quot;/&gt;&lt;wsp:rsid wsp:val=&quot;00AE4A34&quot;/&gt;&lt;wsp:rsid wsp:val=&quot;00AE4AC2&quot;/&gt;&lt;wsp:rsid wsp:val=&quot;00AE63C2&quot;/&gt;&lt;wsp:rsid wsp:val=&quot;00AF2C95&quot;/&gt;&lt;wsp:rsid wsp:val=&quot;00AF3F6F&quot;/&gt;&lt;wsp:rsid wsp:val=&quot;00AF5C7A&quot;/&gt;&lt;wsp:rsid wsp:val=&quot;00AF66D1&quot;/&gt;&lt;wsp:rsid wsp:val=&quot;00AF6ABA&quot;/&gt;&lt;wsp:rsid wsp:val=&quot;00AF70F8&quot;/&gt;&lt;wsp:rsid wsp:val=&quot;00AF7938&quot;/&gt;&lt;wsp:rsid wsp:val=&quot;00B01292&quot;/&gt;&lt;wsp:rsid wsp:val=&quot;00B052E0&quot;/&gt;&lt;wsp:rsid wsp:val=&quot;00B0579B&quot;/&gt;&lt;wsp:rsid wsp:val=&quot;00B07320&quot;/&gt;&lt;wsp:rsid wsp:val=&quot;00B07455&quot;/&gt;&lt;wsp:rsid wsp:val=&quot;00B075ED&quot;/&gt;&lt;wsp:rsid wsp:val=&quot;00B11766&quot;/&gt;&lt;wsp:rsid wsp:val=&quot;00B126DC&quot;/&gt;&lt;wsp:rsid wsp:val=&quot;00B126E2&quot;/&gt;&lt;wsp:rsid wsp:val=&quot;00B1719F&quot;/&gt;&lt;wsp:rsid wsp:val=&quot;00B1765E&quot;/&gt;&lt;wsp:rsid wsp:val=&quot;00B177D2&quot;/&gt;&lt;wsp:rsid wsp:val=&quot;00B23407&quot;/&gt;&lt;wsp:rsid wsp:val=&quot;00B32272&quot;/&gt;&lt;wsp:rsid wsp:val=&quot;00B326CE&quot;/&gt;&lt;wsp:rsid wsp:val=&quot;00B336DE&quot;/&gt;&lt;wsp:rsid wsp:val=&quot;00B34087&quot;/&gt;&lt;wsp:rsid wsp:val=&quot;00B366F4&quot;/&gt;&lt;wsp:rsid wsp:val=&quot;00B369E0&quot;/&gt;&lt;wsp:rsid wsp:val=&quot;00B416AC&quot;/&gt;&lt;wsp:rsid wsp:val=&quot;00B428E3&quot;/&gt;&lt;wsp:rsid wsp:val=&quot;00B44BD0&quot;/&gt;&lt;wsp:rsid wsp:val=&quot;00B51194&quot;/&gt;&lt;wsp:rsid wsp:val=&quot;00B53F63&quot;/&gt;&lt;wsp:rsid wsp:val=&quot;00B572FC&quot;/&gt;&lt;wsp:rsid wsp:val=&quot;00B57CC4&quot;/&gt;&lt;wsp:rsid wsp:val=&quot;00B62CC1&quot;/&gt;&lt;wsp:rsid wsp:val=&quot;00B63133&quot;/&gt;&lt;wsp:rsid wsp:val=&quot;00B63AB9&quot;/&gt;&lt;wsp:rsid wsp:val=&quot;00B6531D&quot;/&gt;&lt;wsp:rsid wsp:val=&quot;00B67F89&quot;/&gt;&lt;wsp:rsid wsp:val=&quot;00B70A91&quot;/&gt;&lt;wsp:rsid wsp:val=&quot;00B70EDE&quot;/&gt;&lt;wsp:rsid wsp:val=&quot;00B71C37&quot;/&gt;&lt;wsp:rsid wsp:val=&quot;00B72195&quot;/&gt;&lt;wsp:rsid wsp:val=&quot;00B72CA8&quot;/&gt;&lt;wsp:rsid wsp:val=&quot;00B74124&quot;/&gt;&lt;wsp:rsid wsp:val=&quot;00B74369&quot;/&gt;&lt;wsp:rsid wsp:val=&quot;00B7683E&quot;/&gt;&lt;wsp:rsid wsp:val=&quot;00B76E08&quot;/&gt;&lt;wsp:rsid wsp:val=&quot;00B77DCD&quot;/&gt;&lt;wsp:rsid wsp:val=&quot;00B812F9&quot;/&gt;&lt;wsp:rsid wsp:val=&quot;00B911F9&quot;/&gt;&lt;wsp:rsid wsp:val=&quot;00B927BD&quot;/&gt;&lt;wsp:rsid wsp:val=&quot;00B929F9&quot;/&gt;&lt;wsp:rsid wsp:val=&quot;00B93DED&quot;/&gt;&lt;wsp:rsid wsp:val=&quot;00B94EA4&quot;/&gt;&lt;wsp:rsid wsp:val=&quot;00B9719D&quot;/&gt;&lt;wsp:rsid wsp:val=&quot;00B97CA1&quot;/&gt;&lt;wsp:rsid wsp:val=&quot;00BA4114&quot;/&gt;&lt;wsp:rsid wsp:val=&quot;00BA4379&quot;/&gt;&lt;wsp:rsid wsp:val=&quot;00BA51A7&quot;/&gt;&lt;wsp:rsid wsp:val=&quot;00BA672A&quot;/&gt;&lt;wsp:rsid wsp:val=&quot;00BA78E0&quot;/&gt;&lt;wsp:rsid wsp:val=&quot;00BB055F&quot;/&gt;&lt;wsp:rsid wsp:val=&quot;00BB0D0A&quot;/&gt;&lt;wsp:rsid wsp:val=&quot;00BB240C&quot;/&gt;&lt;wsp:rsid wsp:val=&quot;00BB5305&quot;/&gt;&lt;wsp:rsid wsp:val=&quot;00BB7605&quot;/&gt;&lt;wsp:rsid wsp:val=&quot;00BC15F5&quot;/&gt;&lt;wsp:rsid wsp:val=&quot;00BC4474&quot;/&gt;&lt;wsp:rsid wsp:val=&quot;00BC78D4&quot;/&gt;&lt;wsp:rsid wsp:val=&quot;00BC7E75&quot;/&gt;&lt;wsp:rsid wsp:val=&quot;00BD0E98&quot;/&gt;&lt;wsp:rsid wsp:val=&quot;00BD11C5&quot;/&gt;&lt;wsp:rsid wsp:val=&quot;00BD3DD0&quot;/&gt;&lt;wsp:rsid wsp:val=&quot;00BD52D9&quot;/&gt;&lt;wsp:rsid wsp:val=&quot;00BD7B23&quot;/&gt;&lt;wsp:rsid wsp:val=&quot;00BE1FFD&quot;/&gt;&lt;wsp:rsid wsp:val=&quot;00BE4738&quot;/&gt;&lt;wsp:rsid wsp:val=&quot;00BE4E57&quot;/&gt;&lt;wsp:rsid wsp:val=&quot;00BE5A78&quot;/&gt;&lt;wsp:rsid wsp:val=&quot;00BE71B7&quot;/&gt;&lt;wsp:rsid wsp:val=&quot;00BE7520&quot;/&gt;&lt;wsp:rsid wsp:val=&quot;00BF00AB&quot;/&gt;&lt;wsp:rsid wsp:val=&quot;00BF067B&quot;/&gt;&lt;wsp:rsid wsp:val=&quot;00BF287E&quot;/&gt;&lt;wsp:rsid wsp:val=&quot;00BF2A66&quot;/&gt;&lt;wsp:rsid wsp:val=&quot;00BF4368&quot;/&gt;&lt;wsp:rsid wsp:val=&quot;00BF56A9&quot;/&gt;&lt;wsp:rsid wsp:val=&quot;00BF5B20&quot;/&gt;&lt;wsp:rsid wsp:val=&quot;00BF62DD&quot;/&gt;&lt;wsp:rsid wsp:val=&quot;00BF6F06&quot;/&gt;&lt;wsp:rsid wsp:val=&quot;00BF71F1&quot;/&gt;&lt;wsp:rsid wsp:val=&quot;00BF7E3E&quot;/&gt;&lt;wsp:rsid wsp:val=&quot;00C00628&quot;/&gt;&lt;wsp:rsid wsp:val=&quot;00C0135E&quot;/&gt;&lt;wsp:rsid wsp:val=&quot;00C01654&quot;/&gt;&lt;wsp:rsid wsp:val=&quot;00C05DBC&quot;/&gt;&lt;wsp:rsid wsp:val=&quot;00C07968&quot;/&gt;&lt;wsp:rsid wsp:val=&quot;00C11167&quot;/&gt;&lt;wsp:rsid wsp:val=&quot;00C113B2&quot;/&gt;&lt;wsp:rsid wsp:val=&quot;00C11CCC&quot;/&gt;&lt;wsp:rsid wsp:val=&quot;00C16C67&quot;/&gt;&lt;wsp:rsid wsp:val=&quot;00C26DAB&quot;/&gt;&lt;wsp:rsid wsp:val=&quot;00C318E9&quot;/&gt;&lt;wsp:rsid wsp:val=&quot;00C3470F&quot;/&gt;&lt;wsp:rsid wsp:val=&quot;00C34D2A&quot;/&gt;&lt;wsp:rsid wsp:val=&quot;00C3669F&quot;/&gt;&lt;wsp:rsid wsp:val=&quot;00C424F7&quot;/&gt;&lt;wsp:rsid wsp:val=&quot;00C4303C&quot;/&gt;&lt;wsp:rsid wsp:val=&quot;00C46EED&quot;/&gt;&lt;wsp:rsid wsp:val=&quot;00C519B0&quot;/&gt;&lt;wsp:rsid wsp:val=&quot;00C52798&quot;/&gt;&lt;wsp:rsid wsp:val=&quot;00C527AA&quot;/&gt;&lt;wsp:rsid wsp:val=&quot;00C528EE&quot;/&gt;&lt;wsp:rsid wsp:val=&quot;00C5348D&quot;/&gt;&lt;wsp:rsid wsp:val=&quot;00C55936&quot;/&gt;&lt;wsp:rsid wsp:val=&quot;00C55D25&quot;/&gt;&lt;wsp:rsid wsp:val=&quot;00C61D35&quot;/&gt;&lt;wsp:rsid wsp:val=&quot;00C6222B&quot;/&gt;&lt;wsp:rsid wsp:val=&quot;00C62946&quot;/&gt;&lt;wsp:rsid wsp:val=&quot;00C637F8&quot;/&gt;&lt;wsp:rsid wsp:val=&quot;00C63CB2&quot;/&gt;&lt;wsp:rsid wsp:val=&quot;00C65987&quot;/&gt;&lt;wsp:rsid wsp:val=&quot;00C661A1&quot;/&gt;&lt;wsp:rsid wsp:val=&quot;00C6703B&quot;/&gt;&lt;wsp:rsid wsp:val=&quot;00C76023&quot;/&gt;&lt;wsp:rsid wsp:val=&quot;00C801A8&quot;/&gt;&lt;wsp:rsid wsp:val=&quot;00C82C5E&quot;/&gt;&lt;wsp:rsid wsp:val=&quot;00C830D9&quot;/&gt;&lt;wsp:rsid wsp:val=&quot;00C834BA&quot;/&gt;&lt;wsp:rsid wsp:val=&quot;00C859DF&quot;/&gt;&lt;wsp:rsid wsp:val=&quot;00C85BB4&quot;/&gt;&lt;wsp:rsid wsp:val=&quot;00C876D0&quot;/&gt;&lt;wsp:rsid wsp:val=&quot;00C87829&quot;/&gt;&lt;wsp:rsid wsp:val=&quot;00C919C2&quot;/&gt;&lt;wsp:rsid wsp:val=&quot;00C92496&quot;/&gt;&lt;wsp:rsid wsp:val=&quot;00C9790D&quot;/&gt;&lt;wsp:rsid wsp:val=&quot;00CA0257&quot;/&gt;&lt;wsp:rsid wsp:val=&quot;00CA2FAF&quot;/&gt;&lt;wsp:rsid wsp:val=&quot;00CA40BF&quot;/&gt;&lt;wsp:rsid wsp:val=&quot;00CA53C2&quot;/&gt;&lt;wsp:rsid wsp:val=&quot;00CB0CBC&quot;/&gt;&lt;wsp:rsid wsp:val=&quot;00CC134B&quot;/&gt;&lt;wsp:rsid wsp:val=&quot;00CC14CF&quot;/&gt;&lt;wsp:rsid wsp:val=&quot;00CC2720&quot;/&gt;&lt;wsp:rsid wsp:val=&quot;00CC4ABF&quot;/&gt;&lt;wsp:rsid wsp:val=&quot;00CC6278&quot;/&gt;&lt;wsp:rsid wsp:val=&quot;00CC734C&quot;/&gt;&lt;wsp:rsid wsp:val=&quot;00CC7808&quot;/&gt;&lt;wsp:rsid wsp:val=&quot;00CC7C29&quot;/&gt;&lt;wsp:rsid wsp:val=&quot;00CD116D&quot;/&gt;&lt;wsp:rsid wsp:val=&quot;00CD19B0&quot;/&gt;&lt;wsp:rsid wsp:val=&quot;00CD22B7&quot;/&gt;&lt;wsp:rsid wsp:val=&quot;00CD23D7&quot;/&gt;&lt;wsp:rsid wsp:val=&quot;00CD5EF8&quot;/&gt;&lt;wsp:rsid wsp:val=&quot;00CD6B3F&quot;/&gt;&lt;wsp:rsid wsp:val=&quot;00CD70E6&quot;/&gt;&lt;wsp:rsid wsp:val=&quot;00CE307F&quot;/&gt;&lt;wsp:rsid wsp:val=&quot;00CE3212&quot;/&gt;&lt;wsp:rsid wsp:val=&quot;00CE384B&quot;/&gt;&lt;wsp:rsid wsp:val=&quot;00CE3E4C&quot;/&gt;&lt;wsp:rsid wsp:val=&quot;00CE3E60&quot;/&gt;&lt;wsp:rsid wsp:val=&quot;00CE4C80&quot;/&gt;&lt;wsp:rsid wsp:val=&quot;00CF28D7&quot;/&gt;&lt;wsp:rsid wsp:val=&quot;00CF54CE&quot;/&gt;&lt;wsp:rsid wsp:val=&quot;00CF69CE&quot;/&gt;&lt;wsp:rsid wsp:val=&quot;00CF7D85&quot;/&gt;&lt;wsp:rsid wsp:val=&quot;00CF7DF1&quot;/&gt;&lt;wsp:rsid wsp:val=&quot;00D01074&quot;/&gt;&lt;wsp:rsid wsp:val=&quot;00D0196B&quot;/&gt;&lt;wsp:rsid wsp:val=&quot;00D01D00&quot;/&gt;&lt;wsp:rsid wsp:val=&quot;00D0316A&quot;/&gt;&lt;wsp:rsid wsp:val=&quot;00D038E8&quot;/&gt;&lt;wsp:rsid wsp:val=&quot;00D0460C&quot;/&gt;&lt;wsp:rsid wsp:val=&quot;00D10C56&quot;/&gt;&lt;wsp:rsid wsp:val=&quot;00D10FBC&quot;/&gt;&lt;wsp:rsid wsp:val=&quot;00D1206D&quot;/&gt;&lt;wsp:rsid wsp:val=&quot;00D13152&quot;/&gt;&lt;wsp:rsid wsp:val=&quot;00D146BE&quot;/&gt;&lt;wsp:rsid wsp:val=&quot;00D17663&quot;/&gt;&lt;wsp:rsid wsp:val=&quot;00D17764&quot;/&gt;&lt;wsp:rsid wsp:val=&quot;00D17E96&quot;/&gt;&lt;wsp:rsid wsp:val=&quot;00D2025C&quot;/&gt;&lt;wsp:rsid wsp:val=&quot;00D20978&quot;/&gt;&lt;wsp:rsid wsp:val=&quot;00D25DD3&quot;/&gt;&lt;wsp:rsid wsp:val=&quot;00D31765&quot;/&gt;&lt;wsp:rsid wsp:val=&quot;00D35088&quot;/&gt;&lt;wsp:rsid wsp:val=&quot;00D36E49&quot;/&gt;&lt;wsp:rsid wsp:val=&quot;00D41CAD&quot;/&gt;&lt;wsp:rsid wsp:val=&quot;00D428F8&quot;/&gt;&lt;wsp:rsid wsp:val=&quot;00D44904&quot;/&gt;&lt;wsp:rsid wsp:val=&quot;00D44D12&quot;/&gt;&lt;wsp:rsid wsp:val=&quot;00D47DF2&quot;/&gt;&lt;wsp:rsid wsp:val=&quot;00D5236E&quot;/&gt;&lt;wsp:rsid wsp:val=&quot;00D53CDB&quot;/&gt;&lt;wsp:rsid wsp:val=&quot;00D5661A&quot;/&gt;&lt;wsp:rsid wsp:val=&quot;00D621D9&quot;/&gt;&lt;wsp:rsid wsp:val=&quot;00D62E1A&quot;/&gt;&lt;wsp:rsid wsp:val=&quot;00D6646E&quot;/&gt;&lt;wsp:rsid wsp:val=&quot;00D66735&quot;/&gt;&lt;wsp:rsid wsp:val=&quot;00D677CF&quot;/&gt;&lt;wsp:rsid wsp:val=&quot;00D71C88&quot;/&gt;&lt;wsp:rsid wsp:val=&quot;00D7225A&quot;/&gt;&lt;wsp:rsid wsp:val=&quot;00D725D3&quot;/&gt;&lt;wsp:rsid wsp:val=&quot;00D738B6&quot;/&gt;&lt;wsp:rsid wsp:val=&quot;00D745A8&quot;/&gt;&lt;wsp:rsid wsp:val=&quot;00D77131&quot;/&gt;&lt;wsp:rsid wsp:val=&quot;00D80B61&quot;/&gt;&lt;wsp:rsid wsp:val=&quot;00D81133&quot;/&gt;&lt;wsp:rsid wsp:val=&quot;00D83445&quot;/&gt;&lt;wsp:rsid wsp:val=&quot;00D855CC&quot;/&gt;&lt;wsp:rsid wsp:val=&quot;00D85FF8&quot;/&gt;&lt;wsp:rsid wsp:val=&quot;00D86053&quot;/&gt;&lt;wsp:rsid wsp:val=&quot;00D94C1F&quot;/&gt;&lt;wsp:rsid wsp:val=&quot;00D95EF1&quot;/&gt;&lt;wsp:rsid wsp:val=&quot;00D9666D&quot;/&gt;&lt;wsp:rsid wsp:val=&quot;00DA131F&quot;/&gt;&lt;wsp:rsid wsp:val=&quot;00DA1976&quot;/&gt;&lt;wsp:rsid wsp:val=&quot;00DA2919&quot;/&gt;&lt;wsp:rsid wsp:val=&quot;00DA58B4&quot;/&gt;&lt;wsp:rsid wsp:val=&quot;00DA5B58&quot;/&gt;&lt;wsp:rsid wsp:val=&quot;00DA6C1D&quot;/&gt;&lt;wsp:rsid wsp:val=&quot;00DB06F2&quot;/&gt;&lt;wsp:rsid wsp:val=&quot;00DB18E2&quot;/&gt;&lt;wsp:rsid wsp:val=&quot;00DB1E7D&quot;/&gt;&lt;wsp:rsid wsp:val=&quot;00DB2CC4&quot;/&gt;&lt;wsp:rsid wsp:val=&quot;00DB2FC5&quot;/&gt;&lt;wsp:rsid wsp:val=&quot;00DB33A0&quot;/&gt;&lt;wsp:rsid wsp:val=&quot;00DB5001&quot;/&gt;&lt;wsp:rsid wsp:val=&quot;00DB56DD&quot;/&gt;&lt;wsp:rsid wsp:val=&quot;00DC45FF&quot;/&gt;&lt;wsp:rsid wsp:val=&quot;00DC4F90&quot;/&gt;&lt;wsp:rsid wsp:val=&quot;00DC508C&quot;/&gt;&lt;wsp:rsid wsp:val=&quot;00DC55AE&quot;/&gt;&lt;wsp:rsid wsp:val=&quot;00DC6A3A&quot;/&gt;&lt;wsp:rsid wsp:val=&quot;00DD223E&quot;/&gt;&lt;wsp:rsid wsp:val=&quot;00DD2684&quot;/&gt;&lt;wsp:rsid wsp:val=&quot;00DD4B84&quot;/&gt;&lt;wsp:rsid wsp:val=&quot;00DD59D1&quot;/&gt;&lt;wsp:rsid wsp:val=&quot;00DD5C62&quot;/&gt;&lt;wsp:rsid wsp:val=&quot;00DD6321&quot;/&gt;&lt;wsp:rsid wsp:val=&quot;00DD6F42&quot;/&gt;&lt;wsp:rsid wsp:val=&quot;00DD7D65&quot;/&gt;&lt;wsp:rsid wsp:val=&quot;00DE1A2D&quot;/&gt;&lt;wsp:rsid wsp:val=&quot;00DE6999&quot;/&gt;&lt;wsp:rsid wsp:val=&quot;00DE7955&quot;/&gt;&lt;wsp:rsid wsp:val=&quot;00DF1502&quot;/&gt;&lt;wsp:rsid wsp:val=&quot;00DF3E1C&quot;/&gt;&lt;wsp:rsid wsp:val=&quot;00DF48DA&quot;/&gt;&lt;wsp:rsid wsp:val=&quot;00DF56FC&quot;/&gt;&lt;wsp:rsid wsp:val=&quot;00DF7DAD&quot;/&gt;&lt;wsp:rsid wsp:val=&quot;00DF7F7B&quot;/&gt;&lt;wsp:rsid wsp:val=&quot;00E01209&quot;/&gt;&lt;wsp:rsid wsp:val=&quot;00E077BA&quot;/&gt;&lt;wsp:rsid wsp:val=&quot;00E1201B&quot;/&gt;&lt;wsp:rsid wsp:val=&quot;00E1230B&quot;/&gt;&lt;wsp:rsid wsp:val=&quot;00E133A9&quot;/&gt;&lt;wsp:rsid wsp:val=&quot;00E14E68&quot;/&gt;&lt;wsp:rsid wsp:val=&quot;00E15BF9&quot;/&gt;&lt;wsp:rsid wsp:val=&quot;00E16ED9&quot;/&gt;&lt;wsp:rsid wsp:val=&quot;00E173A2&quot;/&gt;&lt;wsp:rsid wsp:val=&quot;00E17C24&quot;/&gt;&lt;wsp:rsid wsp:val=&quot;00E20A89&quot;/&gt;&lt;wsp:rsid wsp:val=&quot;00E20B77&quot;/&gt;&lt;wsp:rsid wsp:val=&quot;00E23D21&quot;/&gt;&lt;wsp:rsid wsp:val=&quot;00E24A69&quot;/&gt;&lt;wsp:rsid wsp:val=&quot;00E24FA2&quot;/&gt;&lt;wsp:rsid wsp:val=&quot;00E250C3&quot;/&gt;&lt;wsp:rsid wsp:val=&quot;00E268D4&quot;/&gt;&lt;wsp:rsid wsp:val=&quot;00E27CDA&quot;/&gt;&lt;wsp:rsid wsp:val=&quot;00E301EC&quot;/&gt;&lt;wsp:rsid wsp:val=&quot;00E30575&quot;/&gt;&lt;wsp:rsid wsp:val=&quot;00E30B2E&quot;/&gt;&lt;wsp:rsid wsp:val=&quot;00E312E5&quot;/&gt;&lt;wsp:rsid wsp:val=&quot;00E3134F&quot;/&gt;&lt;wsp:rsid wsp:val=&quot;00E401C6&quot;/&gt;&lt;wsp:rsid wsp:val=&quot;00E4040D&quot;/&gt;&lt;wsp:rsid wsp:val=&quot;00E40BA3&quot;/&gt;&lt;wsp:rsid wsp:val=&quot;00E41966&quot;/&gt;&lt;wsp:rsid wsp:val=&quot;00E43722&quot;/&gt;&lt;wsp:rsid wsp:val=&quot;00E43C47&quot;/&gt;&lt;wsp:rsid wsp:val=&quot;00E43FC3&quot;/&gt;&lt;wsp:rsid wsp:val=&quot;00E44E8B&quot;/&gt;&lt;wsp:rsid wsp:val=&quot;00E45D2E&quot;/&gt;&lt;wsp:rsid wsp:val=&quot;00E51978&quot;/&gt;&lt;wsp:rsid wsp:val=&quot;00E51A5A&quot;/&gt;&lt;wsp:rsid wsp:val=&quot;00E569FC&quot;/&gt;&lt;wsp:rsid wsp:val=&quot;00E57354&quot;/&gt;&lt;wsp:rsid wsp:val=&quot;00E602D4&quot;/&gt;&lt;wsp:rsid wsp:val=&quot;00E61911&quot;/&gt;&lt;wsp:rsid wsp:val=&quot;00E61F9A&quot;/&gt;&lt;wsp:rsid wsp:val=&quot;00E654E0&quot;/&gt;&lt;wsp:rsid wsp:val=&quot;00E700D4&quot;/&gt;&lt;wsp:rsid wsp:val=&quot;00E72319&quot;/&gt;&lt;wsp:rsid wsp:val=&quot;00E72ACB&quot;/&gt;&lt;wsp:rsid wsp:val=&quot;00E731BA&quot;/&gt;&lt;wsp:rsid wsp:val=&quot;00E74DEB&quot;/&gt;&lt;wsp:rsid wsp:val=&quot;00E80265&quot;/&gt;&lt;wsp:rsid wsp:val=&quot;00E807B2&quot;/&gt;&lt;wsp:rsid wsp:val=&quot;00E813E9&quot;/&gt;&lt;wsp:rsid wsp:val=&quot;00E87458&quot;/&gt;&lt;wsp:rsid wsp:val=&quot;00E9280C&quot;/&gt;&lt;wsp:rsid wsp:val=&quot;00E92D4C&quot;/&gt;&lt;wsp:rsid wsp:val=&quot;00E93552&quot;/&gt;&lt;wsp:rsid wsp:val=&quot;00E935FE&quot;/&gt;&lt;wsp:rsid wsp:val=&quot;00E95FF3&quot;/&gt;&lt;wsp:rsid wsp:val=&quot;00EA0683&quot;/&gt;&lt;wsp:rsid wsp:val=&quot;00EA61D3&quot;/&gt;&lt;wsp:rsid wsp:val=&quot;00EA7B30&quot;/&gt;&lt;wsp:rsid wsp:val=&quot;00EA7F56&quot;/&gt;&lt;wsp:rsid wsp:val=&quot;00EB02E6&quot;/&gt;&lt;wsp:rsid wsp:val=&quot;00EB0427&quot;/&gt;&lt;wsp:rsid wsp:val=&quot;00EB0B2A&quot;/&gt;&lt;wsp:rsid wsp:val=&quot;00EB2C29&quot;/&gt;&lt;wsp:rsid wsp:val=&quot;00EB6F45&quot;/&gt;&lt;wsp:rsid wsp:val=&quot;00EC0899&quot;/&gt;&lt;wsp:rsid wsp:val=&quot;00EC0913&quot;/&gt;&lt;wsp:rsid wsp:val=&quot;00EC372D&quot;/&gt;&lt;wsp:rsid wsp:val=&quot;00EC49FD&quot;/&gt;&lt;wsp:rsid wsp:val=&quot;00EC6BD8&quot;/&gt;&lt;wsp:rsid wsp:val=&quot;00ED46AD&quot;/&gt;&lt;wsp:rsid wsp:val=&quot;00ED4934&quot;/&gt;&lt;wsp:rsid wsp:val=&quot;00ED6172&quot;/&gt;&lt;wsp:rsid wsp:val=&quot;00ED61EC&quot;/&gt;&lt;wsp:rsid wsp:val=&quot;00ED7094&quot;/&gt;&lt;wsp:rsid wsp:val=&quot;00ED7A93&quot;/&gt;&lt;wsp:rsid wsp:val=&quot;00EE036B&quot;/&gt;&lt;wsp:rsid wsp:val=&quot;00EE21FC&quot;/&gt;&lt;wsp:rsid wsp:val=&quot;00EE2986&quot;/&gt;&lt;wsp:rsid wsp:val=&quot;00EE3895&quot;/&gt;&lt;wsp:rsid wsp:val=&quot;00EF104C&quot;/&gt;&lt;wsp:rsid wsp:val=&quot;00EF1797&quot;/&gt;&lt;wsp:rsid wsp:val=&quot;00EF1F2B&quot;/&gt;&lt;wsp:rsid wsp:val=&quot;00EF33FE&quot;/&gt;&lt;wsp:rsid wsp:val=&quot;00EF54A8&quot;/&gt;&lt;wsp:rsid wsp:val=&quot;00EF5A43&quot;/&gt;&lt;wsp:rsid wsp:val=&quot;00EF797E&quot;/&gt;&lt;wsp:rsid wsp:val=&quot;00F01A49&quot;/&gt;&lt;wsp:rsid wsp:val=&quot;00F02AF6&quot;/&gt;&lt;wsp:rsid wsp:val=&quot;00F030C8&quot;/&gt;&lt;wsp:rsid wsp:val=&quot;00F03194&quot;/&gt;&lt;wsp:rsid wsp:val=&quot;00F04141&quot;/&gt;&lt;wsp:rsid wsp:val=&quot;00F05EAD&quot;/&gt;&lt;wsp:rsid wsp:val=&quot;00F071B2&quot;/&gt;&lt;wsp:rsid wsp:val=&quot;00F1301B&quot;/&gt;&lt;wsp:rsid wsp:val=&quot;00F14E7F&quot;/&gt;&lt;wsp:rsid wsp:val=&quot;00F15258&quot;/&gt;&lt;wsp:rsid wsp:val=&quot;00F175E7&quot;/&gt;&lt;wsp:rsid wsp:val=&quot;00F1789B&quot;/&gt;&lt;wsp:rsid wsp:val=&quot;00F201A2&quot;/&gt;&lt;wsp:rsid wsp:val=&quot;00F21C0E&quot;/&gt;&lt;wsp:rsid wsp:val=&quot;00F223CF&quot;/&gt;&lt;wsp:rsid wsp:val=&quot;00F247B8&quot;/&gt;&lt;wsp:rsid wsp:val=&quot;00F24F7E&quot;/&gt;&lt;wsp:rsid wsp:val=&quot;00F25AA4&quot;/&gt;&lt;wsp:rsid wsp:val=&quot;00F2709C&quot;/&gt;&lt;wsp:rsid wsp:val=&quot;00F278CD&quot;/&gt;&lt;wsp:rsid wsp:val=&quot;00F27EE5&quot;/&gt;&lt;wsp:rsid wsp:val=&quot;00F306BC&quot;/&gt;&lt;wsp:rsid wsp:val=&quot;00F30CDF&quot;/&gt;&lt;wsp:rsid wsp:val=&quot;00F337C4&quot;/&gt;&lt;wsp:rsid wsp:val=&quot;00F354A8&quot;/&gt;&lt;wsp:rsid wsp:val=&quot;00F35699&quot;/&gt;&lt;wsp:rsid wsp:val=&quot;00F41A23&quot;/&gt;&lt;wsp:rsid wsp:val=&quot;00F43409&quot;/&gt;&lt;wsp:rsid wsp:val=&quot;00F51EBC&quot;/&gt;&lt;wsp:rsid wsp:val=&quot;00F51F3A&quot;/&gt;&lt;wsp:rsid wsp:val=&quot;00F527CA&quot;/&gt;&lt;wsp:rsid wsp:val=&quot;00F53ABB&quot;/&gt;&lt;wsp:rsid wsp:val=&quot;00F550D3&quot;/&gt;&lt;wsp:rsid wsp:val=&quot;00F56147&quot;/&gt;&lt;wsp:rsid wsp:val=&quot;00F5680E&quot;/&gt;&lt;wsp:rsid wsp:val=&quot;00F576BD&quot;/&gt;&lt;wsp:rsid wsp:val=&quot;00F613EA&quot;/&gt;&lt;wsp:rsid wsp:val=&quot;00F61466&quot;/&gt;&lt;wsp:rsid wsp:val=&quot;00F638BF&quot;/&gt;&lt;wsp:rsid wsp:val=&quot;00F66601&quot;/&gt;&lt;wsp:rsid wsp:val=&quot;00F673FC&quot;/&gt;&lt;wsp:rsid wsp:val=&quot;00F70BB6&quot;/&gt;&lt;wsp:rsid wsp:val=&quot;00F70C3A&quot;/&gt;&lt;wsp:rsid wsp:val=&quot;00F73E93&quot;/&gt;&lt;wsp:rsid wsp:val=&quot;00F73F00&quot;/&gt;&lt;wsp:rsid wsp:val=&quot;00F81DFE&quot;/&gt;&lt;wsp:rsid wsp:val=&quot;00F83094&quot;/&gt;&lt;wsp:rsid wsp:val=&quot;00F8401C&quot;/&gt;&lt;wsp:rsid wsp:val=&quot;00F849E1&quot;/&gt;&lt;wsp:rsid wsp:val=&quot;00F85B85&quot;/&gt;&lt;wsp:rsid wsp:val=&quot;00F86C4D&quot;/&gt;&lt;wsp:rsid wsp:val=&quot;00F92379&quot;/&gt;&lt;wsp:rsid wsp:val=&quot;00F93488&quot;/&gt;&lt;wsp:rsid wsp:val=&quot;00F97B77&quot;/&gt;&lt;wsp:rsid wsp:val=&quot;00F97DD9&quot;/&gt;&lt;wsp:rsid wsp:val=&quot;00FA0201&quot;/&gt;&lt;wsp:rsid wsp:val=&quot;00FA2111&quot;/&gt;&lt;wsp:rsid wsp:val=&quot;00FA312F&quot;/&gt;&lt;wsp:rsid wsp:val=&quot;00FA3A31&quot;/&gt;&lt;wsp:rsid wsp:val=&quot;00FA4337&quot;/&gt;&lt;wsp:rsid wsp:val=&quot;00FB4E13&quot;/&gt;&lt;wsp:rsid wsp:val=&quot;00FB7021&quot;/&gt;&lt;wsp:rsid wsp:val=&quot;00FC3DE5&quot;/&gt;&lt;wsp:rsid wsp:val=&quot;00FC3E05&quot;/&gt;&lt;wsp:rsid wsp:val=&quot;00FC419F&quot;/&gt;&lt;wsp:rsid wsp:val=&quot;00FC4212&quot;/&gt;&lt;wsp:rsid wsp:val=&quot;00FC46BA&quot;/&gt;&lt;wsp:rsid wsp:val=&quot;00FC650E&quot;/&gt;&lt;wsp:rsid wsp:val=&quot;00FD3008&quot;/&gt;&lt;wsp:rsid wsp:val=&quot;00FD3EE9&quot;/&gt;&lt;wsp:rsid wsp:val=&quot;00FD487C&quot;/&gt;&lt;wsp:rsid wsp:val=&quot;00FD5687&quot;/&gt;&lt;wsp:rsid wsp:val=&quot;00FD5868&quot;/&gt;&lt;wsp:rsid wsp:val=&quot;00FD61FA&quot;/&gt;&lt;wsp:rsid wsp:val=&quot;00FD68A4&quot;/&gt;&lt;wsp:rsid wsp:val=&quot;00FD6AF5&quot;/&gt;&lt;wsp:rsid wsp:val=&quot;00FD6C63&quot;/&gt;&lt;wsp:rsid wsp:val=&quot;00FE1510&quot;/&gt;&lt;wsp:rsid wsp:val=&quot;00FE19C5&quot;/&gt;&lt;wsp:rsid wsp:val=&quot;00FE27FA&quot;/&gt;&lt;wsp:rsid wsp:val=&quot;00FE4B30&quot;/&gt;&lt;wsp:rsid wsp:val=&quot;00FE5894&quot;/&gt;&lt;wsp:rsid wsp:val=&quot;00FE5EF4&quot;/&gt;&lt;wsp:rsid wsp:val=&quot;00FE66A9&quot;/&gt;&lt;wsp:rsid wsp:val=&quot;00FE6D9E&quot;/&gt;&lt;wsp:rsid wsp:val=&quot;00FE7583&quot;/&gt;&lt;wsp:rsid wsp:val=&quot;00FE7D1F&quot;/&gt;&lt;wsp:rsid wsp:val=&quot;00FF0356&quot;/&gt;&lt;wsp:rsid wsp:val=&quot;00FF33AA&quot;/&gt;&lt;wsp:rsid wsp:val=&quot;00FF39DF&quot;/&gt;&lt;wsp:rsid wsp:val=&quot;00FF68FF&quot;/&gt;&lt;wsp:rsid wsp:val=&quot;01626D55&quot;/&gt;&lt;wsp:rsid wsp:val=&quot;12236F4E&quot;/&gt;&lt;wsp:rsid wsp:val=&quot;13447024&quot;/&gt;&lt;wsp:rsid wsp:val=&quot;2FEB66FE&quot;/&gt;&lt;wsp:rsid wsp:val=&quot;30014623&quot;/&gt;&lt;wsp:rsid wsp:val=&quot;35CC17DC&quot;/&gt;&lt;wsp:rsid wsp:val=&quot;3627430F&quot;/&gt;&lt;wsp:rsid wsp:val=&quot;480F5247&quot;/&gt;&lt;wsp:rsid wsp:val=&quot;4A7B2A99&quot;/&gt;&lt;wsp:rsid wsp:val=&quot;54A808F4&quot;/&gt;&lt;wsp:rsid wsp:val=&quot;5AEE6779&quot;/&gt;&lt;wsp:rsid wsp:val=&quot;6ED130B5&quot;/&gt;&lt;wsp:rsid wsp:val=&quot;7A62594F&quot;/&gt;&lt;wsp:rsid wsp:val=&quot;7D7625DB&quot;/&gt;&lt;/wsp:rsids&gt;&lt;/w:docPr&gt;&lt;w:body&gt;&lt;wx:sect&gt;&lt;w:p wsp:rsidR=&quot;00000000&quot; wsp:rsidRDefault=&quot;0072613A&quot; wsp:rsidP=&quot;0072613A&quot;&gt;&lt;m:oMathPara&gt;&lt;m:oMath&gt;&lt;m:r&gt;&lt;w:rPr&gt;&lt;w:rFonts w:ascii=&quot;Cambria Math&quot; w:h-ansi=&quot;Cambria Math&quot;/&gt;&lt;wx:font wx:val=&quot;Cambria Math&quot;/&gt;&lt;w:i/&gt;&lt;w:color w:val=&quot;000000&quot;/&gt;&lt;w:sz-cs w:val=&quot;21&quot;/&gt;&lt;/w:rPr&gt;&lt;m:t&gt;M&lt;/m:t&gt;&lt;/m:r&gt;&lt;m:r&gt;&lt;m:rPr&gt;&lt;m:sty m:val=&quot;p&quot;/&gt;&lt;/m:rPr&gt;&lt;w:rPr&gt;&lt;w:rFonts w:ascii=&quot;Cambria Math&quot; w:h-ansi=&quot;Cambria Math&quot; w:hint=&quot;fareast&quot;/&gt;&lt;wx:font wx:val=&quot;宋体&quot;/&gt;&lt;w:color w:val=&quot;000000&quot;/&gt;&lt;w:sz-cs w:val=&quot;21&quot;/&gt;&lt;/w:rPr&gt;&lt;m:t&gt;（薄&lt;/m:t&gt;&lt;/m:r&gt;&lt;m:r&gt;&lt;m:rPr&gt;&lt;m:sty m:val=&quot;p&quot;/&gt;&lt;/m:rPr&gt;&lt;w:rPr&gt;&lt;w:rFonts w:ascii=&quot;Cambria Math&quot; ww:rPw:rPw:rPw:rPw:rPw:rPw:rPw:rPw:rPw:rP:hrPr&gt;-ansi=&quot;Cambria Math&quot;/&gt;&lt;wx:font wx:val=&quot;宋体&quot;/&gt;&lt;w:color w:val=&quot;000000&quot;/&gt;&lt;w:sz-cs w:val=&quot;21&quot;/&gt;&lt;/w:rPr&gt;&lt;m:t&gt;型）&lt;/m:t&gt;&lt;/m:r&gt;&lt;m:r&gt;&lt;w:rPr&gt;&lt;w:rFonts w:ascii=&quot;Cambria Math&quot; w:h-ansi=&quot;Cambria Math&quot;/&gt;&lt;wx:font wx:val=&quot;Cambrw:rPia Mw:rPath&quot;w:rP/&gt;&lt;ww:rP:i/&gt;w:rP&lt;w:cw:rPolorw:rP w:vw:rPal=&quot;w:rP0000w:rP00&quot;/&gt;&lt;rPr&gt;w:sz-cs w:val=&quot;21&quot;/&gt;&lt;/w:rPr&gt;&lt;m:t&gt;=&lt;/m:t&gt;&lt;/m:r&gt;&lt;m:f&gt;&lt;m:fPr&gt;&lt;m:ctrlPr&gt;&lt;w:rPr&gt;&lt;w:rFonts w:ascii=&quot;Cambria Math&quot; w:h-ansi=&quot;Cambria Math&quot;/&gt;&lt;wx:font wx:val=&quot;Cambria Math&quot;/&gt;&lt;w:i/&gt;&lt;w:color w:val=&quot;000000&quot;/&gt;&lt;w:sz-cs w:val=&quot;21&quot;/&gt;&lt;/w:rPr&gt;&lt;/m:ctrlPr&gt;&lt;/m:fPr&gt;&lt;m:num&gt;&lt;m:f&gt;&lt;m:fPr&gt;&lt;m:type m:val=&quot;lin&quot;/&gt;&lt;m:ctrlPr&gt;&lt;w:rPr&gt;&lt;w:rFonts w:ascii=&quot;Cambria Math&quot; w:h-ansi=&quot;Cambria Math&quot;/&gt;&lt;wx:font wx:val=&quot;Cambria Math&quot;/&gt;&lt;w:i/&gt;&lt;w:color w:val=&quot;000000&quot;/&gt;&lt;w:sz-cs w:val=&quot;21&quot;/&gt;&lt;/w:rPr&gt;&lt;/m:ctrlPr&gt;&lt;/m:fPr&gt;&lt;m:num&gt;&lt;m:r&gt;&lt;w:rPr&gt;&lt;w:rFonts w:ascii=&quot;Cambria Math&quot; w:h-ansi=&quot;Cambria Math&quot;/&gt;&lt;wx:font wx:val=&quot;Cambria Math&quot;/&gt;&lt;w:i/&gt;&lt;w:color w:val=&quot;000000&quot;/&gt;&lt;w:sz-cs w:val=&quot;21&quot;/&gt;&lt;/w:rPr&gt;&lt;m:t&gt;100&lt;/m:t&gt;&lt;/m:r&gt;&lt;/m:num&gt;&lt;m:den&gt;&lt;m:sSub&gt;&lt;m:sSubPr&gt;&lt;m:ctrlPr&gt;&lt;w:rPr&gt;&lt;w:rFonts w:ascii=&quot;Cambria Math&quot; w:h-ansi=&quot;Cambria Math&quot;/&gt;&lt;wx:font wx:val=&quot;Cambria Math&quot;/&gt;&lt;w:i/&gt;&lt;w:color w:val=&quot;000000&quot;/&gt;&lt;w:sz-cs w:val=&quot;21&quot;/&gt;&lt;/w:rPr&gt;&lt;/m:ctrlPr&gt;&lt;/m:sSubPr&gt;&lt;m:e&gt;&lt;m:r&gt;&lt;w:rPr&gt;&lt;w:rFonts w:ascii=&quot;Cambria Math&quot; w:h-ansi=&quot;Cambria Math&quot;/&gt;&lt;wx:font wx:val=&quot;Cambria Math&quot;/&gt;&lt;w:i/&gt;&lt;w:color w:val=&quot;000000&quot;/&gt;&lt;w:sz-cs w:val=&quot;21&quot;/&gt;&lt;/w:rPr&gt;&lt;m:t&gt;t&lt;/m:t&gt;&lt;/m:r&gt;&lt;/m:e&gt;&lt;m:sub&gt;&lt;m:r&gt;&lt;w:rPr&gt;&lt;w:rFonts w:ascii=&quot;Cambria Math&quot; w:h-ansi=&quot;Cambria Math&quot;/&gt;&lt;wx:font wx:val=&quot;Cambria Math&quot;/&gt;&lt;w:i/&gt;&lt;w:color w:val=&quot;000000&quot;/&gt;&lt;w:sz-cs w:val=&quot;21&quot;/&gt;&lt;/w:rPr&gt;&lt;m:t&gt;1&lt;/m:t&gt;&lt;/m:r&gt;&lt;/m:sub&gt;&lt;/m:sSub&gt;&lt;/m:den&gt;&lt;/m:f&gt;&lt;m:r&gt;&lt;w:rPr&gt;&lt;w:rFonts w:ascii=&quot;Cambria Math&quot; w:h-ansi=&quot;Cambria Math&quot;/&gt;&lt;wx:font wx:val=&quot;Cambria Math&quot;/&gt;&lt;w:i/&gt;&lt;w:color w:val=&quot;000000&quot;/&gt;&lt;w:sz-cs w:val=&quot;21&quot;/&gt;&lt;/w:rPr&gt;&lt;m:t&gt;+&lt;/m:t&gt;&lt;/m:r&gt;&lt;m:f&gt;&lt;m:fPr&gt;&lt;m:type m:val=&quot;lin&quot;/&gt;&lt;m:ctrlPr&gt;&lt;w:rPr&gt;&lt;w:rFonts w:ascii=&quot;Cambria Math&quot; w:h-ansi=&quot;Cambria Math&quot;/&gt;&lt;wx:font wx:val=&quot;Cambria Math&quot;/&gt;&lt;w:i/&gt;&lt;w:color w:val=&quot;000000&quot;/&gt;&lt;w:sz-cs w:val=&quot;21&quot;/&gt;&lt;/w:rPr&gt;&lt;/m:ctrlPr&gt;&lt;/m:fPr&gt;&lt;m:num&gt;&lt;m:r&gt;&lt;w:rPr&gt;&lt;w:rFonts w:ascii=&quot;Cambria Math&quot; w:h-ansi=&quot;Cambria Math&quot;/&gt;&lt;wx:font wx:val=&quot;Cambria Math&quot;/&gt;&lt;w:i/&gt;&lt;w:color w:val=&quot;000000&quot;/&gt;&lt;w:sz-cs w:val=&quot;21&quot;/&gt;&lt;/w:rPr&gt;&lt;m:t&gt;100&lt;/m:t&gt;&lt;/m:r&gt;&lt;/m:num&gt;&lt;m:den&gt;&lt;m:sSub&gt;&lt;m:sSubPr&gt;&lt;m:ctrlPr&gt;&lt;w:rPr&gt;&lt;w:rFonts w:ascii=&quot;Cambria Math&quot; w:h-ansi=&quot;Cambria Math&quot;/&gt;&lt;wx:font wx:val=&quot;Cambria Math&quot;/&gt;&lt;w:i/&gt;&lt;w:color w:val=&quot;000000&quot;/&gt;&lt;w:sz-cs w:val=&quot;21&quot;/&gt;&lt;/w:rPr&gt;&lt;/m:ctrlPr&gt;&lt;/m:sSubPr&gt;&lt;m:e&gt;&lt;m:r&gt;&lt;w:rPr&gt;&lt;w:rFonts w:ascii=&quot;Cambria Math&quot; w:h-ansi=&quot;Cambria Math&quot;/&gt;&lt;wx:font wx:val=&quot;Cambria Math&quot;/&gt;&lt;w:i/&gt;&lt;w:color w:val=&quot;000000&quot;/&gt;&lt;w:sz-cs w:val=&quot;21&quot;/&gt;&lt;/w:rPr&gt;&lt;m:t&gt;t&lt;/m:t&gt;&lt;/m:r&gt;&lt;/m:e&gt;&lt;m:sub&gt;&lt;m:r&gt;&lt;w:rPr&gt;&lt;w:rFonts w:ascii=&quot;Cambria Math&quot; w:h-ansi=&quot;Cambria Math&quot;/&gt;&lt;wx:font wx:val=&quot;Cambria Math&quot;/&gt;&lt;w:i/&gt;&lt;w:color w:val=&quot;000000&quot;/&gt;&lt;w:sz-cs w:val=&quot;21&quot;/&gt;&lt;/w:rPr&gt;&lt;m:t&gt;2&lt;/m:t&gt;&lt;/m:r&gt;&lt;/m:sub&gt;&lt;/m:sSub&gt;&lt;m:r&gt;&lt;w:rPr&gt;&lt;w:rFonts w:ascii=&quot;Cambria Math&quot; w:h-ansi=&quot;Cambria Math&quot;/&gt;&lt;wx:font wx:val=&quot;Cambria Math&quot;/&gt;&lt;w:i/&gt;&lt;w:color w:val=&quot;000000&quot;/&gt;&lt;w:sz-cs w:val=&quot;21&quot;/&gt;&lt;/w:rPr&gt;&lt;m:t&gt;+&lt;/m:t&gt;&lt;/m:r&gt;&lt;m:f&gt;&lt;m:fPr&gt;&lt;m:type m:val=&quot;lin&quot;/&gt;&lt;m:ctrlPr&gt;&lt;w:rPr&gt;&lt;w:rFonts w:ascii=&quot;Cambria Math&quot; w:h-ansi=&quot;Cambria Math&quot;/&gt;&lt;wx:font wx:val=&quot;Cambria Math&quot;/&gt;&lt;w:i/&gt;&lt;w:color w:val=&quot;000000&quot;/&gt;&lt;w:sz-cs w:val=&quot;21&quot;/&gt;&lt;/w:rPr&gt;&lt;/m:ctrlPr&gt;&lt;/m:fPr&gt;&lt;m:num&gt;&lt;m:r&gt;&lt;w:rPr&gt;&lt;w:rFonts w:ascii=&quot;Cambria Math&quot; w:h-ansi=&quot;Cambria Math&quot;/&gt;&lt;wx:font wx:val=&quot;Cambria Math&quot;/&gt;&lt;w:i/&gt;&lt;w:color w:val=&quot;000000&quot;/&gt;&lt;w:sz-cs w:val=&quot;21&quot;/&gt;&lt;/w:rPr&gt;&lt;m:t&gt;100&lt;/m:t&gt;&lt;/m:r&gt;&lt;/m:num&gt;&lt;m:den&gt;&lt;m:sSub&gt;&lt;m:sSubPr&gt;&lt;m:ctrlPr&gt;&lt;w:rPr&gt;&lt;w:rFonts w:ascii=&quot;Cambria Math&quot; w:h-ansi=&quot;Cambria Math&quot;/&gt;&lt;wx:font wx:val=&quot;Cambria Math&quot;/&gt;&lt;w:i/&gt;&lt;w:color w:val=&quot;000000&quot;/&gt;&lt;w:sz-cs w:val=&quot;21&quot;/&gt;&lt;/w:rPr&gt;&lt;/m:ctrlPr&gt;&lt;/m:sSubPr&gt;&lt;m:e&gt;&lt;m:r&gt;&lt;w:rPr&gt;&lt;w:rFonts w:ascii=&quot;Cambria Math&quot; w:h-ansi=&quot;Cambria Math&quot;/&gt;&lt;wx:font wx:val=&quot;Cambria Math&quot;/&gt;&lt;w:i/&gt;&lt;w:color w:val=&quot;000000&quot;/&gt;&lt;w:sz-cs w:val=&quot;21&quot;/&gt;&lt;/w:rPr&gt;&lt;m:t&gt;t&lt;/m:t&gt;&lt;/m:r&gt;&lt;/m:e&gt;&lt;m:sub&gt;&lt;m:r&gt;&lt;w:rPr&gt;&lt;w:rFonts w:ascii=&quot;Cambria Math&quot; w:h-ansi=&quot;Cambria Math&quot;/&gt;&lt;wx:font wx:val=&quot;Cambria Math&quot;/&gt;&lt;w:i/&gt;&lt;w:color w:val=&quot;000000&quot;/&gt;&lt;w:sz-cs w:val=&quot;21&quot;/&gt;&lt;/w:rPr&gt;&lt;m:t&gt;3&lt;/m:t&gt;&lt;/m:r&gt;&lt;/m:sub&gt;&lt;/m:sSub&gt;&lt;/m:den&gt;&lt;/m:f&gt;&lt;/m:den&gt;&lt;/m:f&gt;&lt;/m:num&gt;&lt;m:den&gt;&lt;m:r&gt;&lt;w:rPr&gt;&lt;w:rFonts w:ascii=&quot;Cambria Math&quot; w:h-ansi=&quot;Cambria Math&quot;/&gt;&lt;wx:font wx:val=&quot;Cambria Math&quot;/&gt;&lt;w:i/&gt;&lt;w:color w:val=&quot;000000&quot;/&gt;&lt;w:sz-cs w:val=&quot;21&quot;/&gt;&lt;/w:rPr&gt;&lt;m:t&gt;3&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6C2960">
        <w:rPr>
          <w:rFonts w:eastAsia="微软雅黑"/>
          <w:szCs w:val="21"/>
        </w:rPr>
        <w:instrText xml:space="preserve"> </w:instrText>
      </w:r>
      <w:r w:rsidRPr="006C2960">
        <w:rPr>
          <w:rFonts w:eastAsia="微软雅黑"/>
          <w:szCs w:val="21"/>
        </w:rPr>
        <w:fldChar w:fldCharType="separate"/>
      </w:r>
      <w:r w:rsidRPr="006C2960">
        <w:rPr>
          <w:rFonts w:eastAsia="微软雅黑"/>
          <w:szCs w:val="21"/>
        </w:rPr>
        <w:fldChar w:fldCharType="end"/>
      </w:r>
      <w:r w:rsidRPr="006C2960">
        <w:rPr>
          <w:rFonts w:eastAsia="微软雅黑"/>
          <w:szCs w:val="21"/>
        </w:rPr>
        <w:tab/>
      </w:r>
    </w:p>
    <w:p w14:paraId="57609244" w14:textId="4EC35688" w:rsidR="00D56D17" w:rsidRPr="006C2960" w:rsidRDefault="00000000" w:rsidP="00B27E9B">
      <w:pPr>
        <w:spacing w:line="360" w:lineRule="auto"/>
        <w:rPr>
          <w:b/>
          <w:sz w:val="24"/>
        </w:rPr>
      </w:pPr>
      <w:r w:rsidRPr="006C2960">
        <w:rPr>
          <w:rFonts w:hint="eastAsia"/>
          <w:sz w:val="24"/>
        </w:rPr>
        <w:t xml:space="preserve">                             </w:t>
      </w:r>
      <w:r w:rsidRPr="006C2960">
        <w:rPr>
          <w:rFonts w:hint="eastAsia"/>
          <w:b/>
          <w:sz w:val="24"/>
        </w:rPr>
        <w:t>表</w:t>
      </w:r>
      <w:r w:rsidRPr="006C2960">
        <w:rPr>
          <w:b/>
          <w:sz w:val="24"/>
        </w:rPr>
        <w:t xml:space="preserve">3  </w:t>
      </w:r>
      <w:r w:rsidRPr="006C2960">
        <w:rPr>
          <w:rFonts w:hint="eastAsia"/>
          <w:b/>
          <w:sz w:val="24"/>
        </w:rPr>
        <w:t>成品含水率试验结果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94"/>
        <w:gridCol w:w="1276"/>
        <w:gridCol w:w="1418"/>
        <w:gridCol w:w="1417"/>
        <w:gridCol w:w="1276"/>
        <w:gridCol w:w="1159"/>
      </w:tblGrid>
      <w:tr w:rsidR="006C2960" w:rsidRPr="006C2960" w14:paraId="6F4AFD5E" w14:textId="77777777" w:rsidTr="00DF312C">
        <w:trPr>
          <w:cantSplit/>
          <w:trHeight w:val="510"/>
          <w:jc w:val="center"/>
        </w:trPr>
        <w:tc>
          <w:tcPr>
            <w:tcW w:w="721" w:type="pct"/>
            <w:vAlign w:val="center"/>
          </w:tcPr>
          <w:p w14:paraId="5EF00D31" w14:textId="77777777" w:rsidR="00F23131" w:rsidRPr="006C2960" w:rsidRDefault="00F23131" w:rsidP="00DF312C">
            <w:pPr>
              <w:jc w:val="center"/>
              <w:rPr>
                <w:kern w:val="0"/>
                <w:sz w:val="24"/>
              </w:rPr>
            </w:pPr>
            <w:r w:rsidRPr="006C2960">
              <w:rPr>
                <w:kern w:val="0"/>
                <w:sz w:val="24"/>
              </w:rPr>
              <w:t>干燥设备</w:t>
            </w:r>
          </w:p>
        </w:tc>
        <w:tc>
          <w:tcPr>
            <w:tcW w:w="564" w:type="pct"/>
            <w:vAlign w:val="center"/>
          </w:tcPr>
          <w:p w14:paraId="3A36ED43" w14:textId="77777777" w:rsidR="00F23131" w:rsidRPr="006C2960" w:rsidRDefault="00F23131" w:rsidP="00DF312C">
            <w:pPr>
              <w:jc w:val="center"/>
              <w:rPr>
                <w:kern w:val="0"/>
                <w:sz w:val="24"/>
              </w:rPr>
            </w:pPr>
            <w:r w:rsidRPr="006C2960">
              <w:rPr>
                <w:rFonts w:hint="eastAsia"/>
                <w:kern w:val="0"/>
                <w:sz w:val="24"/>
              </w:rPr>
              <w:t>试验编号</w:t>
            </w:r>
          </w:p>
        </w:tc>
        <w:tc>
          <w:tcPr>
            <w:tcW w:w="724" w:type="pct"/>
            <w:vAlign w:val="center"/>
          </w:tcPr>
          <w:p w14:paraId="683902B9" w14:textId="68344374" w:rsidR="00F23131" w:rsidRPr="006C2960" w:rsidRDefault="00F23131" w:rsidP="00DF312C">
            <w:pPr>
              <w:jc w:val="center"/>
              <w:rPr>
                <w:kern w:val="0"/>
                <w:sz w:val="24"/>
              </w:rPr>
            </w:pPr>
            <w:r w:rsidRPr="006C2960">
              <w:rPr>
                <w:kern w:val="0"/>
                <w:sz w:val="24"/>
              </w:rPr>
              <w:t>称量</w:t>
            </w:r>
            <w:proofErr w:type="gramStart"/>
            <w:r w:rsidRPr="006C2960">
              <w:rPr>
                <w:kern w:val="0"/>
                <w:sz w:val="24"/>
              </w:rPr>
              <w:t>皿</w:t>
            </w:r>
            <w:proofErr w:type="gramEnd"/>
            <w:r w:rsidR="002F2C12" w:rsidRPr="006C2960">
              <w:rPr>
                <w:rFonts w:hint="eastAsia"/>
                <w:kern w:val="0"/>
                <w:sz w:val="24"/>
              </w:rPr>
              <w:t>的</w:t>
            </w:r>
            <w:r w:rsidRPr="006C2960">
              <w:rPr>
                <w:kern w:val="0"/>
                <w:sz w:val="24"/>
              </w:rPr>
              <w:t>质量（</w:t>
            </w:r>
            <w:r w:rsidRPr="006C2960">
              <w:rPr>
                <w:kern w:val="0"/>
                <w:sz w:val="24"/>
              </w:rPr>
              <w:t>g</w:t>
            </w:r>
            <w:r w:rsidRPr="006C2960">
              <w:rPr>
                <w:kern w:val="0"/>
                <w:sz w:val="24"/>
              </w:rPr>
              <w:t>）</w:t>
            </w:r>
          </w:p>
        </w:tc>
        <w:tc>
          <w:tcPr>
            <w:tcW w:w="805" w:type="pct"/>
            <w:vAlign w:val="center"/>
          </w:tcPr>
          <w:p w14:paraId="6E2A55CF" w14:textId="4B8D94E3" w:rsidR="00F23131" w:rsidRPr="006C2960" w:rsidRDefault="002F2C12" w:rsidP="00DF312C">
            <w:pPr>
              <w:jc w:val="center"/>
              <w:rPr>
                <w:kern w:val="0"/>
                <w:sz w:val="24"/>
              </w:rPr>
            </w:pPr>
            <w:r w:rsidRPr="006C2960">
              <w:rPr>
                <w:rFonts w:hint="eastAsia"/>
                <w:kern w:val="0"/>
                <w:sz w:val="24"/>
              </w:rPr>
              <w:t>称量</w:t>
            </w:r>
            <w:proofErr w:type="gramStart"/>
            <w:r w:rsidRPr="006C2960">
              <w:rPr>
                <w:rFonts w:hint="eastAsia"/>
                <w:kern w:val="0"/>
                <w:sz w:val="24"/>
              </w:rPr>
              <w:t>皿</w:t>
            </w:r>
            <w:proofErr w:type="gramEnd"/>
            <w:r w:rsidRPr="006C2960">
              <w:rPr>
                <w:rFonts w:hint="eastAsia"/>
                <w:kern w:val="0"/>
                <w:sz w:val="24"/>
              </w:rPr>
              <w:t>和试样的</w:t>
            </w:r>
            <w:r w:rsidR="00F23131" w:rsidRPr="006C2960">
              <w:rPr>
                <w:kern w:val="0"/>
                <w:sz w:val="24"/>
              </w:rPr>
              <w:t>质量（</w:t>
            </w:r>
            <w:r w:rsidR="00F23131" w:rsidRPr="006C2960">
              <w:rPr>
                <w:kern w:val="0"/>
                <w:sz w:val="24"/>
              </w:rPr>
              <w:t>g</w:t>
            </w:r>
            <w:r w:rsidR="00F23131" w:rsidRPr="006C2960">
              <w:rPr>
                <w:kern w:val="0"/>
                <w:sz w:val="24"/>
              </w:rPr>
              <w:t>）</w:t>
            </w:r>
          </w:p>
        </w:tc>
        <w:tc>
          <w:tcPr>
            <w:tcW w:w="804" w:type="pct"/>
            <w:vAlign w:val="center"/>
          </w:tcPr>
          <w:p w14:paraId="692AE7E6" w14:textId="4AD62A3A" w:rsidR="00F23131" w:rsidRPr="006C2960" w:rsidRDefault="002F2C12" w:rsidP="00DF312C">
            <w:pPr>
              <w:jc w:val="center"/>
              <w:rPr>
                <w:kern w:val="0"/>
                <w:sz w:val="24"/>
              </w:rPr>
            </w:pPr>
            <w:r w:rsidRPr="006C2960">
              <w:rPr>
                <w:rFonts w:hint="eastAsia"/>
                <w:kern w:val="0"/>
                <w:sz w:val="24"/>
              </w:rPr>
              <w:t>称量</w:t>
            </w:r>
            <w:proofErr w:type="gramStart"/>
            <w:r w:rsidRPr="006C2960">
              <w:rPr>
                <w:rFonts w:hint="eastAsia"/>
                <w:kern w:val="0"/>
                <w:sz w:val="24"/>
              </w:rPr>
              <w:t>皿</w:t>
            </w:r>
            <w:proofErr w:type="gramEnd"/>
            <w:r w:rsidRPr="006C2960">
              <w:rPr>
                <w:rFonts w:hint="eastAsia"/>
                <w:kern w:val="0"/>
                <w:sz w:val="24"/>
              </w:rPr>
              <w:t>和试样干燥后的质量</w:t>
            </w:r>
            <w:r w:rsidR="00F23131" w:rsidRPr="006C2960">
              <w:rPr>
                <w:kern w:val="0"/>
                <w:sz w:val="24"/>
              </w:rPr>
              <w:t>（</w:t>
            </w:r>
            <w:r w:rsidR="00F23131" w:rsidRPr="006C2960">
              <w:rPr>
                <w:kern w:val="0"/>
                <w:sz w:val="24"/>
              </w:rPr>
              <w:t>g</w:t>
            </w:r>
            <w:r w:rsidR="00F23131" w:rsidRPr="006C2960">
              <w:rPr>
                <w:kern w:val="0"/>
                <w:sz w:val="24"/>
              </w:rPr>
              <w:t>）</w:t>
            </w:r>
          </w:p>
        </w:tc>
        <w:tc>
          <w:tcPr>
            <w:tcW w:w="724" w:type="pct"/>
          </w:tcPr>
          <w:p w14:paraId="2E0F4C94" w14:textId="77777777" w:rsidR="00F23131" w:rsidRPr="006C2960" w:rsidRDefault="00F23131" w:rsidP="00DF312C">
            <w:pPr>
              <w:jc w:val="center"/>
              <w:rPr>
                <w:kern w:val="0"/>
                <w:sz w:val="24"/>
              </w:rPr>
            </w:pPr>
            <w:proofErr w:type="gramStart"/>
            <w:r w:rsidRPr="006C2960">
              <w:rPr>
                <w:rFonts w:hint="eastAsia"/>
                <w:kern w:val="0"/>
                <w:sz w:val="24"/>
              </w:rPr>
              <w:t>含水率</w:t>
            </w:r>
            <w:r w:rsidRPr="006C2960">
              <w:rPr>
                <w:kern w:val="0"/>
                <w:sz w:val="24"/>
              </w:rPr>
              <w:t>单次</w:t>
            </w:r>
            <w:proofErr w:type="gramEnd"/>
            <w:r w:rsidRPr="006C2960">
              <w:rPr>
                <w:kern w:val="0"/>
                <w:sz w:val="24"/>
              </w:rPr>
              <w:t>测量值（</w:t>
            </w:r>
            <w:r w:rsidRPr="006C2960">
              <w:rPr>
                <w:kern w:val="0"/>
                <w:sz w:val="24"/>
              </w:rPr>
              <w:t>%</w:t>
            </w:r>
            <w:r w:rsidRPr="006C2960">
              <w:rPr>
                <w:kern w:val="0"/>
                <w:sz w:val="24"/>
              </w:rPr>
              <w:t>）</w:t>
            </w:r>
          </w:p>
        </w:tc>
        <w:tc>
          <w:tcPr>
            <w:tcW w:w="658" w:type="pct"/>
            <w:vAlign w:val="center"/>
          </w:tcPr>
          <w:p w14:paraId="1BF9A46E" w14:textId="77777777" w:rsidR="00F23131" w:rsidRPr="006C2960" w:rsidRDefault="00F23131" w:rsidP="00DF312C">
            <w:pPr>
              <w:jc w:val="center"/>
              <w:rPr>
                <w:kern w:val="0"/>
                <w:sz w:val="24"/>
              </w:rPr>
            </w:pPr>
            <w:r w:rsidRPr="006C2960">
              <w:rPr>
                <w:rFonts w:hint="eastAsia"/>
                <w:kern w:val="0"/>
                <w:sz w:val="24"/>
              </w:rPr>
              <w:t>含水率</w:t>
            </w:r>
            <w:r w:rsidRPr="006C2960">
              <w:rPr>
                <w:kern w:val="0"/>
                <w:sz w:val="24"/>
              </w:rPr>
              <w:t>平均值</w:t>
            </w:r>
          </w:p>
          <w:p w14:paraId="5325E18F" w14:textId="77777777" w:rsidR="00F23131" w:rsidRPr="006C2960" w:rsidRDefault="00F23131" w:rsidP="00DF312C">
            <w:pPr>
              <w:jc w:val="center"/>
              <w:rPr>
                <w:kern w:val="0"/>
                <w:sz w:val="24"/>
              </w:rPr>
            </w:pPr>
            <w:r w:rsidRPr="006C2960">
              <w:rPr>
                <w:kern w:val="0"/>
                <w:sz w:val="24"/>
              </w:rPr>
              <w:t>（</w:t>
            </w:r>
            <w:r w:rsidRPr="006C2960">
              <w:rPr>
                <w:kern w:val="0"/>
                <w:sz w:val="24"/>
              </w:rPr>
              <w:t>%</w:t>
            </w:r>
            <w:r w:rsidRPr="006C2960">
              <w:rPr>
                <w:kern w:val="0"/>
                <w:sz w:val="24"/>
              </w:rPr>
              <w:t>）</w:t>
            </w:r>
          </w:p>
        </w:tc>
      </w:tr>
      <w:tr w:rsidR="006C2960" w:rsidRPr="006C2960" w14:paraId="51739C27" w14:textId="77777777" w:rsidTr="00DF312C">
        <w:trPr>
          <w:cantSplit/>
          <w:trHeight w:val="510"/>
          <w:jc w:val="center"/>
        </w:trPr>
        <w:tc>
          <w:tcPr>
            <w:tcW w:w="721" w:type="pct"/>
            <w:vMerge w:val="restart"/>
            <w:vAlign w:val="center"/>
          </w:tcPr>
          <w:p w14:paraId="2AE6F7DC" w14:textId="77777777" w:rsidR="00F23131" w:rsidRPr="006C2960" w:rsidRDefault="00F23131" w:rsidP="00DF312C">
            <w:pPr>
              <w:jc w:val="center"/>
              <w:rPr>
                <w:kern w:val="0"/>
                <w:sz w:val="24"/>
              </w:rPr>
            </w:pPr>
            <w:r w:rsidRPr="006C2960">
              <w:rPr>
                <w:kern w:val="0"/>
                <w:sz w:val="24"/>
              </w:rPr>
              <w:t>热风干燥设备</w:t>
            </w:r>
          </w:p>
        </w:tc>
        <w:tc>
          <w:tcPr>
            <w:tcW w:w="564" w:type="pct"/>
            <w:vAlign w:val="center"/>
          </w:tcPr>
          <w:p w14:paraId="79BF7E5F" w14:textId="77777777" w:rsidR="00F23131" w:rsidRPr="006C2960" w:rsidRDefault="00F23131" w:rsidP="00DF312C">
            <w:pPr>
              <w:jc w:val="center"/>
              <w:rPr>
                <w:kern w:val="0"/>
                <w:sz w:val="24"/>
              </w:rPr>
            </w:pPr>
            <w:r w:rsidRPr="006C2960">
              <w:rPr>
                <w:kern w:val="0"/>
                <w:sz w:val="24"/>
              </w:rPr>
              <w:t>1</w:t>
            </w:r>
          </w:p>
        </w:tc>
        <w:tc>
          <w:tcPr>
            <w:tcW w:w="724" w:type="pct"/>
            <w:vAlign w:val="center"/>
          </w:tcPr>
          <w:p w14:paraId="425FFF58" w14:textId="77777777" w:rsidR="00F23131" w:rsidRPr="006C2960" w:rsidRDefault="00F23131" w:rsidP="00DF312C">
            <w:pPr>
              <w:jc w:val="center"/>
              <w:rPr>
                <w:kern w:val="0"/>
                <w:sz w:val="24"/>
              </w:rPr>
            </w:pPr>
            <w:r w:rsidRPr="006C2960">
              <w:rPr>
                <w:kern w:val="0"/>
                <w:sz w:val="24"/>
              </w:rPr>
              <w:t>18.4913</w:t>
            </w:r>
          </w:p>
        </w:tc>
        <w:tc>
          <w:tcPr>
            <w:tcW w:w="805" w:type="pct"/>
            <w:vAlign w:val="center"/>
          </w:tcPr>
          <w:p w14:paraId="77D39E1E" w14:textId="77777777" w:rsidR="00F23131" w:rsidRPr="006C2960" w:rsidRDefault="00F23131" w:rsidP="00DF312C">
            <w:pPr>
              <w:jc w:val="center"/>
              <w:rPr>
                <w:kern w:val="0"/>
                <w:sz w:val="24"/>
              </w:rPr>
            </w:pPr>
            <w:r w:rsidRPr="006C2960">
              <w:rPr>
                <w:kern w:val="0"/>
                <w:sz w:val="24"/>
              </w:rPr>
              <w:t>23.2680</w:t>
            </w:r>
          </w:p>
        </w:tc>
        <w:tc>
          <w:tcPr>
            <w:tcW w:w="804" w:type="pct"/>
            <w:vAlign w:val="center"/>
          </w:tcPr>
          <w:p w14:paraId="0C65EC39" w14:textId="77777777" w:rsidR="00F23131" w:rsidRPr="006C2960" w:rsidRDefault="00F23131" w:rsidP="00DF312C">
            <w:pPr>
              <w:jc w:val="center"/>
              <w:rPr>
                <w:kern w:val="0"/>
                <w:sz w:val="24"/>
              </w:rPr>
            </w:pPr>
            <w:r w:rsidRPr="006C2960">
              <w:rPr>
                <w:kern w:val="0"/>
                <w:sz w:val="24"/>
              </w:rPr>
              <w:t>22.9058</w:t>
            </w:r>
          </w:p>
        </w:tc>
        <w:tc>
          <w:tcPr>
            <w:tcW w:w="724" w:type="pct"/>
            <w:vAlign w:val="center"/>
          </w:tcPr>
          <w:p w14:paraId="3D23FBFB" w14:textId="77777777" w:rsidR="00F23131" w:rsidRPr="006C2960" w:rsidRDefault="00F23131" w:rsidP="00DF312C">
            <w:pPr>
              <w:jc w:val="center"/>
              <w:rPr>
                <w:kern w:val="0"/>
                <w:sz w:val="24"/>
              </w:rPr>
            </w:pPr>
            <w:r w:rsidRPr="006C2960">
              <w:rPr>
                <w:rFonts w:hint="eastAsia"/>
                <w:kern w:val="0"/>
                <w:sz w:val="24"/>
              </w:rPr>
              <w:t>7.58</w:t>
            </w:r>
          </w:p>
        </w:tc>
        <w:tc>
          <w:tcPr>
            <w:tcW w:w="658" w:type="pct"/>
            <w:vMerge w:val="restart"/>
            <w:vAlign w:val="center"/>
          </w:tcPr>
          <w:p w14:paraId="2886ABA5" w14:textId="77777777" w:rsidR="00F23131" w:rsidRPr="006C2960" w:rsidRDefault="00F23131" w:rsidP="00DF312C">
            <w:pPr>
              <w:jc w:val="center"/>
              <w:rPr>
                <w:kern w:val="0"/>
                <w:sz w:val="24"/>
              </w:rPr>
            </w:pPr>
            <w:r w:rsidRPr="006C2960">
              <w:rPr>
                <w:rFonts w:hint="eastAsia"/>
                <w:kern w:val="0"/>
                <w:sz w:val="24"/>
              </w:rPr>
              <w:t>7.53</w:t>
            </w:r>
          </w:p>
        </w:tc>
      </w:tr>
      <w:tr w:rsidR="006C2960" w:rsidRPr="006C2960" w14:paraId="6897DD42" w14:textId="77777777" w:rsidTr="00DF312C">
        <w:trPr>
          <w:cantSplit/>
          <w:trHeight w:val="510"/>
          <w:jc w:val="center"/>
        </w:trPr>
        <w:tc>
          <w:tcPr>
            <w:tcW w:w="721" w:type="pct"/>
            <w:vMerge/>
            <w:vAlign w:val="center"/>
          </w:tcPr>
          <w:p w14:paraId="5B3A5B62" w14:textId="77777777" w:rsidR="00F23131" w:rsidRPr="006C2960" w:rsidRDefault="00F23131" w:rsidP="00DF312C">
            <w:pPr>
              <w:jc w:val="center"/>
              <w:rPr>
                <w:kern w:val="0"/>
                <w:sz w:val="24"/>
              </w:rPr>
            </w:pPr>
          </w:p>
        </w:tc>
        <w:tc>
          <w:tcPr>
            <w:tcW w:w="564" w:type="pct"/>
            <w:vAlign w:val="center"/>
          </w:tcPr>
          <w:p w14:paraId="68D0A8EC" w14:textId="77777777" w:rsidR="00F23131" w:rsidRPr="006C2960" w:rsidRDefault="00F23131" w:rsidP="00DF312C">
            <w:pPr>
              <w:jc w:val="center"/>
              <w:rPr>
                <w:kern w:val="0"/>
                <w:sz w:val="24"/>
              </w:rPr>
            </w:pPr>
            <w:r w:rsidRPr="006C2960">
              <w:rPr>
                <w:kern w:val="0"/>
                <w:sz w:val="24"/>
              </w:rPr>
              <w:t>2</w:t>
            </w:r>
          </w:p>
        </w:tc>
        <w:tc>
          <w:tcPr>
            <w:tcW w:w="724" w:type="pct"/>
            <w:vAlign w:val="center"/>
          </w:tcPr>
          <w:p w14:paraId="27ED5C46" w14:textId="77777777" w:rsidR="00F23131" w:rsidRPr="006C2960" w:rsidRDefault="00F23131" w:rsidP="00DF312C">
            <w:pPr>
              <w:jc w:val="center"/>
              <w:rPr>
                <w:kern w:val="0"/>
                <w:sz w:val="24"/>
              </w:rPr>
            </w:pPr>
            <w:r w:rsidRPr="006C2960">
              <w:rPr>
                <w:kern w:val="0"/>
                <w:sz w:val="24"/>
              </w:rPr>
              <w:t>18.5037</w:t>
            </w:r>
          </w:p>
        </w:tc>
        <w:tc>
          <w:tcPr>
            <w:tcW w:w="805" w:type="pct"/>
            <w:vAlign w:val="center"/>
          </w:tcPr>
          <w:p w14:paraId="57F9AA8B" w14:textId="77777777" w:rsidR="00F23131" w:rsidRPr="006C2960" w:rsidRDefault="00F23131" w:rsidP="00DF312C">
            <w:pPr>
              <w:jc w:val="center"/>
              <w:rPr>
                <w:kern w:val="0"/>
                <w:sz w:val="24"/>
              </w:rPr>
            </w:pPr>
            <w:r w:rsidRPr="006C2960">
              <w:rPr>
                <w:kern w:val="0"/>
                <w:sz w:val="24"/>
              </w:rPr>
              <w:t>23.2804</w:t>
            </w:r>
          </w:p>
        </w:tc>
        <w:tc>
          <w:tcPr>
            <w:tcW w:w="804" w:type="pct"/>
            <w:vAlign w:val="center"/>
          </w:tcPr>
          <w:p w14:paraId="20106A6B" w14:textId="77777777" w:rsidR="00F23131" w:rsidRPr="006C2960" w:rsidRDefault="00F23131" w:rsidP="00DF312C">
            <w:pPr>
              <w:jc w:val="center"/>
              <w:rPr>
                <w:kern w:val="0"/>
                <w:sz w:val="24"/>
              </w:rPr>
            </w:pPr>
            <w:r w:rsidRPr="006C2960">
              <w:rPr>
                <w:kern w:val="0"/>
                <w:sz w:val="24"/>
              </w:rPr>
              <w:t>22.9167</w:t>
            </w:r>
          </w:p>
        </w:tc>
        <w:tc>
          <w:tcPr>
            <w:tcW w:w="724" w:type="pct"/>
            <w:vAlign w:val="center"/>
          </w:tcPr>
          <w:p w14:paraId="30CF4F22" w14:textId="77777777" w:rsidR="00F23131" w:rsidRPr="006C2960" w:rsidRDefault="00F23131" w:rsidP="00DF312C">
            <w:pPr>
              <w:jc w:val="center"/>
              <w:rPr>
                <w:kern w:val="0"/>
                <w:sz w:val="24"/>
              </w:rPr>
            </w:pPr>
            <w:r w:rsidRPr="006C2960">
              <w:rPr>
                <w:rFonts w:hint="eastAsia"/>
                <w:kern w:val="0"/>
                <w:sz w:val="24"/>
              </w:rPr>
              <w:t>7.61</w:t>
            </w:r>
          </w:p>
        </w:tc>
        <w:tc>
          <w:tcPr>
            <w:tcW w:w="658" w:type="pct"/>
            <w:vMerge/>
            <w:vAlign w:val="center"/>
          </w:tcPr>
          <w:p w14:paraId="1C1B910A" w14:textId="77777777" w:rsidR="00F23131" w:rsidRPr="006C2960" w:rsidRDefault="00F23131" w:rsidP="00DF312C">
            <w:pPr>
              <w:jc w:val="center"/>
              <w:rPr>
                <w:kern w:val="0"/>
                <w:sz w:val="24"/>
              </w:rPr>
            </w:pPr>
          </w:p>
        </w:tc>
      </w:tr>
      <w:tr w:rsidR="006C2960" w:rsidRPr="006C2960" w14:paraId="17D9E875" w14:textId="77777777" w:rsidTr="00DF312C">
        <w:trPr>
          <w:cantSplit/>
          <w:trHeight w:val="510"/>
          <w:jc w:val="center"/>
        </w:trPr>
        <w:tc>
          <w:tcPr>
            <w:tcW w:w="721" w:type="pct"/>
            <w:vMerge/>
            <w:vAlign w:val="center"/>
          </w:tcPr>
          <w:p w14:paraId="251028C3" w14:textId="77777777" w:rsidR="00F23131" w:rsidRPr="006C2960" w:rsidRDefault="00F23131" w:rsidP="00DF312C">
            <w:pPr>
              <w:jc w:val="center"/>
              <w:rPr>
                <w:kern w:val="0"/>
                <w:sz w:val="24"/>
              </w:rPr>
            </w:pPr>
          </w:p>
        </w:tc>
        <w:tc>
          <w:tcPr>
            <w:tcW w:w="564" w:type="pct"/>
            <w:vAlign w:val="center"/>
          </w:tcPr>
          <w:p w14:paraId="77F87703" w14:textId="77777777" w:rsidR="00F23131" w:rsidRPr="006C2960" w:rsidRDefault="00F23131" w:rsidP="00DF312C">
            <w:pPr>
              <w:jc w:val="center"/>
              <w:rPr>
                <w:kern w:val="0"/>
                <w:sz w:val="24"/>
              </w:rPr>
            </w:pPr>
            <w:r w:rsidRPr="006C2960">
              <w:rPr>
                <w:kern w:val="0"/>
                <w:sz w:val="24"/>
              </w:rPr>
              <w:t>3</w:t>
            </w:r>
          </w:p>
        </w:tc>
        <w:tc>
          <w:tcPr>
            <w:tcW w:w="724" w:type="pct"/>
            <w:vAlign w:val="center"/>
          </w:tcPr>
          <w:p w14:paraId="11FA9472" w14:textId="77777777" w:rsidR="00F23131" w:rsidRPr="006C2960" w:rsidRDefault="00F23131" w:rsidP="00DF312C">
            <w:pPr>
              <w:jc w:val="center"/>
              <w:rPr>
                <w:kern w:val="0"/>
                <w:sz w:val="24"/>
              </w:rPr>
            </w:pPr>
            <w:r w:rsidRPr="006C2960">
              <w:rPr>
                <w:kern w:val="0"/>
                <w:sz w:val="24"/>
              </w:rPr>
              <w:t>18.4879</w:t>
            </w:r>
          </w:p>
        </w:tc>
        <w:tc>
          <w:tcPr>
            <w:tcW w:w="805" w:type="pct"/>
            <w:vAlign w:val="center"/>
          </w:tcPr>
          <w:p w14:paraId="551D91AF" w14:textId="77777777" w:rsidR="00F23131" w:rsidRPr="006C2960" w:rsidRDefault="00F23131" w:rsidP="00DF312C">
            <w:pPr>
              <w:jc w:val="center"/>
              <w:rPr>
                <w:kern w:val="0"/>
                <w:sz w:val="24"/>
              </w:rPr>
            </w:pPr>
            <w:r w:rsidRPr="006C2960">
              <w:rPr>
                <w:kern w:val="0"/>
                <w:sz w:val="24"/>
              </w:rPr>
              <w:t>23.2646</w:t>
            </w:r>
          </w:p>
        </w:tc>
        <w:tc>
          <w:tcPr>
            <w:tcW w:w="804" w:type="pct"/>
            <w:vAlign w:val="center"/>
          </w:tcPr>
          <w:p w14:paraId="6A6AD039" w14:textId="77777777" w:rsidR="00F23131" w:rsidRPr="006C2960" w:rsidRDefault="00F23131" w:rsidP="00DF312C">
            <w:pPr>
              <w:jc w:val="center"/>
              <w:rPr>
                <w:kern w:val="0"/>
                <w:sz w:val="24"/>
              </w:rPr>
            </w:pPr>
            <w:r w:rsidRPr="006C2960">
              <w:rPr>
                <w:kern w:val="0"/>
                <w:sz w:val="24"/>
              </w:rPr>
              <w:t>22.9112</w:t>
            </w:r>
          </w:p>
        </w:tc>
        <w:tc>
          <w:tcPr>
            <w:tcW w:w="724" w:type="pct"/>
            <w:vAlign w:val="center"/>
          </w:tcPr>
          <w:p w14:paraId="1EC2F8E5" w14:textId="77777777" w:rsidR="00F23131" w:rsidRPr="006C2960" w:rsidRDefault="00F23131" w:rsidP="00DF312C">
            <w:pPr>
              <w:jc w:val="center"/>
              <w:rPr>
                <w:kern w:val="0"/>
                <w:sz w:val="24"/>
              </w:rPr>
            </w:pPr>
            <w:r w:rsidRPr="006C2960">
              <w:rPr>
                <w:rFonts w:hint="eastAsia"/>
                <w:kern w:val="0"/>
                <w:sz w:val="24"/>
              </w:rPr>
              <w:t>7.40</w:t>
            </w:r>
          </w:p>
        </w:tc>
        <w:tc>
          <w:tcPr>
            <w:tcW w:w="658" w:type="pct"/>
            <w:vMerge/>
            <w:vAlign w:val="center"/>
          </w:tcPr>
          <w:p w14:paraId="38D32908" w14:textId="77777777" w:rsidR="00F23131" w:rsidRPr="006C2960" w:rsidRDefault="00F23131" w:rsidP="00DF312C">
            <w:pPr>
              <w:jc w:val="center"/>
              <w:rPr>
                <w:kern w:val="0"/>
                <w:sz w:val="24"/>
              </w:rPr>
            </w:pPr>
          </w:p>
        </w:tc>
      </w:tr>
      <w:tr w:rsidR="006C2960" w:rsidRPr="006C2960" w14:paraId="317CA69E" w14:textId="77777777" w:rsidTr="00DF312C">
        <w:trPr>
          <w:cantSplit/>
          <w:trHeight w:val="510"/>
          <w:jc w:val="center"/>
        </w:trPr>
        <w:tc>
          <w:tcPr>
            <w:tcW w:w="721" w:type="pct"/>
            <w:vMerge w:val="restart"/>
            <w:vAlign w:val="center"/>
          </w:tcPr>
          <w:p w14:paraId="1DB78E19" w14:textId="77777777" w:rsidR="00F23131" w:rsidRPr="006C2960" w:rsidRDefault="00F23131" w:rsidP="00DF312C">
            <w:pPr>
              <w:jc w:val="center"/>
              <w:rPr>
                <w:kern w:val="0"/>
                <w:sz w:val="24"/>
              </w:rPr>
            </w:pPr>
            <w:r w:rsidRPr="006C2960">
              <w:rPr>
                <w:kern w:val="0"/>
                <w:sz w:val="24"/>
              </w:rPr>
              <w:t>冷冻干燥设备</w:t>
            </w:r>
          </w:p>
        </w:tc>
        <w:tc>
          <w:tcPr>
            <w:tcW w:w="564" w:type="pct"/>
            <w:vAlign w:val="center"/>
          </w:tcPr>
          <w:p w14:paraId="25D31466" w14:textId="77777777" w:rsidR="00F23131" w:rsidRPr="006C2960" w:rsidRDefault="00F23131" w:rsidP="00DF312C">
            <w:pPr>
              <w:jc w:val="center"/>
              <w:rPr>
                <w:kern w:val="0"/>
                <w:sz w:val="24"/>
              </w:rPr>
            </w:pPr>
            <w:r w:rsidRPr="006C2960">
              <w:rPr>
                <w:kern w:val="0"/>
                <w:sz w:val="24"/>
              </w:rPr>
              <w:t>1</w:t>
            </w:r>
          </w:p>
        </w:tc>
        <w:tc>
          <w:tcPr>
            <w:tcW w:w="724" w:type="pct"/>
            <w:vAlign w:val="center"/>
          </w:tcPr>
          <w:p w14:paraId="2DC25330" w14:textId="77777777" w:rsidR="00F23131" w:rsidRPr="006C2960" w:rsidRDefault="00F23131" w:rsidP="00DF312C">
            <w:pPr>
              <w:jc w:val="center"/>
              <w:rPr>
                <w:kern w:val="0"/>
                <w:sz w:val="24"/>
              </w:rPr>
            </w:pPr>
            <w:r w:rsidRPr="006C2960">
              <w:rPr>
                <w:kern w:val="0"/>
                <w:sz w:val="24"/>
              </w:rPr>
              <w:t>18.6025</w:t>
            </w:r>
          </w:p>
        </w:tc>
        <w:tc>
          <w:tcPr>
            <w:tcW w:w="805" w:type="pct"/>
            <w:vAlign w:val="center"/>
          </w:tcPr>
          <w:p w14:paraId="12FE32E1" w14:textId="77777777" w:rsidR="00F23131" w:rsidRPr="006C2960" w:rsidRDefault="00F23131" w:rsidP="00DF312C">
            <w:pPr>
              <w:jc w:val="center"/>
              <w:rPr>
                <w:kern w:val="0"/>
                <w:sz w:val="24"/>
              </w:rPr>
            </w:pPr>
            <w:r w:rsidRPr="006C2960">
              <w:rPr>
                <w:kern w:val="0"/>
                <w:sz w:val="24"/>
              </w:rPr>
              <w:t>23.3792</w:t>
            </w:r>
          </w:p>
        </w:tc>
        <w:tc>
          <w:tcPr>
            <w:tcW w:w="804" w:type="pct"/>
            <w:vAlign w:val="center"/>
          </w:tcPr>
          <w:p w14:paraId="3CF29E6E" w14:textId="77777777" w:rsidR="00F23131" w:rsidRPr="006C2960" w:rsidRDefault="00F23131" w:rsidP="00DF312C">
            <w:pPr>
              <w:jc w:val="center"/>
              <w:rPr>
                <w:kern w:val="0"/>
                <w:sz w:val="24"/>
              </w:rPr>
            </w:pPr>
            <w:r w:rsidRPr="006C2960">
              <w:rPr>
                <w:kern w:val="0"/>
                <w:sz w:val="24"/>
              </w:rPr>
              <w:t>23.1404</w:t>
            </w:r>
          </w:p>
        </w:tc>
        <w:tc>
          <w:tcPr>
            <w:tcW w:w="724" w:type="pct"/>
            <w:vAlign w:val="center"/>
          </w:tcPr>
          <w:p w14:paraId="42B4C0BF" w14:textId="77777777" w:rsidR="00F23131" w:rsidRPr="006C2960" w:rsidRDefault="00F23131" w:rsidP="00DF312C">
            <w:pPr>
              <w:jc w:val="center"/>
              <w:rPr>
                <w:kern w:val="0"/>
                <w:sz w:val="24"/>
              </w:rPr>
            </w:pPr>
            <w:r w:rsidRPr="006C2960">
              <w:rPr>
                <w:kern w:val="0"/>
                <w:sz w:val="24"/>
              </w:rPr>
              <w:t>5.00</w:t>
            </w:r>
          </w:p>
        </w:tc>
        <w:tc>
          <w:tcPr>
            <w:tcW w:w="658" w:type="pct"/>
            <w:vMerge w:val="restart"/>
            <w:vAlign w:val="center"/>
          </w:tcPr>
          <w:p w14:paraId="2B53309C" w14:textId="77777777" w:rsidR="00F23131" w:rsidRPr="006C2960" w:rsidRDefault="00F23131" w:rsidP="00DF312C">
            <w:pPr>
              <w:jc w:val="center"/>
              <w:rPr>
                <w:kern w:val="0"/>
                <w:sz w:val="24"/>
              </w:rPr>
            </w:pPr>
            <w:r w:rsidRPr="006C2960">
              <w:rPr>
                <w:kern w:val="0"/>
                <w:sz w:val="24"/>
              </w:rPr>
              <w:t>5.03</w:t>
            </w:r>
          </w:p>
        </w:tc>
      </w:tr>
      <w:tr w:rsidR="006C2960" w:rsidRPr="006C2960" w14:paraId="6EFCDB52" w14:textId="77777777" w:rsidTr="00DF312C">
        <w:trPr>
          <w:cantSplit/>
          <w:trHeight w:val="510"/>
          <w:jc w:val="center"/>
        </w:trPr>
        <w:tc>
          <w:tcPr>
            <w:tcW w:w="721" w:type="pct"/>
            <w:vMerge/>
            <w:vAlign w:val="center"/>
          </w:tcPr>
          <w:p w14:paraId="1610BBFD" w14:textId="77777777" w:rsidR="00F23131" w:rsidRPr="006C2960" w:rsidRDefault="00F23131" w:rsidP="00DF312C">
            <w:pPr>
              <w:jc w:val="center"/>
              <w:rPr>
                <w:kern w:val="0"/>
                <w:sz w:val="24"/>
              </w:rPr>
            </w:pPr>
          </w:p>
        </w:tc>
        <w:tc>
          <w:tcPr>
            <w:tcW w:w="564" w:type="pct"/>
            <w:vAlign w:val="center"/>
          </w:tcPr>
          <w:p w14:paraId="1B08A26B" w14:textId="77777777" w:rsidR="00F23131" w:rsidRPr="006C2960" w:rsidRDefault="00F23131" w:rsidP="00DF312C">
            <w:pPr>
              <w:jc w:val="center"/>
              <w:rPr>
                <w:kern w:val="0"/>
                <w:sz w:val="24"/>
              </w:rPr>
            </w:pPr>
            <w:r w:rsidRPr="006C2960">
              <w:rPr>
                <w:kern w:val="0"/>
                <w:sz w:val="24"/>
              </w:rPr>
              <w:t>2</w:t>
            </w:r>
          </w:p>
        </w:tc>
        <w:tc>
          <w:tcPr>
            <w:tcW w:w="724" w:type="pct"/>
            <w:vAlign w:val="center"/>
          </w:tcPr>
          <w:p w14:paraId="354B9D9E" w14:textId="77777777" w:rsidR="00F23131" w:rsidRPr="006C2960" w:rsidRDefault="00F23131" w:rsidP="00DF312C">
            <w:pPr>
              <w:jc w:val="center"/>
              <w:rPr>
                <w:kern w:val="0"/>
                <w:sz w:val="24"/>
              </w:rPr>
            </w:pPr>
            <w:r w:rsidRPr="006C2960">
              <w:rPr>
                <w:kern w:val="0"/>
                <w:sz w:val="24"/>
              </w:rPr>
              <w:t>18.6143</w:t>
            </w:r>
          </w:p>
        </w:tc>
        <w:tc>
          <w:tcPr>
            <w:tcW w:w="805" w:type="pct"/>
            <w:vAlign w:val="center"/>
          </w:tcPr>
          <w:p w14:paraId="30EA7976" w14:textId="77777777" w:rsidR="00F23131" w:rsidRPr="006C2960" w:rsidRDefault="00F23131" w:rsidP="00DF312C">
            <w:pPr>
              <w:jc w:val="center"/>
              <w:rPr>
                <w:kern w:val="0"/>
                <w:sz w:val="24"/>
              </w:rPr>
            </w:pPr>
            <w:r w:rsidRPr="006C2960">
              <w:rPr>
                <w:kern w:val="0"/>
                <w:sz w:val="24"/>
              </w:rPr>
              <w:t>23.3910</w:t>
            </w:r>
          </w:p>
        </w:tc>
        <w:tc>
          <w:tcPr>
            <w:tcW w:w="804" w:type="pct"/>
            <w:vAlign w:val="center"/>
          </w:tcPr>
          <w:p w14:paraId="2E426D26" w14:textId="77777777" w:rsidR="00F23131" w:rsidRPr="006C2960" w:rsidRDefault="00F23131" w:rsidP="00DF312C">
            <w:pPr>
              <w:jc w:val="center"/>
              <w:rPr>
                <w:kern w:val="0"/>
                <w:sz w:val="24"/>
              </w:rPr>
            </w:pPr>
            <w:r w:rsidRPr="006C2960">
              <w:rPr>
                <w:kern w:val="0"/>
                <w:sz w:val="24"/>
              </w:rPr>
              <w:t>23.1501</w:t>
            </w:r>
          </w:p>
        </w:tc>
        <w:tc>
          <w:tcPr>
            <w:tcW w:w="724" w:type="pct"/>
            <w:vAlign w:val="center"/>
          </w:tcPr>
          <w:p w14:paraId="45621702" w14:textId="77777777" w:rsidR="00F23131" w:rsidRPr="006C2960" w:rsidRDefault="00F23131" w:rsidP="00DF312C">
            <w:pPr>
              <w:jc w:val="center"/>
              <w:rPr>
                <w:kern w:val="0"/>
                <w:sz w:val="24"/>
              </w:rPr>
            </w:pPr>
            <w:r w:rsidRPr="006C2960">
              <w:rPr>
                <w:kern w:val="0"/>
                <w:sz w:val="24"/>
              </w:rPr>
              <w:t>5.04</w:t>
            </w:r>
          </w:p>
        </w:tc>
        <w:tc>
          <w:tcPr>
            <w:tcW w:w="658" w:type="pct"/>
            <w:vMerge/>
            <w:vAlign w:val="center"/>
          </w:tcPr>
          <w:p w14:paraId="5F197726" w14:textId="77777777" w:rsidR="00F23131" w:rsidRPr="006C2960" w:rsidRDefault="00F23131" w:rsidP="00DF312C">
            <w:pPr>
              <w:jc w:val="center"/>
              <w:rPr>
                <w:kern w:val="0"/>
                <w:sz w:val="24"/>
              </w:rPr>
            </w:pPr>
          </w:p>
        </w:tc>
      </w:tr>
      <w:tr w:rsidR="006C2960" w:rsidRPr="006C2960" w14:paraId="358CC329" w14:textId="77777777" w:rsidTr="00DF312C">
        <w:trPr>
          <w:cantSplit/>
          <w:trHeight w:val="510"/>
          <w:jc w:val="center"/>
        </w:trPr>
        <w:tc>
          <w:tcPr>
            <w:tcW w:w="721" w:type="pct"/>
            <w:vMerge/>
            <w:vAlign w:val="center"/>
          </w:tcPr>
          <w:p w14:paraId="7576D5EB" w14:textId="77777777" w:rsidR="00F23131" w:rsidRPr="006C2960" w:rsidRDefault="00F23131" w:rsidP="00DF312C">
            <w:pPr>
              <w:jc w:val="center"/>
              <w:rPr>
                <w:kern w:val="0"/>
                <w:sz w:val="24"/>
              </w:rPr>
            </w:pPr>
          </w:p>
        </w:tc>
        <w:tc>
          <w:tcPr>
            <w:tcW w:w="564" w:type="pct"/>
            <w:vAlign w:val="center"/>
          </w:tcPr>
          <w:p w14:paraId="6AF97F65" w14:textId="77777777" w:rsidR="00F23131" w:rsidRPr="006C2960" w:rsidRDefault="00F23131" w:rsidP="00DF312C">
            <w:pPr>
              <w:jc w:val="center"/>
              <w:rPr>
                <w:kern w:val="0"/>
                <w:sz w:val="24"/>
              </w:rPr>
            </w:pPr>
            <w:r w:rsidRPr="006C2960">
              <w:rPr>
                <w:kern w:val="0"/>
                <w:sz w:val="24"/>
              </w:rPr>
              <w:t>3</w:t>
            </w:r>
          </w:p>
        </w:tc>
        <w:tc>
          <w:tcPr>
            <w:tcW w:w="724" w:type="pct"/>
            <w:vAlign w:val="center"/>
          </w:tcPr>
          <w:p w14:paraId="00993C9B" w14:textId="77777777" w:rsidR="00F23131" w:rsidRPr="006C2960" w:rsidRDefault="00F23131" w:rsidP="00DF312C">
            <w:pPr>
              <w:jc w:val="center"/>
              <w:rPr>
                <w:kern w:val="0"/>
                <w:sz w:val="24"/>
              </w:rPr>
            </w:pPr>
            <w:r w:rsidRPr="006C2960">
              <w:rPr>
                <w:kern w:val="0"/>
                <w:sz w:val="24"/>
              </w:rPr>
              <w:t>18.5987</w:t>
            </w:r>
          </w:p>
        </w:tc>
        <w:tc>
          <w:tcPr>
            <w:tcW w:w="805" w:type="pct"/>
            <w:vAlign w:val="center"/>
          </w:tcPr>
          <w:p w14:paraId="11B6C3FA" w14:textId="77777777" w:rsidR="00F23131" w:rsidRPr="006C2960" w:rsidRDefault="00F23131" w:rsidP="00DF312C">
            <w:pPr>
              <w:jc w:val="center"/>
              <w:rPr>
                <w:kern w:val="0"/>
                <w:sz w:val="24"/>
              </w:rPr>
            </w:pPr>
            <w:r w:rsidRPr="006C2960">
              <w:rPr>
                <w:kern w:val="0"/>
                <w:sz w:val="24"/>
              </w:rPr>
              <w:t>23.3754</w:t>
            </w:r>
          </w:p>
        </w:tc>
        <w:tc>
          <w:tcPr>
            <w:tcW w:w="804" w:type="pct"/>
            <w:vAlign w:val="center"/>
          </w:tcPr>
          <w:p w14:paraId="2B89141B" w14:textId="77777777" w:rsidR="00F23131" w:rsidRPr="006C2960" w:rsidRDefault="00F23131" w:rsidP="00DF312C">
            <w:pPr>
              <w:jc w:val="center"/>
              <w:rPr>
                <w:kern w:val="0"/>
                <w:sz w:val="24"/>
              </w:rPr>
            </w:pPr>
            <w:r w:rsidRPr="006C2960">
              <w:rPr>
                <w:kern w:val="0"/>
                <w:sz w:val="24"/>
              </w:rPr>
              <w:t>23.1342</w:t>
            </w:r>
          </w:p>
        </w:tc>
        <w:tc>
          <w:tcPr>
            <w:tcW w:w="724" w:type="pct"/>
            <w:vAlign w:val="center"/>
          </w:tcPr>
          <w:p w14:paraId="44D51D52" w14:textId="77777777" w:rsidR="00F23131" w:rsidRPr="006C2960" w:rsidRDefault="00F23131" w:rsidP="00DF312C">
            <w:pPr>
              <w:jc w:val="center"/>
              <w:rPr>
                <w:kern w:val="0"/>
                <w:sz w:val="24"/>
              </w:rPr>
            </w:pPr>
            <w:r w:rsidRPr="006C2960">
              <w:rPr>
                <w:kern w:val="0"/>
                <w:sz w:val="24"/>
              </w:rPr>
              <w:t>5.05</w:t>
            </w:r>
          </w:p>
        </w:tc>
        <w:tc>
          <w:tcPr>
            <w:tcW w:w="658" w:type="pct"/>
            <w:vMerge/>
            <w:vAlign w:val="center"/>
          </w:tcPr>
          <w:p w14:paraId="3ED2BC40" w14:textId="77777777" w:rsidR="00F23131" w:rsidRPr="006C2960" w:rsidRDefault="00F23131" w:rsidP="00DF312C">
            <w:pPr>
              <w:jc w:val="center"/>
              <w:rPr>
                <w:kern w:val="0"/>
                <w:sz w:val="24"/>
              </w:rPr>
            </w:pPr>
          </w:p>
        </w:tc>
      </w:tr>
      <w:tr w:rsidR="006C2960" w:rsidRPr="006C2960" w14:paraId="27495354" w14:textId="77777777" w:rsidTr="00DF312C">
        <w:trPr>
          <w:cantSplit/>
          <w:trHeight w:val="510"/>
          <w:jc w:val="center"/>
        </w:trPr>
        <w:tc>
          <w:tcPr>
            <w:tcW w:w="721" w:type="pct"/>
            <w:vMerge w:val="restart"/>
            <w:vAlign w:val="center"/>
          </w:tcPr>
          <w:p w14:paraId="7427C28D" w14:textId="77777777" w:rsidR="00F23131" w:rsidRPr="006C2960" w:rsidRDefault="00F23131" w:rsidP="00DF312C">
            <w:pPr>
              <w:jc w:val="center"/>
              <w:rPr>
                <w:kern w:val="0"/>
                <w:sz w:val="24"/>
              </w:rPr>
            </w:pPr>
            <w:r w:rsidRPr="006C2960">
              <w:rPr>
                <w:kern w:val="0"/>
                <w:sz w:val="24"/>
              </w:rPr>
              <w:t>微波干燥设备</w:t>
            </w:r>
          </w:p>
        </w:tc>
        <w:tc>
          <w:tcPr>
            <w:tcW w:w="564" w:type="pct"/>
            <w:vAlign w:val="center"/>
          </w:tcPr>
          <w:p w14:paraId="345F8014" w14:textId="77777777" w:rsidR="00F23131" w:rsidRPr="006C2960" w:rsidRDefault="00F23131" w:rsidP="00DF312C">
            <w:pPr>
              <w:jc w:val="center"/>
              <w:rPr>
                <w:kern w:val="0"/>
                <w:sz w:val="24"/>
              </w:rPr>
            </w:pPr>
            <w:r w:rsidRPr="006C2960">
              <w:rPr>
                <w:kern w:val="0"/>
                <w:sz w:val="24"/>
              </w:rPr>
              <w:t>1</w:t>
            </w:r>
          </w:p>
        </w:tc>
        <w:tc>
          <w:tcPr>
            <w:tcW w:w="724" w:type="pct"/>
            <w:vAlign w:val="center"/>
          </w:tcPr>
          <w:p w14:paraId="4EC1459F" w14:textId="77777777" w:rsidR="00F23131" w:rsidRPr="006C2960" w:rsidRDefault="00F23131" w:rsidP="00DF312C">
            <w:pPr>
              <w:jc w:val="center"/>
              <w:rPr>
                <w:kern w:val="0"/>
                <w:sz w:val="24"/>
              </w:rPr>
            </w:pPr>
            <w:r w:rsidRPr="006C2960">
              <w:rPr>
                <w:kern w:val="0"/>
                <w:sz w:val="24"/>
              </w:rPr>
              <w:t>18.4752</w:t>
            </w:r>
          </w:p>
        </w:tc>
        <w:tc>
          <w:tcPr>
            <w:tcW w:w="805" w:type="pct"/>
            <w:vAlign w:val="center"/>
          </w:tcPr>
          <w:p w14:paraId="6798D41A" w14:textId="77777777" w:rsidR="00F23131" w:rsidRPr="006C2960" w:rsidRDefault="00F23131" w:rsidP="00DF312C">
            <w:pPr>
              <w:jc w:val="center"/>
              <w:rPr>
                <w:kern w:val="0"/>
                <w:sz w:val="24"/>
              </w:rPr>
            </w:pPr>
            <w:r w:rsidRPr="006C2960">
              <w:rPr>
                <w:kern w:val="0"/>
                <w:sz w:val="24"/>
              </w:rPr>
              <w:t>23.2519</w:t>
            </w:r>
          </w:p>
        </w:tc>
        <w:tc>
          <w:tcPr>
            <w:tcW w:w="804" w:type="pct"/>
            <w:vAlign w:val="center"/>
          </w:tcPr>
          <w:p w14:paraId="6D0DE680" w14:textId="77777777" w:rsidR="00F23131" w:rsidRPr="006C2960" w:rsidRDefault="00F23131" w:rsidP="00DF312C">
            <w:pPr>
              <w:jc w:val="center"/>
              <w:rPr>
                <w:kern w:val="0"/>
                <w:sz w:val="24"/>
              </w:rPr>
            </w:pPr>
            <w:r w:rsidRPr="006C2960">
              <w:rPr>
                <w:kern w:val="0"/>
                <w:sz w:val="24"/>
              </w:rPr>
              <w:t>22.8738</w:t>
            </w:r>
          </w:p>
        </w:tc>
        <w:tc>
          <w:tcPr>
            <w:tcW w:w="724" w:type="pct"/>
            <w:vAlign w:val="center"/>
          </w:tcPr>
          <w:p w14:paraId="49509C68" w14:textId="77777777" w:rsidR="00F23131" w:rsidRPr="006C2960" w:rsidRDefault="00F23131" w:rsidP="00DF312C">
            <w:pPr>
              <w:jc w:val="center"/>
              <w:rPr>
                <w:kern w:val="0"/>
                <w:sz w:val="24"/>
              </w:rPr>
            </w:pPr>
            <w:r w:rsidRPr="006C2960">
              <w:rPr>
                <w:rFonts w:hint="eastAsia"/>
                <w:kern w:val="0"/>
                <w:sz w:val="24"/>
              </w:rPr>
              <w:t>7.92</w:t>
            </w:r>
          </w:p>
        </w:tc>
        <w:tc>
          <w:tcPr>
            <w:tcW w:w="658" w:type="pct"/>
            <w:vMerge w:val="restart"/>
            <w:vAlign w:val="center"/>
          </w:tcPr>
          <w:p w14:paraId="348D2ECE" w14:textId="77777777" w:rsidR="00F23131" w:rsidRPr="006C2960" w:rsidRDefault="00F23131" w:rsidP="00DF312C">
            <w:pPr>
              <w:widowControl/>
              <w:spacing w:line="420" w:lineRule="atLeast"/>
              <w:jc w:val="center"/>
              <w:rPr>
                <w:kern w:val="0"/>
                <w:sz w:val="24"/>
              </w:rPr>
            </w:pPr>
            <w:r w:rsidRPr="006C2960">
              <w:rPr>
                <w:rFonts w:hint="eastAsia"/>
              </w:rPr>
              <w:t>7.87</w:t>
            </w:r>
          </w:p>
        </w:tc>
      </w:tr>
      <w:tr w:rsidR="006C2960" w:rsidRPr="006C2960" w14:paraId="494CB304" w14:textId="77777777" w:rsidTr="00DF312C">
        <w:trPr>
          <w:cantSplit/>
          <w:trHeight w:val="510"/>
          <w:jc w:val="center"/>
        </w:trPr>
        <w:tc>
          <w:tcPr>
            <w:tcW w:w="721" w:type="pct"/>
            <w:vMerge/>
            <w:vAlign w:val="center"/>
          </w:tcPr>
          <w:p w14:paraId="430E83B9" w14:textId="77777777" w:rsidR="00F23131" w:rsidRPr="006C2960" w:rsidRDefault="00F23131" w:rsidP="00DF312C">
            <w:pPr>
              <w:jc w:val="center"/>
              <w:rPr>
                <w:kern w:val="0"/>
                <w:sz w:val="24"/>
              </w:rPr>
            </w:pPr>
          </w:p>
        </w:tc>
        <w:tc>
          <w:tcPr>
            <w:tcW w:w="564" w:type="pct"/>
            <w:vAlign w:val="center"/>
          </w:tcPr>
          <w:p w14:paraId="1EE0319E" w14:textId="77777777" w:rsidR="00F23131" w:rsidRPr="006C2960" w:rsidRDefault="00F23131" w:rsidP="00DF312C">
            <w:pPr>
              <w:jc w:val="center"/>
              <w:rPr>
                <w:kern w:val="0"/>
                <w:sz w:val="24"/>
              </w:rPr>
            </w:pPr>
            <w:r w:rsidRPr="006C2960">
              <w:rPr>
                <w:kern w:val="0"/>
                <w:sz w:val="24"/>
              </w:rPr>
              <w:t>2</w:t>
            </w:r>
          </w:p>
        </w:tc>
        <w:tc>
          <w:tcPr>
            <w:tcW w:w="724" w:type="pct"/>
            <w:vAlign w:val="center"/>
          </w:tcPr>
          <w:p w14:paraId="19DC32F9" w14:textId="77777777" w:rsidR="00F23131" w:rsidRPr="006C2960" w:rsidRDefault="00F23131" w:rsidP="00DF312C">
            <w:pPr>
              <w:jc w:val="center"/>
              <w:rPr>
                <w:kern w:val="0"/>
                <w:sz w:val="24"/>
              </w:rPr>
            </w:pPr>
            <w:r w:rsidRPr="006C2960">
              <w:rPr>
                <w:kern w:val="0"/>
                <w:sz w:val="24"/>
              </w:rPr>
              <w:t>18.4836</w:t>
            </w:r>
          </w:p>
        </w:tc>
        <w:tc>
          <w:tcPr>
            <w:tcW w:w="805" w:type="pct"/>
            <w:vAlign w:val="center"/>
          </w:tcPr>
          <w:p w14:paraId="2F9C3341" w14:textId="77777777" w:rsidR="00F23131" w:rsidRPr="006C2960" w:rsidRDefault="00F23131" w:rsidP="00DF312C">
            <w:pPr>
              <w:jc w:val="center"/>
              <w:rPr>
                <w:kern w:val="0"/>
                <w:sz w:val="24"/>
              </w:rPr>
            </w:pPr>
            <w:r w:rsidRPr="006C2960">
              <w:rPr>
                <w:kern w:val="0"/>
                <w:sz w:val="24"/>
              </w:rPr>
              <w:t>23.2603</w:t>
            </w:r>
          </w:p>
        </w:tc>
        <w:tc>
          <w:tcPr>
            <w:tcW w:w="804" w:type="pct"/>
            <w:vAlign w:val="center"/>
          </w:tcPr>
          <w:p w14:paraId="16671251" w14:textId="77777777" w:rsidR="00F23131" w:rsidRPr="006C2960" w:rsidRDefault="00F23131" w:rsidP="00DF312C">
            <w:pPr>
              <w:jc w:val="center"/>
              <w:rPr>
                <w:kern w:val="0"/>
                <w:sz w:val="24"/>
              </w:rPr>
            </w:pPr>
            <w:r w:rsidRPr="006C2960">
              <w:rPr>
                <w:kern w:val="0"/>
                <w:sz w:val="24"/>
              </w:rPr>
              <w:t>22.8807</w:t>
            </w:r>
          </w:p>
        </w:tc>
        <w:tc>
          <w:tcPr>
            <w:tcW w:w="724" w:type="pct"/>
            <w:vAlign w:val="center"/>
          </w:tcPr>
          <w:p w14:paraId="0B366EC4" w14:textId="77777777" w:rsidR="00F23131" w:rsidRPr="006C2960" w:rsidRDefault="00F23131" w:rsidP="00DF312C">
            <w:pPr>
              <w:jc w:val="center"/>
              <w:rPr>
                <w:kern w:val="0"/>
                <w:sz w:val="24"/>
              </w:rPr>
            </w:pPr>
            <w:r w:rsidRPr="006C2960">
              <w:rPr>
                <w:rFonts w:hint="eastAsia"/>
                <w:kern w:val="0"/>
                <w:sz w:val="24"/>
              </w:rPr>
              <w:t>7.95</w:t>
            </w:r>
          </w:p>
        </w:tc>
        <w:tc>
          <w:tcPr>
            <w:tcW w:w="658" w:type="pct"/>
            <w:vMerge/>
            <w:vAlign w:val="center"/>
          </w:tcPr>
          <w:p w14:paraId="424417AA" w14:textId="77777777" w:rsidR="00F23131" w:rsidRPr="006C2960" w:rsidRDefault="00F23131" w:rsidP="00DF312C">
            <w:pPr>
              <w:jc w:val="center"/>
              <w:rPr>
                <w:kern w:val="0"/>
                <w:sz w:val="24"/>
              </w:rPr>
            </w:pPr>
          </w:p>
        </w:tc>
      </w:tr>
      <w:tr w:rsidR="006C2960" w:rsidRPr="006C2960" w14:paraId="122FA0B9" w14:textId="77777777" w:rsidTr="00DF312C">
        <w:trPr>
          <w:cantSplit/>
          <w:trHeight w:val="510"/>
          <w:jc w:val="center"/>
        </w:trPr>
        <w:tc>
          <w:tcPr>
            <w:tcW w:w="721" w:type="pct"/>
            <w:vMerge/>
            <w:vAlign w:val="center"/>
          </w:tcPr>
          <w:p w14:paraId="1E7C8DA0" w14:textId="77777777" w:rsidR="00F23131" w:rsidRPr="006C2960" w:rsidRDefault="00F23131" w:rsidP="00DF312C">
            <w:pPr>
              <w:jc w:val="center"/>
              <w:rPr>
                <w:kern w:val="0"/>
                <w:sz w:val="24"/>
              </w:rPr>
            </w:pPr>
          </w:p>
        </w:tc>
        <w:tc>
          <w:tcPr>
            <w:tcW w:w="564" w:type="pct"/>
            <w:vAlign w:val="center"/>
          </w:tcPr>
          <w:p w14:paraId="2B51FF8E" w14:textId="77777777" w:rsidR="00F23131" w:rsidRPr="006C2960" w:rsidRDefault="00F23131" w:rsidP="00DF312C">
            <w:pPr>
              <w:jc w:val="center"/>
              <w:rPr>
                <w:kern w:val="0"/>
                <w:sz w:val="24"/>
              </w:rPr>
            </w:pPr>
            <w:r w:rsidRPr="006C2960">
              <w:rPr>
                <w:kern w:val="0"/>
                <w:sz w:val="24"/>
              </w:rPr>
              <w:t>3</w:t>
            </w:r>
          </w:p>
        </w:tc>
        <w:tc>
          <w:tcPr>
            <w:tcW w:w="724" w:type="pct"/>
            <w:vAlign w:val="center"/>
          </w:tcPr>
          <w:p w14:paraId="03C5A88E" w14:textId="77777777" w:rsidR="00F23131" w:rsidRPr="006C2960" w:rsidRDefault="00F23131" w:rsidP="00DF312C">
            <w:pPr>
              <w:jc w:val="center"/>
              <w:rPr>
                <w:kern w:val="0"/>
                <w:sz w:val="24"/>
              </w:rPr>
            </w:pPr>
            <w:r w:rsidRPr="006C2960">
              <w:rPr>
                <w:kern w:val="0"/>
                <w:sz w:val="24"/>
              </w:rPr>
              <w:t>18.4698</w:t>
            </w:r>
          </w:p>
        </w:tc>
        <w:tc>
          <w:tcPr>
            <w:tcW w:w="805" w:type="pct"/>
            <w:vAlign w:val="center"/>
          </w:tcPr>
          <w:p w14:paraId="50E00B61" w14:textId="77777777" w:rsidR="00F23131" w:rsidRPr="006C2960" w:rsidRDefault="00F23131" w:rsidP="00DF312C">
            <w:pPr>
              <w:jc w:val="center"/>
              <w:rPr>
                <w:kern w:val="0"/>
                <w:sz w:val="24"/>
              </w:rPr>
            </w:pPr>
            <w:r w:rsidRPr="006C2960">
              <w:rPr>
                <w:kern w:val="0"/>
                <w:sz w:val="24"/>
              </w:rPr>
              <w:t>23.2465</w:t>
            </w:r>
          </w:p>
        </w:tc>
        <w:tc>
          <w:tcPr>
            <w:tcW w:w="804" w:type="pct"/>
            <w:vAlign w:val="center"/>
          </w:tcPr>
          <w:p w14:paraId="3E216021" w14:textId="77777777" w:rsidR="00F23131" w:rsidRPr="006C2960" w:rsidRDefault="00F23131" w:rsidP="00DF312C">
            <w:pPr>
              <w:jc w:val="center"/>
              <w:rPr>
                <w:kern w:val="0"/>
                <w:sz w:val="24"/>
              </w:rPr>
            </w:pPr>
            <w:r w:rsidRPr="006C2960">
              <w:rPr>
                <w:kern w:val="0"/>
                <w:sz w:val="24"/>
              </w:rPr>
              <w:t>22.8763</w:t>
            </w:r>
          </w:p>
        </w:tc>
        <w:tc>
          <w:tcPr>
            <w:tcW w:w="724" w:type="pct"/>
            <w:vAlign w:val="center"/>
          </w:tcPr>
          <w:p w14:paraId="2171AE4D" w14:textId="77777777" w:rsidR="00F23131" w:rsidRPr="006C2960" w:rsidRDefault="00F23131" w:rsidP="00DF312C">
            <w:pPr>
              <w:jc w:val="center"/>
              <w:rPr>
                <w:kern w:val="0"/>
                <w:sz w:val="24"/>
              </w:rPr>
            </w:pPr>
            <w:r w:rsidRPr="006C2960">
              <w:rPr>
                <w:rFonts w:hint="eastAsia"/>
                <w:kern w:val="0"/>
                <w:sz w:val="24"/>
              </w:rPr>
              <w:t>7.75</w:t>
            </w:r>
          </w:p>
        </w:tc>
        <w:tc>
          <w:tcPr>
            <w:tcW w:w="658" w:type="pct"/>
            <w:vMerge/>
            <w:vAlign w:val="center"/>
          </w:tcPr>
          <w:p w14:paraId="2138916C" w14:textId="77777777" w:rsidR="00F23131" w:rsidRPr="006C2960" w:rsidRDefault="00F23131" w:rsidP="00DF312C">
            <w:pPr>
              <w:jc w:val="center"/>
              <w:rPr>
                <w:kern w:val="0"/>
                <w:sz w:val="24"/>
              </w:rPr>
            </w:pPr>
          </w:p>
        </w:tc>
      </w:tr>
      <w:tr w:rsidR="006C2960" w:rsidRPr="006C2960" w14:paraId="19DB7A12" w14:textId="77777777" w:rsidTr="00DF312C">
        <w:trPr>
          <w:cantSplit/>
          <w:trHeight w:val="510"/>
          <w:jc w:val="center"/>
        </w:trPr>
        <w:tc>
          <w:tcPr>
            <w:tcW w:w="721" w:type="pct"/>
            <w:vMerge w:val="restart"/>
            <w:vAlign w:val="center"/>
          </w:tcPr>
          <w:p w14:paraId="48358D6F" w14:textId="77777777" w:rsidR="00F23131" w:rsidRPr="006C2960" w:rsidRDefault="00F23131" w:rsidP="00DF312C">
            <w:pPr>
              <w:jc w:val="center"/>
              <w:rPr>
                <w:kern w:val="0"/>
                <w:sz w:val="24"/>
              </w:rPr>
            </w:pPr>
            <w:r w:rsidRPr="006C2960">
              <w:rPr>
                <w:kern w:val="0"/>
                <w:sz w:val="24"/>
              </w:rPr>
              <w:t>红外干燥设备</w:t>
            </w:r>
          </w:p>
        </w:tc>
        <w:tc>
          <w:tcPr>
            <w:tcW w:w="564" w:type="pct"/>
            <w:vAlign w:val="center"/>
          </w:tcPr>
          <w:p w14:paraId="497FA5F4" w14:textId="77777777" w:rsidR="00F23131" w:rsidRPr="006C2960" w:rsidRDefault="00F23131" w:rsidP="00DF312C">
            <w:pPr>
              <w:jc w:val="center"/>
              <w:rPr>
                <w:kern w:val="0"/>
                <w:sz w:val="24"/>
              </w:rPr>
            </w:pPr>
            <w:r w:rsidRPr="006C2960">
              <w:rPr>
                <w:kern w:val="0"/>
                <w:sz w:val="24"/>
              </w:rPr>
              <w:t>1</w:t>
            </w:r>
          </w:p>
        </w:tc>
        <w:tc>
          <w:tcPr>
            <w:tcW w:w="724" w:type="pct"/>
            <w:vAlign w:val="center"/>
          </w:tcPr>
          <w:p w14:paraId="410E582F" w14:textId="77777777" w:rsidR="00F23131" w:rsidRPr="006C2960" w:rsidRDefault="00F23131" w:rsidP="00DF312C">
            <w:pPr>
              <w:jc w:val="center"/>
              <w:rPr>
                <w:kern w:val="0"/>
                <w:sz w:val="24"/>
              </w:rPr>
            </w:pPr>
            <w:r w:rsidRPr="006C2960">
              <w:rPr>
                <w:kern w:val="0"/>
                <w:sz w:val="24"/>
              </w:rPr>
              <w:t>18.5241</w:t>
            </w:r>
          </w:p>
        </w:tc>
        <w:tc>
          <w:tcPr>
            <w:tcW w:w="805" w:type="pct"/>
            <w:vAlign w:val="center"/>
          </w:tcPr>
          <w:p w14:paraId="5E59D50B" w14:textId="77777777" w:rsidR="00F23131" w:rsidRPr="006C2960" w:rsidRDefault="00F23131" w:rsidP="00DF312C">
            <w:pPr>
              <w:jc w:val="center"/>
              <w:rPr>
                <w:kern w:val="0"/>
                <w:sz w:val="24"/>
              </w:rPr>
            </w:pPr>
            <w:r w:rsidRPr="006C2960">
              <w:rPr>
                <w:kern w:val="0"/>
                <w:sz w:val="24"/>
              </w:rPr>
              <w:t>23.3008</w:t>
            </w:r>
          </w:p>
        </w:tc>
        <w:tc>
          <w:tcPr>
            <w:tcW w:w="804" w:type="pct"/>
            <w:vAlign w:val="center"/>
          </w:tcPr>
          <w:p w14:paraId="374EFC42" w14:textId="77777777" w:rsidR="00F23131" w:rsidRPr="006C2960" w:rsidRDefault="00F23131" w:rsidP="00DF312C">
            <w:pPr>
              <w:jc w:val="center"/>
              <w:rPr>
                <w:kern w:val="0"/>
                <w:sz w:val="24"/>
              </w:rPr>
            </w:pPr>
            <w:r w:rsidRPr="006C2960">
              <w:rPr>
                <w:kern w:val="0"/>
                <w:sz w:val="24"/>
              </w:rPr>
              <w:t>22.9392</w:t>
            </w:r>
          </w:p>
        </w:tc>
        <w:tc>
          <w:tcPr>
            <w:tcW w:w="724" w:type="pct"/>
            <w:vAlign w:val="center"/>
          </w:tcPr>
          <w:p w14:paraId="6C305414" w14:textId="77777777" w:rsidR="00F23131" w:rsidRPr="006C2960" w:rsidRDefault="00F23131" w:rsidP="00DF312C">
            <w:pPr>
              <w:jc w:val="center"/>
              <w:rPr>
                <w:kern w:val="0"/>
                <w:sz w:val="24"/>
              </w:rPr>
            </w:pPr>
            <w:r w:rsidRPr="006C2960">
              <w:rPr>
                <w:rFonts w:hint="eastAsia"/>
                <w:kern w:val="0"/>
                <w:sz w:val="24"/>
              </w:rPr>
              <w:t>7.57</w:t>
            </w:r>
          </w:p>
        </w:tc>
        <w:tc>
          <w:tcPr>
            <w:tcW w:w="658" w:type="pct"/>
            <w:vMerge w:val="restart"/>
            <w:vAlign w:val="center"/>
          </w:tcPr>
          <w:p w14:paraId="151676E2" w14:textId="77777777" w:rsidR="00F23131" w:rsidRPr="006C2960" w:rsidRDefault="00F23131" w:rsidP="00DF312C">
            <w:pPr>
              <w:jc w:val="center"/>
              <w:rPr>
                <w:kern w:val="0"/>
                <w:sz w:val="24"/>
              </w:rPr>
            </w:pPr>
            <w:r w:rsidRPr="006C2960">
              <w:rPr>
                <w:rFonts w:hint="eastAsia"/>
                <w:kern w:val="0"/>
                <w:sz w:val="24"/>
              </w:rPr>
              <w:t>7.45</w:t>
            </w:r>
          </w:p>
        </w:tc>
      </w:tr>
      <w:tr w:rsidR="006C2960" w:rsidRPr="006C2960" w14:paraId="63C48C24" w14:textId="77777777" w:rsidTr="00DF312C">
        <w:trPr>
          <w:cantSplit/>
          <w:trHeight w:val="510"/>
          <w:jc w:val="center"/>
        </w:trPr>
        <w:tc>
          <w:tcPr>
            <w:tcW w:w="721" w:type="pct"/>
            <w:vMerge/>
            <w:vAlign w:val="center"/>
          </w:tcPr>
          <w:p w14:paraId="13E6C056" w14:textId="77777777" w:rsidR="00F23131" w:rsidRPr="006C2960" w:rsidRDefault="00F23131" w:rsidP="00DF312C">
            <w:pPr>
              <w:jc w:val="center"/>
              <w:rPr>
                <w:kern w:val="0"/>
                <w:sz w:val="24"/>
              </w:rPr>
            </w:pPr>
          </w:p>
        </w:tc>
        <w:tc>
          <w:tcPr>
            <w:tcW w:w="564" w:type="pct"/>
            <w:vAlign w:val="center"/>
          </w:tcPr>
          <w:p w14:paraId="166D54C6" w14:textId="77777777" w:rsidR="00F23131" w:rsidRPr="006C2960" w:rsidRDefault="00F23131" w:rsidP="00DF312C">
            <w:pPr>
              <w:jc w:val="center"/>
              <w:rPr>
                <w:kern w:val="0"/>
                <w:sz w:val="24"/>
              </w:rPr>
            </w:pPr>
            <w:r w:rsidRPr="006C2960">
              <w:rPr>
                <w:kern w:val="0"/>
                <w:sz w:val="24"/>
              </w:rPr>
              <w:t>2</w:t>
            </w:r>
          </w:p>
        </w:tc>
        <w:tc>
          <w:tcPr>
            <w:tcW w:w="724" w:type="pct"/>
            <w:vAlign w:val="center"/>
          </w:tcPr>
          <w:p w14:paraId="7B59E5E0" w14:textId="77777777" w:rsidR="00F23131" w:rsidRPr="006C2960" w:rsidRDefault="00F23131" w:rsidP="00DF312C">
            <w:pPr>
              <w:jc w:val="center"/>
              <w:rPr>
                <w:kern w:val="0"/>
                <w:sz w:val="24"/>
              </w:rPr>
            </w:pPr>
            <w:r w:rsidRPr="006C2960">
              <w:rPr>
                <w:kern w:val="0"/>
                <w:sz w:val="24"/>
              </w:rPr>
              <w:t>18.5315</w:t>
            </w:r>
          </w:p>
        </w:tc>
        <w:tc>
          <w:tcPr>
            <w:tcW w:w="805" w:type="pct"/>
            <w:vAlign w:val="center"/>
          </w:tcPr>
          <w:p w14:paraId="42D4BA2F" w14:textId="77777777" w:rsidR="00F23131" w:rsidRPr="006C2960" w:rsidRDefault="00F23131" w:rsidP="00DF312C">
            <w:pPr>
              <w:jc w:val="center"/>
              <w:rPr>
                <w:kern w:val="0"/>
                <w:sz w:val="24"/>
              </w:rPr>
            </w:pPr>
            <w:r w:rsidRPr="006C2960">
              <w:rPr>
                <w:kern w:val="0"/>
                <w:sz w:val="24"/>
              </w:rPr>
              <w:t>23.3082</w:t>
            </w:r>
          </w:p>
        </w:tc>
        <w:tc>
          <w:tcPr>
            <w:tcW w:w="804" w:type="pct"/>
            <w:vAlign w:val="center"/>
          </w:tcPr>
          <w:p w14:paraId="75F787FE" w14:textId="77777777" w:rsidR="00F23131" w:rsidRPr="006C2960" w:rsidRDefault="00F23131" w:rsidP="00DF312C">
            <w:pPr>
              <w:jc w:val="center"/>
              <w:rPr>
                <w:kern w:val="0"/>
                <w:sz w:val="24"/>
              </w:rPr>
            </w:pPr>
            <w:r w:rsidRPr="006C2960">
              <w:rPr>
                <w:kern w:val="0"/>
                <w:sz w:val="24"/>
              </w:rPr>
              <w:t>22.9551</w:t>
            </w:r>
          </w:p>
        </w:tc>
        <w:tc>
          <w:tcPr>
            <w:tcW w:w="724" w:type="pct"/>
            <w:vAlign w:val="center"/>
          </w:tcPr>
          <w:p w14:paraId="34292332" w14:textId="77777777" w:rsidR="00F23131" w:rsidRPr="006C2960" w:rsidRDefault="00F23131" w:rsidP="00DF312C">
            <w:pPr>
              <w:jc w:val="center"/>
              <w:rPr>
                <w:kern w:val="0"/>
                <w:sz w:val="24"/>
              </w:rPr>
            </w:pPr>
            <w:r w:rsidRPr="006C2960">
              <w:rPr>
                <w:rFonts w:hint="eastAsia"/>
                <w:kern w:val="0"/>
                <w:sz w:val="24"/>
              </w:rPr>
              <w:t>7.40</w:t>
            </w:r>
          </w:p>
        </w:tc>
        <w:tc>
          <w:tcPr>
            <w:tcW w:w="658" w:type="pct"/>
            <w:vMerge/>
            <w:vAlign w:val="center"/>
          </w:tcPr>
          <w:p w14:paraId="2937FBD3" w14:textId="77777777" w:rsidR="00F23131" w:rsidRPr="006C2960" w:rsidRDefault="00F23131" w:rsidP="00DF312C">
            <w:pPr>
              <w:jc w:val="center"/>
              <w:rPr>
                <w:kern w:val="0"/>
                <w:sz w:val="24"/>
              </w:rPr>
            </w:pPr>
          </w:p>
        </w:tc>
      </w:tr>
      <w:tr w:rsidR="006C2960" w:rsidRPr="006C2960" w14:paraId="5A64C675" w14:textId="77777777" w:rsidTr="00DF312C">
        <w:trPr>
          <w:cantSplit/>
          <w:trHeight w:val="510"/>
          <w:jc w:val="center"/>
        </w:trPr>
        <w:tc>
          <w:tcPr>
            <w:tcW w:w="721" w:type="pct"/>
            <w:vMerge/>
            <w:vAlign w:val="center"/>
          </w:tcPr>
          <w:p w14:paraId="06412DA7" w14:textId="77777777" w:rsidR="00F23131" w:rsidRPr="006C2960" w:rsidRDefault="00F23131" w:rsidP="00DF312C">
            <w:pPr>
              <w:jc w:val="center"/>
              <w:rPr>
                <w:kern w:val="0"/>
                <w:sz w:val="24"/>
              </w:rPr>
            </w:pPr>
          </w:p>
        </w:tc>
        <w:tc>
          <w:tcPr>
            <w:tcW w:w="564" w:type="pct"/>
            <w:vAlign w:val="center"/>
          </w:tcPr>
          <w:p w14:paraId="0D811AB7" w14:textId="77777777" w:rsidR="00F23131" w:rsidRPr="006C2960" w:rsidRDefault="00F23131" w:rsidP="00DF312C">
            <w:pPr>
              <w:jc w:val="center"/>
              <w:rPr>
                <w:kern w:val="0"/>
                <w:sz w:val="24"/>
              </w:rPr>
            </w:pPr>
            <w:r w:rsidRPr="006C2960">
              <w:rPr>
                <w:kern w:val="0"/>
                <w:sz w:val="24"/>
              </w:rPr>
              <w:t>3</w:t>
            </w:r>
          </w:p>
        </w:tc>
        <w:tc>
          <w:tcPr>
            <w:tcW w:w="724" w:type="pct"/>
            <w:vAlign w:val="center"/>
          </w:tcPr>
          <w:p w14:paraId="2CEA970E" w14:textId="77777777" w:rsidR="00F23131" w:rsidRPr="006C2960" w:rsidRDefault="00F23131" w:rsidP="00DF312C">
            <w:pPr>
              <w:jc w:val="center"/>
              <w:rPr>
                <w:kern w:val="0"/>
                <w:sz w:val="24"/>
              </w:rPr>
            </w:pPr>
            <w:r w:rsidRPr="006C2960">
              <w:rPr>
                <w:kern w:val="0"/>
                <w:sz w:val="24"/>
              </w:rPr>
              <w:t>18.5187</w:t>
            </w:r>
          </w:p>
        </w:tc>
        <w:tc>
          <w:tcPr>
            <w:tcW w:w="805" w:type="pct"/>
            <w:vAlign w:val="center"/>
          </w:tcPr>
          <w:p w14:paraId="3EB1ACE2" w14:textId="77777777" w:rsidR="00F23131" w:rsidRPr="006C2960" w:rsidRDefault="00F23131" w:rsidP="00DF312C">
            <w:pPr>
              <w:jc w:val="center"/>
              <w:rPr>
                <w:kern w:val="0"/>
                <w:sz w:val="24"/>
              </w:rPr>
            </w:pPr>
            <w:r w:rsidRPr="006C2960">
              <w:rPr>
                <w:kern w:val="0"/>
                <w:sz w:val="24"/>
              </w:rPr>
              <w:t>23.2954</w:t>
            </w:r>
          </w:p>
        </w:tc>
        <w:tc>
          <w:tcPr>
            <w:tcW w:w="804" w:type="pct"/>
            <w:vAlign w:val="center"/>
          </w:tcPr>
          <w:p w14:paraId="414227CD" w14:textId="77777777" w:rsidR="00F23131" w:rsidRPr="006C2960" w:rsidRDefault="00F23131" w:rsidP="00DF312C">
            <w:pPr>
              <w:jc w:val="center"/>
              <w:rPr>
                <w:kern w:val="0"/>
                <w:sz w:val="24"/>
              </w:rPr>
            </w:pPr>
            <w:r w:rsidRPr="006C2960">
              <w:rPr>
                <w:kern w:val="0"/>
                <w:sz w:val="24"/>
              </w:rPr>
              <w:t>22.9432</w:t>
            </w:r>
          </w:p>
        </w:tc>
        <w:tc>
          <w:tcPr>
            <w:tcW w:w="724" w:type="pct"/>
            <w:vAlign w:val="center"/>
          </w:tcPr>
          <w:p w14:paraId="21FDCB2D" w14:textId="77777777" w:rsidR="00F23131" w:rsidRPr="006C2960" w:rsidRDefault="00F23131" w:rsidP="00DF312C">
            <w:pPr>
              <w:jc w:val="center"/>
              <w:rPr>
                <w:kern w:val="0"/>
                <w:sz w:val="24"/>
              </w:rPr>
            </w:pPr>
            <w:r w:rsidRPr="006C2960">
              <w:rPr>
                <w:rFonts w:hint="eastAsia"/>
                <w:kern w:val="0"/>
                <w:sz w:val="24"/>
              </w:rPr>
              <w:t>7.37</w:t>
            </w:r>
          </w:p>
        </w:tc>
        <w:tc>
          <w:tcPr>
            <w:tcW w:w="658" w:type="pct"/>
            <w:vMerge/>
            <w:vAlign w:val="center"/>
          </w:tcPr>
          <w:p w14:paraId="20683FD0" w14:textId="77777777" w:rsidR="00F23131" w:rsidRPr="006C2960" w:rsidRDefault="00F23131" w:rsidP="00DF312C">
            <w:pPr>
              <w:jc w:val="center"/>
              <w:rPr>
                <w:kern w:val="0"/>
                <w:sz w:val="24"/>
              </w:rPr>
            </w:pPr>
          </w:p>
        </w:tc>
      </w:tr>
      <w:tr w:rsidR="006C2960" w:rsidRPr="006C2960" w14:paraId="1A9CD332" w14:textId="77777777" w:rsidTr="00DF312C">
        <w:trPr>
          <w:cantSplit/>
          <w:trHeight w:val="510"/>
          <w:jc w:val="center"/>
        </w:trPr>
        <w:tc>
          <w:tcPr>
            <w:tcW w:w="721" w:type="pct"/>
            <w:vMerge w:val="restart"/>
            <w:vAlign w:val="center"/>
          </w:tcPr>
          <w:p w14:paraId="671E63AC" w14:textId="77777777" w:rsidR="00F23131" w:rsidRPr="006C2960" w:rsidRDefault="00F23131" w:rsidP="00DF312C">
            <w:pPr>
              <w:jc w:val="center"/>
              <w:rPr>
                <w:kern w:val="0"/>
                <w:sz w:val="24"/>
              </w:rPr>
            </w:pPr>
            <w:r w:rsidRPr="006C2960">
              <w:rPr>
                <w:kern w:val="0"/>
                <w:sz w:val="24"/>
              </w:rPr>
              <w:t>真空干燥设备</w:t>
            </w:r>
          </w:p>
        </w:tc>
        <w:tc>
          <w:tcPr>
            <w:tcW w:w="564" w:type="pct"/>
            <w:vAlign w:val="center"/>
          </w:tcPr>
          <w:p w14:paraId="13E2B047" w14:textId="77777777" w:rsidR="00F23131" w:rsidRPr="006C2960" w:rsidRDefault="00F23131" w:rsidP="00DF312C">
            <w:pPr>
              <w:jc w:val="center"/>
              <w:rPr>
                <w:kern w:val="0"/>
                <w:sz w:val="24"/>
              </w:rPr>
            </w:pPr>
            <w:r w:rsidRPr="006C2960">
              <w:rPr>
                <w:kern w:val="0"/>
                <w:sz w:val="24"/>
              </w:rPr>
              <w:t>1</w:t>
            </w:r>
          </w:p>
        </w:tc>
        <w:tc>
          <w:tcPr>
            <w:tcW w:w="724" w:type="pct"/>
            <w:vAlign w:val="center"/>
          </w:tcPr>
          <w:p w14:paraId="7A9151C1" w14:textId="77777777" w:rsidR="00F23131" w:rsidRPr="006C2960" w:rsidRDefault="00F23131" w:rsidP="00DF312C">
            <w:pPr>
              <w:jc w:val="center"/>
              <w:rPr>
                <w:kern w:val="0"/>
                <w:sz w:val="24"/>
              </w:rPr>
            </w:pPr>
            <w:r w:rsidRPr="006C2960">
              <w:rPr>
                <w:kern w:val="0"/>
                <w:sz w:val="24"/>
              </w:rPr>
              <w:t>18.5124</w:t>
            </w:r>
          </w:p>
        </w:tc>
        <w:tc>
          <w:tcPr>
            <w:tcW w:w="805" w:type="pct"/>
            <w:vAlign w:val="center"/>
          </w:tcPr>
          <w:p w14:paraId="33FA61A2" w14:textId="77777777" w:rsidR="00F23131" w:rsidRPr="006C2960" w:rsidRDefault="00F23131" w:rsidP="00DF312C">
            <w:pPr>
              <w:jc w:val="center"/>
              <w:rPr>
                <w:kern w:val="0"/>
                <w:sz w:val="24"/>
              </w:rPr>
            </w:pPr>
            <w:r w:rsidRPr="006C2960">
              <w:rPr>
                <w:kern w:val="0"/>
                <w:sz w:val="24"/>
              </w:rPr>
              <w:t>23.2891</w:t>
            </w:r>
          </w:p>
        </w:tc>
        <w:tc>
          <w:tcPr>
            <w:tcW w:w="804" w:type="pct"/>
            <w:vAlign w:val="center"/>
          </w:tcPr>
          <w:p w14:paraId="27805BE5" w14:textId="77777777" w:rsidR="00F23131" w:rsidRPr="006C2960" w:rsidRDefault="00F23131" w:rsidP="00DF312C">
            <w:pPr>
              <w:jc w:val="center"/>
              <w:rPr>
                <w:kern w:val="0"/>
                <w:sz w:val="24"/>
              </w:rPr>
            </w:pPr>
            <w:r w:rsidRPr="006C2960">
              <w:rPr>
                <w:kern w:val="0"/>
                <w:sz w:val="24"/>
              </w:rPr>
              <w:t>2</w:t>
            </w:r>
            <w:r w:rsidRPr="006C2960">
              <w:rPr>
                <w:rFonts w:hint="eastAsia"/>
                <w:kern w:val="0"/>
                <w:sz w:val="24"/>
              </w:rPr>
              <w:t>2</w:t>
            </w:r>
            <w:r w:rsidRPr="006C2960">
              <w:rPr>
                <w:kern w:val="0"/>
                <w:sz w:val="24"/>
              </w:rPr>
              <w:t>.</w:t>
            </w:r>
            <w:r w:rsidRPr="006C2960">
              <w:rPr>
                <w:rFonts w:hint="eastAsia"/>
                <w:kern w:val="0"/>
                <w:sz w:val="24"/>
              </w:rPr>
              <w:t>93</w:t>
            </w:r>
            <w:r w:rsidRPr="006C2960">
              <w:rPr>
                <w:kern w:val="0"/>
                <w:sz w:val="24"/>
              </w:rPr>
              <w:t>15</w:t>
            </w:r>
          </w:p>
        </w:tc>
        <w:tc>
          <w:tcPr>
            <w:tcW w:w="724" w:type="pct"/>
            <w:vAlign w:val="center"/>
          </w:tcPr>
          <w:p w14:paraId="02522415" w14:textId="77777777" w:rsidR="00F23131" w:rsidRPr="006C2960" w:rsidRDefault="00F23131" w:rsidP="00DF312C">
            <w:pPr>
              <w:jc w:val="center"/>
              <w:rPr>
                <w:kern w:val="0"/>
                <w:sz w:val="24"/>
              </w:rPr>
            </w:pPr>
            <w:r w:rsidRPr="006C2960">
              <w:rPr>
                <w:rFonts w:hint="eastAsia"/>
                <w:kern w:val="0"/>
                <w:sz w:val="24"/>
              </w:rPr>
              <w:t>7.49</w:t>
            </w:r>
          </w:p>
        </w:tc>
        <w:tc>
          <w:tcPr>
            <w:tcW w:w="658" w:type="pct"/>
            <w:vMerge w:val="restart"/>
            <w:vAlign w:val="center"/>
          </w:tcPr>
          <w:p w14:paraId="243EDC79" w14:textId="77777777" w:rsidR="00F23131" w:rsidRPr="006C2960" w:rsidRDefault="00F23131" w:rsidP="00DF312C">
            <w:pPr>
              <w:jc w:val="center"/>
              <w:rPr>
                <w:kern w:val="0"/>
                <w:sz w:val="24"/>
              </w:rPr>
            </w:pPr>
            <w:r w:rsidRPr="006C2960">
              <w:rPr>
                <w:rFonts w:hint="eastAsia"/>
                <w:kern w:val="0"/>
                <w:sz w:val="24"/>
              </w:rPr>
              <w:t>7.64</w:t>
            </w:r>
          </w:p>
        </w:tc>
      </w:tr>
      <w:tr w:rsidR="006C2960" w:rsidRPr="006C2960" w14:paraId="303A30B6" w14:textId="77777777" w:rsidTr="00DF312C">
        <w:trPr>
          <w:cantSplit/>
          <w:trHeight w:val="510"/>
          <w:jc w:val="center"/>
        </w:trPr>
        <w:tc>
          <w:tcPr>
            <w:tcW w:w="721" w:type="pct"/>
            <w:vMerge/>
            <w:vAlign w:val="center"/>
          </w:tcPr>
          <w:p w14:paraId="0D5EE95A" w14:textId="77777777" w:rsidR="00F23131" w:rsidRPr="006C2960" w:rsidRDefault="00F23131" w:rsidP="00DF312C">
            <w:pPr>
              <w:jc w:val="center"/>
              <w:rPr>
                <w:kern w:val="0"/>
                <w:sz w:val="24"/>
              </w:rPr>
            </w:pPr>
          </w:p>
        </w:tc>
        <w:tc>
          <w:tcPr>
            <w:tcW w:w="564" w:type="pct"/>
            <w:vAlign w:val="center"/>
          </w:tcPr>
          <w:p w14:paraId="0D2AE06A" w14:textId="77777777" w:rsidR="00F23131" w:rsidRPr="006C2960" w:rsidRDefault="00F23131" w:rsidP="00DF312C">
            <w:pPr>
              <w:jc w:val="center"/>
              <w:rPr>
                <w:kern w:val="0"/>
                <w:sz w:val="24"/>
              </w:rPr>
            </w:pPr>
            <w:r w:rsidRPr="006C2960">
              <w:rPr>
                <w:rFonts w:hint="eastAsia"/>
                <w:kern w:val="0"/>
                <w:sz w:val="24"/>
              </w:rPr>
              <w:t>2</w:t>
            </w:r>
          </w:p>
        </w:tc>
        <w:tc>
          <w:tcPr>
            <w:tcW w:w="724" w:type="pct"/>
            <w:vAlign w:val="center"/>
          </w:tcPr>
          <w:p w14:paraId="40EFF742" w14:textId="77777777" w:rsidR="00F23131" w:rsidRPr="006C2960" w:rsidRDefault="00F23131" w:rsidP="00DF312C">
            <w:pPr>
              <w:jc w:val="center"/>
              <w:rPr>
                <w:kern w:val="0"/>
                <w:sz w:val="24"/>
              </w:rPr>
            </w:pPr>
            <w:r w:rsidRPr="006C2960">
              <w:rPr>
                <w:kern w:val="0"/>
                <w:sz w:val="24"/>
              </w:rPr>
              <w:t>18.4987</w:t>
            </w:r>
          </w:p>
        </w:tc>
        <w:tc>
          <w:tcPr>
            <w:tcW w:w="805" w:type="pct"/>
            <w:vAlign w:val="center"/>
          </w:tcPr>
          <w:p w14:paraId="50ED7405" w14:textId="77777777" w:rsidR="00F23131" w:rsidRPr="006C2960" w:rsidRDefault="00F23131" w:rsidP="00DF312C">
            <w:pPr>
              <w:jc w:val="center"/>
              <w:rPr>
                <w:kern w:val="0"/>
                <w:sz w:val="24"/>
              </w:rPr>
            </w:pPr>
            <w:r w:rsidRPr="006C2960">
              <w:rPr>
                <w:kern w:val="0"/>
                <w:sz w:val="24"/>
              </w:rPr>
              <w:t>23.2754</w:t>
            </w:r>
          </w:p>
        </w:tc>
        <w:tc>
          <w:tcPr>
            <w:tcW w:w="804" w:type="pct"/>
            <w:vAlign w:val="center"/>
          </w:tcPr>
          <w:p w14:paraId="4088C3E0" w14:textId="77777777" w:rsidR="00F23131" w:rsidRPr="006C2960" w:rsidRDefault="00F23131" w:rsidP="00DF312C">
            <w:pPr>
              <w:jc w:val="center"/>
              <w:rPr>
                <w:kern w:val="0"/>
                <w:sz w:val="24"/>
              </w:rPr>
            </w:pPr>
            <w:r w:rsidRPr="006C2960">
              <w:rPr>
                <w:kern w:val="0"/>
                <w:sz w:val="24"/>
              </w:rPr>
              <w:t>22.9</w:t>
            </w:r>
            <w:r w:rsidRPr="006C2960">
              <w:rPr>
                <w:rFonts w:hint="eastAsia"/>
                <w:kern w:val="0"/>
                <w:sz w:val="24"/>
              </w:rPr>
              <w:t>101</w:t>
            </w:r>
          </w:p>
        </w:tc>
        <w:tc>
          <w:tcPr>
            <w:tcW w:w="724" w:type="pct"/>
            <w:vAlign w:val="center"/>
          </w:tcPr>
          <w:p w14:paraId="59CF3CF8" w14:textId="77777777" w:rsidR="00F23131" w:rsidRPr="006C2960" w:rsidRDefault="00F23131" w:rsidP="00DF312C">
            <w:pPr>
              <w:jc w:val="center"/>
              <w:rPr>
                <w:kern w:val="0"/>
                <w:sz w:val="24"/>
              </w:rPr>
            </w:pPr>
            <w:r w:rsidRPr="006C2960">
              <w:rPr>
                <w:rFonts w:hint="eastAsia"/>
                <w:kern w:val="0"/>
                <w:sz w:val="24"/>
              </w:rPr>
              <w:t>7.65</w:t>
            </w:r>
          </w:p>
        </w:tc>
        <w:tc>
          <w:tcPr>
            <w:tcW w:w="658" w:type="pct"/>
            <w:vMerge/>
            <w:vAlign w:val="center"/>
          </w:tcPr>
          <w:p w14:paraId="7E62D2B4" w14:textId="77777777" w:rsidR="00F23131" w:rsidRPr="006C2960" w:rsidRDefault="00F23131" w:rsidP="00DF312C">
            <w:pPr>
              <w:jc w:val="center"/>
              <w:rPr>
                <w:kern w:val="0"/>
                <w:sz w:val="24"/>
              </w:rPr>
            </w:pPr>
          </w:p>
        </w:tc>
      </w:tr>
      <w:tr w:rsidR="006C2960" w:rsidRPr="006C2960" w14:paraId="117368C8" w14:textId="77777777" w:rsidTr="00DF312C">
        <w:trPr>
          <w:cantSplit/>
          <w:trHeight w:val="510"/>
          <w:jc w:val="center"/>
        </w:trPr>
        <w:tc>
          <w:tcPr>
            <w:tcW w:w="721" w:type="pct"/>
            <w:vMerge/>
            <w:vAlign w:val="center"/>
          </w:tcPr>
          <w:p w14:paraId="436B908E" w14:textId="77777777" w:rsidR="00F23131" w:rsidRPr="006C2960" w:rsidRDefault="00F23131" w:rsidP="00DF312C">
            <w:pPr>
              <w:jc w:val="center"/>
              <w:rPr>
                <w:kern w:val="0"/>
                <w:sz w:val="24"/>
              </w:rPr>
            </w:pPr>
          </w:p>
        </w:tc>
        <w:tc>
          <w:tcPr>
            <w:tcW w:w="564" w:type="pct"/>
            <w:vAlign w:val="center"/>
          </w:tcPr>
          <w:p w14:paraId="10957AA5" w14:textId="77777777" w:rsidR="00F23131" w:rsidRPr="006C2960" w:rsidRDefault="00F23131" w:rsidP="00DF312C">
            <w:pPr>
              <w:jc w:val="center"/>
              <w:rPr>
                <w:kern w:val="0"/>
                <w:sz w:val="24"/>
              </w:rPr>
            </w:pPr>
            <w:r w:rsidRPr="006C2960">
              <w:rPr>
                <w:rFonts w:hint="eastAsia"/>
                <w:kern w:val="0"/>
                <w:sz w:val="24"/>
              </w:rPr>
              <w:t>3</w:t>
            </w:r>
          </w:p>
        </w:tc>
        <w:tc>
          <w:tcPr>
            <w:tcW w:w="724" w:type="pct"/>
            <w:vAlign w:val="center"/>
          </w:tcPr>
          <w:p w14:paraId="518EC45D" w14:textId="77777777" w:rsidR="00F23131" w:rsidRPr="006C2960" w:rsidRDefault="00F23131" w:rsidP="00DF312C">
            <w:pPr>
              <w:jc w:val="center"/>
              <w:rPr>
                <w:kern w:val="0"/>
                <w:sz w:val="24"/>
              </w:rPr>
            </w:pPr>
            <w:r w:rsidRPr="006C2960">
              <w:rPr>
                <w:kern w:val="0"/>
                <w:sz w:val="24"/>
              </w:rPr>
              <w:t>18.5063</w:t>
            </w:r>
          </w:p>
        </w:tc>
        <w:tc>
          <w:tcPr>
            <w:tcW w:w="805" w:type="pct"/>
            <w:vAlign w:val="center"/>
          </w:tcPr>
          <w:p w14:paraId="6D0FF501" w14:textId="77777777" w:rsidR="00F23131" w:rsidRPr="006C2960" w:rsidRDefault="00F23131" w:rsidP="00DF312C">
            <w:pPr>
              <w:jc w:val="center"/>
              <w:rPr>
                <w:kern w:val="0"/>
                <w:sz w:val="24"/>
              </w:rPr>
            </w:pPr>
            <w:r w:rsidRPr="006C2960">
              <w:rPr>
                <w:kern w:val="0"/>
                <w:sz w:val="24"/>
              </w:rPr>
              <w:t>23.2830</w:t>
            </w:r>
          </w:p>
        </w:tc>
        <w:tc>
          <w:tcPr>
            <w:tcW w:w="804" w:type="pct"/>
            <w:vAlign w:val="center"/>
          </w:tcPr>
          <w:p w14:paraId="183723AC" w14:textId="77777777" w:rsidR="00F23131" w:rsidRPr="006C2960" w:rsidRDefault="00F23131" w:rsidP="00DF312C">
            <w:pPr>
              <w:jc w:val="center"/>
              <w:rPr>
                <w:kern w:val="0"/>
                <w:sz w:val="24"/>
              </w:rPr>
            </w:pPr>
            <w:r w:rsidRPr="006C2960">
              <w:rPr>
                <w:kern w:val="0"/>
                <w:sz w:val="24"/>
              </w:rPr>
              <w:t>22.9</w:t>
            </w:r>
            <w:r w:rsidRPr="006C2960">
              <w:rPr>
                <w:rFonts w:hint="eastAsia"/>
                <w:kern w:val="0"/>
                <w:sz w:val="24"/>
              </w:rPr>
              <w:t>110</w:t>
            </w:r>
          </w:p>
        </w:tc>
        <w:tc>
          <w:tcPr>
            <w:tcW w:w="724" w:type="pct"/>
            <w:vAlign w:val="center"/>
          </w:tcPr>
          <w:p w14:paraId="16603E26" w14:textId="77777777" w:rsidR="00F23131" w:rsidRPr="006C2960" w:rsidRDefault="00F23131" w:rsidP="00DF312C">
            <w:pPr>
              <w:jc w:val="center"/>
              <w:rPr>
                <w:kern w:val="0"/>
                <w:sz w:val="24"/>
              </w:rPr>
            </w:pPr>
            <w:r w:rsidRPr="006C2960">
              <w:rPr>
                <w:rFonts w:hint="eastAsia"/>
                <w:kern w:val="0"/>
                <w:sz w:val="24"/>
              </w:rPr>
              <w:t>7.79</w:t>
            </w:r>
          </w:p>
        </w:tc>
        <w:tc>
          <w:tcPr>
            <w:tcW w:w="658" w:type="pct"/>
            <w:vMerge/>
            <w:vAlign w:val="center"/>
          </w:tcPr>
          <w:p w14:paraId="053D0848" w14:textId="77777777" w:rsidR="00F23131" w:rsidRPr="006C2960" w:rsidRDefault="00F23131" w:rsidP="00DF312C">
            <w:pPr>
              <w:jc w:val="center"/>
              <w:rPr>
                <w:kern w:val="0"/>
                <w:sz w:val="24"/>
              </w:rPr>
            </w:pPr>
          </w:p>
        </w:tc>
      </w:tr>
    </w:tbl>
    <w:p w14:paraId="2D28B7F0" w14:textId="77777777" w:rsidR="00D56D17" w:rsidRPr="006C2960" w:rsidRDefault="00000000">
      <w:pPr>
        <w:pStyle w:val="afb"/>
        <w:spacing w:line="440" w:lineRule="exact"/>
        <w:ind w:firstLine="480"/>
        <w:rPr>
          <w:rFonts w:ascii="Times New Roman"/>
          <w:sz w:val="24"/>
          <w:szCs w:val="24"/>
        </w:rPr>
      </w:pPr>
      <w:r w:rsidRPr="006C2960">
        <w:rPr>
          <w:rFonts w:ascii="Times New Roman"/>
          <w:sz w:val="24"/>
          <w:szCs w:val="24"/>
        </w:rPr>
        <w:t>试验结果表明，</w:t>
      </w:r>
      <w:r w:rsidRPr="006C2960">
        <w:rPr>
          <w:rFonts w:ascii="Times New Roman" w:hint="eastAsia"/>
          <w:sz w:val="24"/>
          <w:szCs w:val="24"/>
        </w:rPr>
        <w:t>成品含水率</w:t>
      </w:r>
      <w:r w:rsidRPr="006C2960">
        <w:rPr>
          <w:rFonts w:ascii="Times New Roman"/>
          <w:sz w:val="24"/>
          <w:szCs w:val="24"/>
        </w:rPr>
        <w:t>符合果蔬干燥设备的通用技术指标（</w:t>
      </w:r>
      <w:r w:rsidRPr="006C2960">
        <w:rPr>
          <w:rFonts w:ascii="Times New Roman"/>
          <w:sz w:val="24"/>
        </w:rPr>
        <w:t>热风干燥、微波干燥、红外干燥和真空干燥</w:t>
      </w:r>
      <w:r w:rsidRPr="006C2960">
        <w:rPr>
          <w:rFonts w:ascii="Times New Roman"/>
          <w:sz w:val="24"/>
        </w:rPr>
        <w:t>≤</w:t>
      </w:r>
      <w:r w:rsidRPr="006C2960">
        <w:rPr>
          <w:rFonts w:ascii="Times New Roman" w:hint="eastAsia"/>
          <w:sz w:val="24"/>
        </w:rPr>
        <w:t>8%</w:t>
      </w:r>
      <w:r w:rsidRPr="006C2960">
        <w:rPr>
          <w:rFonts w:ascii="Times New Roman"/>
          <w:sz w:val="24"/>
        </w:rPr>
        <w:t>，冷冻干燥</w:t>
      </w:r>
      <w:r w:rsidRPr="006C2960">
        <w:rPr>
          <w:rFonts w:ascii="Times New Roman"/>
          <w:sz w:val="24"/>
        </w:rPr>
        <w:t>≤</w:t>
      </w:r>
      <w:r w:rsidRPr="006C2960">
        <w:rPr>
          <w:rFonts w:ascii="Times New Roman" w:hint="eastAsia"/>
          <w:sz w:val="24"/>
        </w:rPr>
        <w:t>6%</w:t>
      </w:r>
      <w:r w:rsidRPr="006C2960">
        <w:rPr>
          <w:rFonts w:ascii="Times New Roman"/>
          <w:sz w:val="24"/>
          <w:szCs w:val="24"/>
        </w:rPr>
        <w:t>）</w:t>
      </w:r>
      <w:r w:rsidRPr="006C2960">
        <w:rPr>
          <w:rFonts w:ascii="Times New Roman" w:hint="eastAsia"/>
          <w:sz w:val="24"/>
          <w:szCs w:val="24"/>
        </w:rPr>
        <w:t>。</w:t>
      </w:r>
    </w:p>
    <w:p w14:paraId="0E25412A" w14:textId="07AC7BCA" w:rsidR="00D56D17" w:rsidRPr="006C2960" w:rsidRDefault="00000000" w:rsidP="00BE22E2">
      <w:pPr>
        <w:numPr>
          <w:ilvl w:val="0"/>
          <w:numId w:val="7"/>
        </w:numPr>
        <w:spacing w:beforeLines="50" w:before="156" w:line="480" w:lineRule="exact"/>
        <w:ind w:left="902" w:hanging="420"/>
        <w:rPr>
          <w:rFonts w:ascii="宋体" w:hAnsi="宋体" w:hint="eastAsia"/>
          <w:b/>
          <w:sz w:val="24"/>
        </w:rPr>
      </w:pPr>
      <w:r w:rsidRPr="006C2960">
        <w:rPr>
          <w:rFonts w:ascii="宋体" w:hAnsi="宋体" w:hint="eastAsia"/>
          <w:b/>
          <w:sz w:val="24"/>
        </w:rPr>
        <w:lastRenderedPageBreak/>
        <w:t>失水</w:t>
      </w:r>
      <w:proofErr w:type="gramStart"/>
      <w:r w:rsidRPr="006C2960">
        <w:rPr>
          <w:rFonts w:ascii="宋体" w:hAnsi="宋体" w:hint="eastAsia"/>
          <w:b/>
          <w:sz w:val="24"/>
        </w:rPr>
        <w:t>不</w:t>
      </w:r>
      <w:proofErr w:type="gramEnd"/>
      <w:r w:rsidRPr="006C2960">
        <w:rPr>
          <w:rFonts w:ascii="宋体" w:hAnsi="宋体" w:hint="eastAsia"/>
          <w:b/>
          <w:sz w:val="24"/>
        </w:rPr>
        <w:t>均匀度</w:t>
      </w:r>
      <w:r w:rsidRPr="006C2960">
        <w:rPr>
          <w:rFonts w:hint="eastAsia"/>
          <w:b/>
          <w:sz w:val="24"/>
        </w:rPr>
        <w:t>试验</w:t>
      </w:r>
    </w:p>
    <w:p w14:paraId="4641ACF8" w14:textId="7538808D" w:rsidR="00D56D17" w:rsidRPr="006C2960" w:rsidRDefault="00A76A6A" w:rsidP="00A76A6A">
      <w:pPr>
        <w:pStyle w:val="afb"/>
        <w:spacing w:line="440" w:lineRule="exact"/>
        <w:ind w:firstLine="480"/>
        <w:rPr>
          <w:rFonts w:hAnsi="宋体" w:hint="eastAsia"/>
          <w:sz w:val="24"/>
          <w:szCs w:val="24"/>
        </w:rPr>
      </w:pPr>
      <w:r w:rsidRPr="006C2960">
        <w:rPr>
          <w:rFonts w:ascii="Times New Roman" w:hAnsi="宋体" w:hint="eastAsia"/>
          <w:kern w:val="2"/>
          <w:sz w:val="24"/>
          <w:szCs w:val="24"/>
        </w:rPr>
        <w:t>干燥设备正常生产时，连续运行不小于生产一个批次产品的时间，随机抽取同一批次的果蔬成品，按</w:t>
      </w:r>
      <w:r w:rsidRPr="006C2960">
        <w:rPr>
          <w:rFonts w:ascii="Times New Roman" w:hAnsi="宋体" w:hint="eastAsia"/>
          <w:kern w:val="2"/>
          <w:sz w:val="24"/>
          <w:szCs w:val="24"/>
        </w:rPr>
        <w:t>NB/T 10158</w:t>
      </w:r>
      <w:r w:rsidRPr="006C2960">
        <w:rPr>
          <w:rFonts w:ascii="Times New Roman" w:hAnsi="宋体" w:hint="eastAsia"/>
          <w:kern w:val="2"/>
          <w:sz w:val="24"/>
          <w:szCs w:val="24"/>
        </w:rPr>
        <w:t>中规定的方法测量成品失水</w:t>
      </w:r>
      <w:proofErr w:type="gramStart"/>
      <w:r w:rsidRPr="006C2960">
        <w:rPr>
          <w:rFonts w:ascii="Times New Roman" w:hAnsi="宋体" w:hint="eastAsia"/>
          <w:kern w:val="2"/>
          <w:sz w:val="24"/>
          <w:szCs w:val="24"/>
        </w:rPr>
        <w:t>不</w:t>
      </w:r>
      <w:proofErr w:type="gramEnd"/>
      <w:r w:rsidRPr="006C2960">
        <w:rPr>
          <w:rFonts w:ascii="Times New Roman" w:hAnsi="宋体" w:hint="eastAsia"/>
          <w:kern w:val="2"/>
          <w:sz w:val="24"/>
          <w:szCs w:val="24"/>
        </w:rPr>
        <w:t>均匀度，重复三次，取平均值</w:t>
      </w:r>
      <w:r w:rsidR="0050718A" w:rsidRPr="006C2960">
        <w:rPr>
          <w:rFonts w:ascii="Times New Roman" w:hAnsi="宋体"/>
          <w:kern w:val="2"/>
          <w:sz w:val="24"/>
          <w:szCs w:val="24"/>
        </w:rPr>
        <w:t>，结果见下表，符合本标准规定。试验表明，果蔬干燥设备的失水</w:t>
      </w:r>
      <w:proofErr w:type="gramStart"/>
      <w:r w:rsidR="0050718A" w:rsidRPr="006C2960">
        <w:rPr>
          <w:rFonts w:ascii="Times New Roman" w:hAnsi="宋体"/>
          <w:kern w:val="2"/>
          <w:sz w:val="24"/>
          <w:szCs w:val="24"/>
        </w:rPr>
        <w:t>不</w:t>
      </w:r>
      <w:proofErr w:type="gramEnd"/>
      <w:r w:rsidR="0050718A" w:rsidRPr="006C2960">
        <w:rPr>
          <w:rFonts w:ascii="Times New Roman" w:hAnsi="宋体"/>
          <w:kern w:val="2"/>
          <w:sz w:val="24"/>
          <w:szCs w:val="24"/>
        </w:rPr>
        <w:t>均匀度检测方法真实可行，满足生产实际需求。</w:t>
      </w:r>
      <w:r w:rsidR="0050718A" w:rsidRPr="006C2960">
        <w:rPr>
          <w:rFonts w:hAnsi="宋体" w:hint="eastAsia"/>
          <w:sz w:val="24"/>
          <w:szCs w:val="24"/>
        </w:rPr>
        <w:t xml:space="preserve">                                           </w:t>
      </w:r>
    </w:p>
    <w:p w14:paraId="0B921880" w14:textId="7F15ABD4" w:rsidR="00D56D17" w:rsidRPr="006C2960" w:rsidRDefault="00000000">
      <w:pPr>
        <w:pStyle w:val="aff9"/>
        <w:spacing w:line="360" w:lineRule="auto"/>
        <w:ind w:firstLine="482"/>
        <w:jc w:val="center"/>
        <w:rPr>
          <w:b/>
          <w:sz w:val="24"/>
        </w:rPr>
      </w:pPr>
      <w:r w:rsidRPr="006C2960">
        <w:rPr>
          <w:rFonts w:hint="eastAsia"/>
          <w:b/>
          <w:sz w:val="24"/>
        </w:rPr>
        <w:t>表</w:t>
      </w:r>
      <w:r w:rsidRPr="006C2960">
        <w:rPr>
          <w:b/>
          <w:sz w:val="24"/>
        </w:rPr>
        <w:t xml:space="preserve">4  </w:t>
      </w:r>
      <w:r w:rsidRPr="006C2960">
        <w:rPr>
          <w:rFonts w:ascii="Times New Roman" w:hint="eastAsia"/>
          <w:b/>
          <w:sz w:val="24"/>
        </w:rPr>
        <w:t>失水</w:t>
      </w:r>
      <w:proofErr w:type="gramStart"/>
      <w:r w:rsidRPr="006C2960">
        <w:rPr>
          <w:rFonts w:ascii="Times New Roman" w:hint="eastAsia"/>
          <w:b/>
          <w:sz w:val="24"/>
        </w:rPr>
        <w:t>不</w:t>
      </w:r>
      <w:proofErr w:type="gramEnd"/>
      <w:r w:rsidRPr="006C2960">
        <w:rPr>
          <w:rFonts w:ascii="Times New Roman" w:hint="eastAsia"/>
          <w:b/>
          <w:sz w:val="24"/>
        </w:rPr>
        <w:t>均匀度</w:t>
      </w:r>
      <w:r w:rsidRPr="006C2960">
        <w:rPr>
          <w:rFonts w:hint="eastAsia"/>
          <w:b/>
          <w:sz w:val="24"/>
        </w:rPr>
        <w:t>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760"/>
        <w:gridCol w:w="1357"/>
        <w:gridCol w:w="1322"/>
        <w:gridCol w:w="1402"/>
        <w:gridCol w:w="1807"/>
        <w:gridCol w:w="1200"/>
      </w:tblGrid>
      <w:tr w:rsidR="006C2960" w:rsidRPr="006C2960" w14:paraId="4BE84CDD" w14:textId="77777777" w:rsidTr="00A76A6A">
        <w:trPr>
          <w:trHeight w:val="510"/>
          <w:jc w:val="center"/>
        </w:trPr>
        <w:tc>
          <w:tcPr>
            <w:tcW w:w="0" w:type="auto"/>
            <w:vAlign w:val="center"/>
          </w:tcPr>
          <w:p w14:paraId="245FDCAA" w14:textId="77777777" w:rsidR="00A76A6A" w:rsidRPr="006C2960" w:rsidRDefault="00A76A6A" w:rsidP="00A76A6A">
            <w:pPr>
              <w:jc w:val="center"/>
              <w:rPr>
                <w:kern w:val="0"/>
                <w:sz w:val="24"/>
              </w:rPr>
            </w:pPr>
            <w:r w:rsidRPr="006C2960">
              <w:rPr>
                <w:rFonts w:hint="eastAsia"/>
                <w:kern w:val="0"/>
                <w:sz w:val="24"/>
              </w:rPr>
              <w:t>干燥设备</w:t>
            </w:r>
          </w:p>
        </w:tc>
        <w:tc>
          <w:tcPr>
            <w:tcW w:w="0" w:type="auto"/>
            <w:vAlign w:val="center"/>
          </w:tcPr>
          <w:p w14:paraId="0CA118F0" w14:textId="77777777" w:rsidR="00A76A6A" w:rsidRPr="006C2960" w:rsidRDefault="00A76A6A" w:rsidP="00A76A6A">
            <w:pPr>
              <w:jc w:val="center"/>
              <w:rPr>
                <w:kern w:val="0"/>
                <w:sz w:val="24"/>
              </w:rPr>
            </w:pPr>
            <w:r w:rsidRPr="006C2960">
              <w:rPr>
                <w:rFonts w:hint="eastAsia"/>
                <w:kern w:val="0"/>
                <w:sz w:val="24"/>
              </w:rPr>
              <w:t>试验编号</w:t>
            </w:r>
          </w:p>
        </w:tc>
        <w:tc>
          <w:tcPr>
            <w:tcW w:w="0" w:type="auto"/>
            <w:vAlign w:val="center"/>
          </w:tcPr>
          <w:p w14:paraId="1B4664FD" w14:textId="77777777" w:rsidR="00A76A6A" w:rsidRPr="006C2960" w:rsidRDefault="00A76A6A" w:rsidP="00A76A6A">
            <w:pPr>
              <w:jc w:val="center"/>
              <w:rPr>
                <w:kern w:val="0"/>
                <w:sz w:val="24"/>
              </w:rPr>
            </w:pPr>
            <w:r w:rsidRPr="006C2960">
              <w:rPr>
                <w:rFonts w:hint="eastAsia"/>
                <w:kern w:val="0"/>
                <w:sz w:val="24"/>
              </w:rPr>
              <w:t>干燥前质量（</w:t>
            </w:r>
            <w:r w:rsidRPr="006C2960">
              <w:rPr>
                <w:rFonts w:hint="eastAsia"/>
                <w:kern w:val="0"/>
                <w:sz w:val="24"/>
              </w:rPr>
              <w:t>g</w:t>
            </w:r>
            <w:r w:rsidRPr="006C2960">
              <w:rPr>
                <w:rFonts w:hint="eastAsia"/>
                <w:kern w:val="0"/>
                <w:sz w:val="24"/>
              </w:rPr>
              <w:t>）</w:t>
            </w:r>
          </w:p>
        </w:tc>
        <w:tc>
          <w:tcPr>
            <w:tcW w:w="0" w:type="auto"/>
            <w:vAlign w:val="center"/>
          </w:tcPr>
          <w:p w14:paraId="769D016B" w14:textId="77777777" w:rsidR="00A76A6A" w:rsidRPr="006C2960" w:rsidRDefault="00A76A6A" w:rsidP="00A76A6A">
            <w:pPr>
              <w:jc w:val="center"/>
              <w:rPr>
                <w:kern w:val="0"/>
                <w:sz w:val="24"/>
              </w:rPr>
            </w:pPr>
            <w:r w:rsidRPr="006C2960">
              <w:rPr>
                <w:rFonts w:hint="eastAsia"/>
                <w:kern w:val="0"/>
                <w:sz w:val="24"/>
              </w:rPr>
              <w:t>干燥后质量（</w:t>
            </w:r>
            <w:r w:rsidRPr="006C2960">
              <w:rPr>
                <w:kern w:val="0"/>
                <w:sz w:val="24"/>
              </w:rPr>
              <w:t>g</w:t>
            </w:r>
            <w:r w:rsidRPr="006C2960">
              <w:rPr>
                <w:rFonts w:hint="eastAsia"/>
                <w:kern w:val="0"/>
                <w:sz w:val="24"/>
              </w:rPr>
              <w:t>）</w:t>
            </w:r>
          </w:p>
        </w:tc>
        <w:tc>
          <w:tcPr>
            <w:tcW w:w="0" w:type="auto"/>
            <w:vAlign w:val="center"/>
          </w:tcPr>
          <w:p w14:paraId="004C58F7" w14:textId="77777777" w:rsidR="00A76A6A" w:rsidRPr="006C2960" w:rsidRDefault="00A76A6A" w:rsidP="00A76A6A">
            <w:pPr>
              <w:jc w:val="center"/>
              <w:rPr>
                <w:kern w:val="0"/>
                <w:sz w:val="24"/>
              </w:rPr>
            </w:pPr>
            <w:r w:rsidRPr="006C2960">
              <w:rPr>
                <w:rFonts w:hint="eastAsia"/>
                <w:kern w:val="0"/>
                <w:sz w:val="24"/>
              </w:rPr>
              <w:t>失水量比率（</w:t>
            </w:r>
            <w:r w:rsidRPr="006C2960">
              <w:rPr>
                <w:kern w:val="0"/>
                <w:sz w:val="24"/>
              </w:rPr>
              <w:t>%</w:t>
            </w:r>
            <w:r w:rsidRPr="006C2960">
              <w:rPr>
                <w:rFonts w:hint="eastAsia"/>
                <w:kern w:val="0"/>
                <w:sz w:val="24"/>
              </w:rPr>
              <w:t>）</w:t>
            </w:r>
          </w:p>
        </w:tc>
        <w:tc>
          <w:tcPr>
            <w:tcW w:w="0" w:type="auto"/>
            <w:vAlign w:val="center"/>
          </w:tcPr>
          <w:p w14:paraId="0BFDAF36" w14:textId="77777777" w:rsidR="00A76A6A" w:rsidRPr="006C2960" w:rsidRDefault="00A76A6A" w:rsidP="00A76A6A">
            <w:pPr>
              <w:widowControl/>
              <w:jc w:val="center"/>
              <w:rPr>
                <w:kern w:val="0"/>
                <w:sz w:val="24"/>
              </w:rPr>
            </w:pPr>
            <w:r w:rsidRPr="006C2960">
              <w:rPr>
                <w:rFonts w:hint="eastAsia"/>
                <w:kern w:val="0"/>
                <w:sz w:val="24"/>
              </w:rPr>
              <w:t>单次失水量</w:t>
            </w:r>
            <w:proofErr w:type="gramStart"/>
            <w:r w:rsidRPr="006C2960">
              <w:rPr>
                <w:rFonts w:hint="eastAsia"/>
                <w:kern w:val="0"/>
                <w:sz w:val="24"/>
              </w:rPr>
              <w:t>不</w:t>
            </w:r>
            <w:proofErr w:type="gramEnd"/>
            <w:r w:rsidRPr="006C2960">
              <w:rPr>
                <w:rFonts w:hint="eastAsia"/>
                <w:kern w:val="0"/>
                <w:sz w:val="24"/>
              </w:rPr>
              <w:t>均匀度（</w:t>
            </w:r>
            <w:r w:rsidRPr="006C2960">
              <w:rPr>
                <w:rFonts w:hint="eastAsia"/>
                <w:kern w:val="0"/>
                <w:sz w:val="24"/>
              </w:rPr>
              <w:t>%</w:t>
            </w:r>
            <w:r w:rsidRPr="006C2960">
              <w:rPr>
                <w:rFonts w:hint="eastAsia"/>
                <w:kern w:val="0"/>
                <w:sz w:val="24"/>
              </w:rPr>
              <w:t>）</w:t>
            </w:r>
          </w:p>
        </w:tc>
        <w:tc>
          <w:tcPr>
            <w:tcW w:w="0" w:type="auto"/>
            <w:vAlign w:val="center"/>
          </w:tcPr>
          <w:p w14:paraId="1E3755EE" w14:textId="77777777" w:rsidR="00A76A6A" w:rsidRPr="006C2960" w:rsidRDefault="00A76A6A" w:rsidP="00A76A6A">
            <w:pPr>
              <w:widowControl/>
              <w:jc w:val="center"/>
              <w:rPr>
                <w:kern w:val="0"/>
                <w:sz w:val="24"/>
              </w:rPr>
            </w:pPr>
            <w:r w:rsidRPr="006C2960">
              <w:rPr>
                <w:rFonts w:hint="eastAsia"/>
                <w:kern w:val="0"/>
                <w:sz w:val="24"/>
              </w:rPr>
              <w:t>平均值（</w:t>
            </w:r>
            <w:r w:rsidRPr="006C2960">
              <w:rPr>
                <w:kern w:val="0"/>
                <w:sz w:val="24"/>
              </w:rPr>
              <w:t>%</w:t>
            </w:r>
            <w:r w:rsidRPr="006C2960">
              <w:rPr>
                <w:rFonts w:hint="eastAsia"/>
                <w:kern w:val="0"/>
                <w:sz w:val="24"/>
              </w:rPr>
              <w:t>）</w:t>
            </w:r>
          </w:p>
        </w:tc>
      </w:tr>
      <w:tr w:rsidR="006C2960" w:rsidRPr="006C2960" w14:paraId="590A4877" w14:textId="77777777" w:rsidTr="00A76A6A">
        <w:trPr>
          <w:trHeight w:val="510"/>
          <w:jc w:val="center"/>
        </w:trPr>
        <w:tc>
          <w:tcPr>
            <w:tcW w:w="0" w:type="auto"/>
            <w:vMerge w:val="restart"/>
            <w:vAlign w:val="center"/>
          </w:tcPr>
          <w:p w14:paraId="29D99AD5" w14:textId="77777777" w:rsidR="00A76A6A" w:rsidRPr="006C2960" w:rsidRDefault="00A76A6A" w:rsidP="00547FF4">
            <w:pPr>
              <w:rPr>
                <w:kern w:val="0"/>
                <w:sz w:val="24"/>
              </w:rPr>
            </w:pPr>
            <w:r w:rsidRPr="006C2960">
              <w:rPr>
                <w:kern w:val="0"/>
                <w:sz w:val="24"/>
              </w:rPr>
              <w:t>热风干燥设备</w:t>
            </w:r>
          </w:p>
        </w:tc>
        <w:tc>
          <w:tcPr>
            <w:tcW w:w="0" w:type="auto"/>
            <w:vAlign w:val="center"/>
          </w:tcPr>
          <w:p w14:paraId="1C15A5C3" w14:textId="77777777" w:rsidR="00A76A6A" w:rsidRPr="006C2960" w:rsidRDefault="00A76A6A" w:rsidP="00A76A6A">
            <w:pPr>
              <w:jc w:val="center"/>
              <w:rPr>
                <w:sz w:val="24"/>
              </w:rPr>
            </w:pPr>
            <w:r w:rsidRPr="006C2960">
              <w:rPr>
                <w:sz w:val="24"/>
              </w:rPr>
              <w:t>1</w:t>
            </w:r>
          </w:p>
        </w:tc>
        <w:tc>
          <w:tcPr>
            <w:tcW w:w="0" w:type="auto"/>
            <w:vAlign w:val="center"/>
          </w:tcPr>
          <w:p w14:paraId="0584EF27" w14:textId="77777777" w:rsidR="00A76A6A" w:rsidRPr="006C2960" w:rsidRDefault="00A76A6A" w:rsidP="00A76A6A">
            <w:pPr>
              <w:jc w:val="center"/>
              <w:rPr>
                <w:sz w:val="24"/>
              </w:rPr>
            </w:pPr>
            <w:r w:rsidRPr="006C2960">
              <w:rPr>
                <w:sz w:val="24"/>
              </w:rPr>
              <w:t>200.37</w:t>
            </w:r>
          </w:p>
        </w:tc>
        <w:tc>
          <w:tcPr>
            <w:tcW w:w="0" w:type="auto"/>
            <w:vAlign w:val="center"/>
          </w:tcPr>
          <w:p w14:paraId="57D75F51" w14:textId="77777777" w:rsidR="00A76A6A" w:rsidRPr="006C2960" w:rsidRDefault="00A76A6A" w:rsidP="00A76A6A">
            <w:pPr>
              <w:jc w:val="center"/>
              <w:rPr>
                <w:sz w:val="24"/>
              </w:rPr>
            </w:pPr>
            <w:r w:rsidRPr="006C2960">
              <w:rPr>
                <w:sz w:val="24"/>
              </w:rPr>
              <w:t>70.42</w:t>
            </w:r>
          </w:p>
        </w:tc>
        <w:tc>
          <w:tcPr>
            <w:tcW w:w="0" w:type="auto"/>
            <w:vAlign w:val="center"/>
          </w:tcPr>
          <w:p w14:paraId="7C709072" w14:textId="77777777" w:rsidR="00A76A6A" w:rsidRPr="006C2960" w:rsidRDefault="00A76A6A" w:rsidP="00A76A6A">
            <w:pPr>
              <w:jc w:val="center"/>
              <w:rPr>
                <w:sz w:val="24"/>
              </w:rPr>
            </w:pPr>
            <w:r w:rsidRPr="006C2960">
              <w:rPr>
                <w:sz w:val="24"/>
              </w:rPr>
              <w:t>64.85</w:t>
            </w:r>
          </w:p>
        </w:tc>
        <w:tc>
          <w:tcPr>
            <w:tcW w:w="0" w:type="auto"/>
            <w:vAlign w:val="center"/>
          </w:tcPr>
          <w:p w14:paraId="05626672" w14:textId="77777777" w:rsidR="00A76A6A" w:rsidRPr="006C2960" w:rsidRDefault="00A76A6A" w:rsidP="00A76A6A">
            <w:pPr>
              <w:jc w:val="center"/>
              <w:rPr>
                <w:sz w:val="24"/>
              </w:rPr>
            </w:pPr>
            <w:r w:rsidRPr="006C2960">
              <w:rPr>
                <w:sz w:val="24"/>
              </w:rPr>
              <w:t>5.53</w:t>
            </w:r>
          </w:p>
        </w:tc>
        <w:tc>
          <w:tcPr>
            <w:tcW w:w="0" w:type="auto"/>
            <w:vMerge w:val="restart"/>
            <w:vAlign w:val="center"/>
          </w:tcPr>
          <w:p w14:paraId="2B00CECD" w14:textId="77777777" w:rsidR="00A76A6A" w:rsidRPr="006C2960" w:rsidRDefault="00A76A6A" w:rsidP="00A76A6A">
            <w:pPr>
              <w:jc w:val="center"/>
              <w:rPr>
                <w:kern w:val="0"/>
                <w:sz w:val="24"/>
              </w:rPr>
            </w:pPr>
            <w:r w:rsidRPr="006C2960">
              <w:rPr>
                <w:kern w:val="0"/>
                <w:sz w:val="24"/>
              </w:rPr>
              <w:t>5.63</w:t>
            </w:r>
          </w:p>
        </w:tc>
      </w:tr>
      <w:tr w:rsidR="006C2960" w:rsidRPr="006C2960" w14:paraId="3DCEBEE2" w14:textId="77777777" w:rsidTr="00A76A6A">
        <w:trPr>
          <w:trHeight w:val="510"/>
          <w:jc w:val="center"/>
        </w:trPr>
        <w:tc>
          <w:tcPr>
            <w:tcW w:w="0" w:type="auto"/>
            <w:vMerge/>
            <w:vAlign w:val="center"/>
          </w:tcPr>
          <w:p w14:paraId="7A8AEDB2" w14:textId="77777777" w:rsidR="00A76A6A" w:rsidRPr="006C2960" w:rsidRDefault="00A76A6A" w:rsidP="00547FF4">
            <w:pPr>
              <w:ind w:firstLine="480"/>
              <w:jc w:val="center"/>
              <w:rPr>
                <w:kern w:val="0"/>
                <w:sz w:val="24"/>
              </w:rPr>
            </w:pPr>
          </w:p>
        </w:tc>
        <w:tc>
          <w:tcPr>
            <w:tcW w:w="0" w:type="auto"/>
            <w:vAlign w:val="center"/>
          </w:tcPr>
          <w:p w14:paraId="3ECDB828" w14:textId="77777777" w:rsidR="00A76A6A" w:rsidRPr="006C2960" w:rsidRDefault="00A76A6A" w:rsidP="00A76A6A">
            <w:pPr>
              <w:jc w:val="center"/>
              <w:rPr>
                <w:sz w:val="24"/>
              </w:rPr>
            </w:pPr>
            <w:r w:rsidRPr="006C2960">
              <w:rPr>
                <w:sz w:val="24"/>
              </w:rPr>
              <w:t>2</w:t>
            </w:r>
          </w:p>
        </w:tc>
        <w:tc>
          <w:tcPr>
            <w:tcW w:w="0" w:type="auto"/>
            <w:vAlign w:val="center"/>
          </w:tcPr>
          <w:p w14:paraId="751E9EFC" w14:textId="77777777" w:rsidR="00A76A6A" w:rsidRPr="006C2960" w:rsidRDefault="00A76A6A" w:rsidP="00A76A6A">
            <w:pPr>
              <w:jc w:val="center"/>
              <w:rPr>
                <w:sz w:val="24"/>
              </w:rPr>
            </w:pPr>
            <w:r w:rsidRPr="006C2960">
              <w:rPr>
                <w:sz w:val="24"/>
              </w:rPr>
              <w:t>205.19</w:t>
            </w:r>
          </w:p>
        </w:tc>
        <w:tc>
          <w:tcPr>
            <w:tcW w:w="0" w:type="auto"/>
            <w:vAlign w:val="center"/>
          </w:tcPr>
          <w:p w14:paraId="32C61C30" w14:textId="77777777" w:rsidR="00A76A6A" w:rsidRPr="006C2960" w:rsidRDefault="00A76A6A" w:rsidP="00A76A6A">
            <w:pPr>
              <w:jc w:val="center"/>
              <w:rPr>
                <w:sz w:val="24"/>
              </w:rPr>
            </w:pPr>
            <w:r w:rsidRPr="006C2960">
              <w:rPr>
                <w:sz w:val="24"/>
              </w:rPr>
              <w:t>72.38</w:t>
            </w:r>
          </w:p>
        </w:tc>
        <w:tc>
          <w:tcPr>
            <w:tcW w:w="0" w:type="auto"/>
            <w:vAlign w:val="center"/>
          </w:tcPr>
          <w:p w14:paraId="753433FA" w14:textId="77777777" w:rsidR="00A76A6A" w:rsidRPr="006C2960" w:rsidRDefault="00A76A6A" w:rsidP="00A76A6A">
            <w:pPr>
              <w:jc w:val="center"/>
              <w:rPr>
                <w:sz w:val="24"/>
              </w:rPr>
            </w:pPr>
            <w:r w:rsidRPr="006C2960">
              <w:rPr>
                <w:sz w:val="24"/>
              </w:rPr>
              <w:t>64.71</w:t>
            </w:r>
          </w:p>
        </w:tc>
        <w:tc>
          <w:tcPr>
            <w:tcW w:w="0" w:type="auto"/>
            <w:vAlign w:val="center"/>
          </w:tcPr>
          <w:p w14:paraId="6EBAF627" w14:textId="77777777" w:rsidR="00A76A6A" w:rsidRPr="006C2960" w:rsidRDefault="00A76A6A" w:rsidP="00A76A6A">
            <w:pPr>
              <w:jc w:val="center"/>
              <w:rPr>
                <w:sz w:val="24"/>
              </w:rPr>
            </w:pPr>
            <w:r w:rsidRPr="006C2960">
              <w:rPr>
                <w:sz w:val="24"/>
              </w:rPr>
              <w:t>5.62</w:t>
            </w:r>
          </w:p>
        </w:tc>
        <w:tc>
          <w:tcPr>
            <w:tcW w:w="0" w:type="auto"/>
            <w:vMerge/>
            <w:vAlign w:val="center"/>
          </w:tcPr>
          <w:p w14:paraId="15822B95" w14:textId="77777777" w:rsidR="00A76A6A" w:rsidRPr="006C2960" w:rsidRDefault="00A76A6A" w:rsidP="00A76A6A">
            <w:pPr>
              <w:ind w:firstLine="480"/>
              <w:jc w:val="center"/>
              <w:rPr>
                <w:kern w:val="0"/>
                <w:sz w:val="24"/>
              </w:rPr>
            </w:pPr>
          </w:p>
        </w:tc>
      </w:tr>
      <w:tr w:rsidR="006C2960" w:rsidRPr="006C2960" w14:paraId="300A2A67" w14:textId="77777777" w:rsidTr="00A76A6A">
        <w:trPr>
          <w:trHeight w:val="510"/>
          <w:jc w:val="center"/>
        </w:trPr>
        <w:tc>
          <w:tcPr>
            <w:tcW w:w="0" w:type="auto"/>
            <w:vMerge/>
            <w:vAlign w:val="center"/>
          </w:tcPr>
          <w:p w14:paraId="3F7DB014" w14:textId="77777777" w:rsidR="00A76A6A" w:rsidRPr="006C2960" w:rsidRDefault="00A76A6A" w:rsidP="00547FF4">
            <w:pPr>
              <w:ind w:firstLine="480"/>
              <w:jc w:val="center"/>
              <w:rPr>
                <w:kern w:val="0"/>
                <w:sz w:val="24"/>
              </w:rPr>
            </w:pPr>
          </w:p>
        </w:tc>
        <w:tc>
          <w:tcPr>
            <w:tcW w:w="0" w:type="auto"/>
            <w:vAlign w:val="center"/>
          </w:tcPr>
          <w:p w14:paraId="53D8D026" w14:textId="77777777" w:rsidR="00A76A6A" w:rsidRPr="006C2960" w:rsidRDefault="00A76A6A" w:rsidP="00A76A6A">
            <w:pPr>
              <w:jc w:val="center"/>
              <w:rPr>
                <w:sz w:val="24"/>
              </w:rPr>
            </w:pPr>
            <w:r w:rsidRPr="006C2960">
              <w:rPr>
                <w:sz w:val="24"/>
              </w:rPr>
              <w:t>3</w:t>
            </w:r>
          </w:p>
        </w:tc>
        <w:tc>
          <w:tcPr>
            <w:tcW w:w="0" w:type="auto"/>
            <w:vAlign w:val="center"/>
          </w:tcPr>
          <w:p w14:paraId="3FB61653" w14:textId="77777777" w:rsidR="00A76A6A" w:rsidRPr="006C2960" w:rsidRDefault="00A76A6A" w:rsidP="00A76A6A">
            <w:pPr>
              <w:jc w:val="center"/>
              <w:rPr>
                <w:sz w:val="24"/>
              </w:rPr>
            </w:pPr>
            <w:r w:rsidRPr="006C2960">
              <w:rPr>
                <w:sz w:val="24"/>
              </w:rPr>
              <w:t>21</w:t>
            </w:r>
            <w:r w:rsidRPr="006C2960">
              <w:rPr>
                <w:rFonts w:hint="eastAsia"/>
                <w:sz w:val="24"/>
              </w:rPr>
              <w:t>0</w:t>
            </w:r>
            <w:r w:rsidRPr="006C2960">
              <w:rPr>
                <w:sz w:val="24"/>
              </w:rPr>
              <w:t>.45</w:t>
            </w:r>
          </w:p>
        </w:tc>
        <w:tc>
          <w:tcPr>
            <w:tcW w:w="0" w:type="auto"/>
            <w:vAlign w:val="center"/>
          </w:tcPr>
          <w:p w14:paraId="478343CC" w14:textId="77777777" w:rsidR="00A76A6A" w:rsidRPr="006C2960" w:rsidRDefault="00A76A6A" w:rsidP="00A76A6A">
            <w:pPr>
              <w:jc w:val="center"/>
              <w:rPr>
                <w:sz w:val="24"/>
              </w:rPr>
            </w:pPr>
            <w:r w:rsidRPr="006C2960">
              <w:rPr>
                <w:sz w:val="24"/>
              </w:rPr>
              <w:t>74.59</w:t>
            </w:r>
          </w:p>
        </w:tc>
        <w:tc>
          <w:tcPr>
            <w:tcW w:w="0" w:type="auto"/>
            <w:vAlign w:val="center"/>
          </w:tcPr>
          <w:p w14:paraId="11CCB431" w14:textId="77777777" w:rsidR="00A76A6A" w:rsidRPr="006C2960" w:rsidRDefault="00A76A6A" w:rsidP="00A76A6A">
            <w:pPr>
              <w:jc w:val="center"/>
              <w:rPr>
                <w:sz w:val="24"/>
              </w:rPr>
            </w:pPr>
            <w:r w:rsidRPr="006C2960">
              <w:rPr>
                <w:sz w:val="24"/>
              </w:rPr>
              <w:t>64.56</w:t>
            </w:r>
          </w:p>
        </w:tc>
        <w:tc>
          <w:tcPr>
            <w:tcW w:w="0" w:type="auto"/>
            <w:vAlign w:val="center"/>
          </w:tcPr>
          <w:p w14:paraId="75296F6C" w14:textId="77777777" w:rsidR="00A76A6A" w:rsidRPr="006C2960" w:rsidRDefault="00A76A6A" w:rsidP="00A76A6A">
            <w:pPr>
              <w:jc w:val="center"/>
              <w:rPr>
                <w:sz w:val="24"/>
              </w:rPr>
            </w:pPr>
            <w:r w:rsidRPr="006C2960">
              <w:rPr>
                <w:sz w:val="24"/>
              </w:rPr>
              <w:t>5.74</w:t>
            </w:r>
          </w:p>
        </w:tc>
        <w:tc>
          <w:tcPr>
            <w:tcW w:w="0" w:type="auto"/>
            <w:vMerge/>
            <w:vAlign w:val="center"/>
          </w:tcPr>
          <w:p w14:paraId="51A48835" w14:textId="77777777" w:rsidR="00A76A6A" w:rsidRPr="006C2960" w:rsidRDefault="00A76A6A" w:rsidP="00A76A6A">
            <w:pPr>
              <w:ind w:firstLine="480"/>
              <w:jc w:val="center"/>
              <w:rPr>
                <w:kern w:val="0"/>
                <w:sz w:val="24"/>
              </w:rPr>
            </w:pPr>
          </w:p>
        </w:tc>
      </w:tr>
      <w:tr w:rsidR="006C2960" w:rsidRPr="006C2960" w14:paraId="641D562C" w14:textId="77777777" w:rsidTr="00A76A6A">
        <w:trPr>
          <w:trHeight w:val="510"/>
          <w:jc w:val="center"/>
        </w:trPr>
        <w:tc>
          <w:tcPr>
            <w:tcW w:w="0" w:type="auto"/>
            <w:vMerge w:val="restart"/>
            <w:vAlign w:val="center"/>
          </w:tcPr>
          <w:p w14:paraId="11098065" w14:textId="77777777" w:rsidR="00A76A6A" w:rsidRPr="006C2960" w:rsidRDefault="00A76A6A" w:rsidP="00547FF4">
            <w:pPr>
              <w:rPr>
                <w:kern w:val="0"/>
                <w:sz w:val="24"/>
              </w:rPr>
            </w:pPr>
            <w:r w:rsidRPr="006C2960">
              <w:rPr>
                <w:kern w:val="0"/>
                <w:sz w:val="24"/>
              </w:rPr>
              <w:t>冷冻干燥设备</w:t>
            </w:r>
          </w:p>
        </w:tc>
        <w:tc>
          <w:tcPr>
            <w:tcW w:w="0" w:type="auto"/>
            <w:vAlign w:val="center"/>
          </w:tcPr>
          <w:p w14:paraId="348F6767" w14:textId="77777777" w:rsidR="00A76A6A" w:rsidRPr="006C2960" w:rsidRDefault="00A76A6A" w:rsidP="00A76A6A">
            <w:pPr>
              <w:jc w:val="center"/>
              <w:rPr>
                <w:sz w:val="24"/>
              </w:rPr>
            </w:pPr>
            <w:r w:rsidRPr="006C2960">
              <w:rPr>
                <w:sz w:val="24"/>
              </w:rPr>
              <w:t>1</w:t>
            </w:r>
          </w:p>
        </w:tc>
        <w:tc>
          <w:tcPr>
            <w:tcW w:w="0" w:type="auto"/>
            <w:vAlign w:val="center"/>
          </w:tcPr>
          <w:p w14:paraId="7C7EA38B" w14:textId="77777777" w:rsidR="00A76A6A" w:rsidRPr="006C2960" w:rsidRDefault="00A76A6A" w:rsidP="00A76A6A">
            <w:pPr>
              <w:jc w:val="center"/>
              <w:rPr>
                <w:sz w:val="24"/>
              </w:rPr>
            </w:pPr>
            <w:r w:rsidRPr="006C2960">
              <w:rPr>
                <w:sz w:val="24"/>
              </w:rPr>
              <w:t>180.43</w:t>
            </w:r>
          </w:p>
        </w:tc>
        <w:tc>
          <w:tcPr>
            <w:tcW w:w="0" w:type="auto"/>
            <w:vAlign w:val="center"/>
          </w:tcPr>
          <w:p w14:paraId="2155167E" w14:textId="77777777" w:rsidR="00A76A6A" w:rsidRPr="006C2960" w:rsidRDefault="00A76A6A" w:rsidP="00A76A6A">
            <w:pPr>
              <w:jc w:val="center"/>
              <w:rPr>
                <w:sz w:val="24"/>
              </w:rPr>
            </w:pPr>
            <w:r w:rsidRPr="006C2960">
              <w:rPr>
                <w:sz w:val="24"/>
              </w:rPr>
              <w:t>40.27</w:t>
            </w:r>
          </w:p>
        </w:tc>
        <w:tc>
          <w:tcPr>
            <w:tcW w:w="0" w:type="auto"/>
            <w:vAlign w:val="center"/>
          </w:tcPr>
          <w:p w14:paraId="584C9126" w14:textId="77777777" w:rsidR="00A76A6A" w:rsidRPr="006C2960" w:rsidRDefault="00A76A6A" w:rsidP="00A76A6A">
            <w:pPr>
              <w:jc w:val="center"/>
              <w:rPr>
                <w:sz w:val="24"/>
              </w:rPr>
            </w:pPr>
            <w:r w:rsidRPr="006C2960">
              <w:rPr>
                <w:sz w:val="24"/>
              </w:rPr>
              <w:t>77.68</w:t>
            </w:r>
          </w:p>
        </w:tc>
        <w:tc>
          <w:tcPr>
            <w:tcW w:w="0" w:type="auto"/>
            <w:vAlign w:val="center"/>
          </w:tcPr>
          <w:p w14:paraId="0C69538C" w14:textId="77777777" w:rsidR="00A76A6A" w:rsidRPr="006C2960" w:rsidRDefault="00A76A6A" w:rsidP="00A76A6A">
            <w:pPr>
              <w:jc w:val="center"/>
              <w:rPr>
                <w:sz w:val="24"/>
              </w:rPr>
            </w:pPr>
            <w:r w:rsidRPr="006C2960">
              <w:rPr>
                <w:sz w:val="24"/>
              </w:rPr>
              <w:t>7.52</w:t>
            </w:r>
          </w:p>
        </w:tc>
        <w:tc>
          <w:tcPr>
            <w:tcW w:w="0" w:type="auto"/>
            <w:vMerge w:val="restart"/>
            <w:vAlign w:val="center"/>
          </w:tcPr>
          <w:p w14:paraId="3FB6D530" w14:textId="77777777" w:rsidR="00A76A6A" w:rsidRPr="006C2960" w:rsidRDefault="00A76A6A" w:rsidP="00A76A6A">
            <w:pPr>
              <w:jc w:val="center"/>
              <w:rPr>
                <w:kern w:val="0"/>
                <w:sz w:val="24"/>
              </w:rPr>
            </w:pPr>
            <w:r w:rsidRPr="006C2960">
              <w:t>7.54</w:t>
            </w:r>
          </w:p>
        </w:tc>
      </w:tr>
      <w:tr w:rsidR="006C2960" w:rsidRPr="006C2960" w14:paraId="6289F6B7" w14:textId="77777777" w:rsidTr="00A76A6A">
        <w:trPr>
          <w:trHeight w:val="510"/>
          <w:jc w:val="center"/>
        </w:trPr>
        <w:tc>
          <w:tcPr>
            <w:tcW w:w="0" w:type="auto"/>
            <w:vMerge/>
            <w:vAlign w:val="center"/>
          </w:tcPr>
          <w:p w14:paraId="547FB79D" w14:textId="77777777" w:rsidR="00A76A6A" w:rsidRPr="006C2960" w:rsidRDefault="00A76A6A" w:rsidP="00547FF4">
            <w:pPr>
              <w:ind w:firstLine="480"/>
              <w:jc w:val="center"/>
              <w:rPr>
                <w:kern w:val="0"/>
                <w:sz w:val="24"/>
              </w:rPr>
            </w:pPr>
          </w:p>
        </w:tc>
        <w:tc>
          <w:tcPr>
            <w:tcW w:w="0" w:type="auto"/>
            <w:vAlign w:val="center"/>
          </w:tcPr>
          <w:p w14:paraId="42B3F5E0" w14:textId="77777777" w:rsidR="00A76A6A" w:rsidRPr="006C2960" w:rsidRDefault="00A76A6A" w:rsidP="00A76A6A">
            <w:pPr>
              <w:jc w:val="center"/>
              <w:rPr>
                <w:sz w:val="24"/>
              </w:rPr>
            </w:pPr>
            <w:r w:rsidRPr="006C2960">
              <w:rPr>
                <w:sz w:val="24"/>
              </w:rPr>
              <w:t>2</w:t>
            </w:r>
          </w:p>
        </w:tc>
        <w:tc>
          <w:tcPr>
            <w:tcW w:w="0" w:type="auto"/>
            <w:vAlign w:val="center"/>
          </w:tcPr>
          <w:p w14:paraId="0CEC652D" w14:textId="77777777" w:rsidR="00A76A6A" w:rsidRPr="006C2960" w:rsidRDefault="00A76A6A" w:rsidP="00A76A6A">
            <w:pPr>
              <w:jc w:val="center"/>
              <w:rPr>
                <w:sz w:val="24"/>
              </w:rPr>
            </w:pPr>
            <w:r w:rsidRPr="006C2960">
              <w:rPr>
                <w:sz w:val="24"/>
              </w:rPr>
              <w:t>185.37</w:t>
            </w:r>
          </w:p>
        </w:tc>
        <w:tc>
          <w:tcPr>
            <w:tcW w:w="0" w:type="auto"/>
            <w:vAlign w:val="center"/>
          </w:tcPr>
          <w:p w14:paraId="63F217CF" w14:textId="77777777" w:rsidR="00A76A6A" w:rsidRPr="006C2960" w:rsidRDefault="00A76A6A" w:rsidP="00A76A6A">
            <w:pPr>
              <w:jc w:val="center"/>
              <w:rPr>
                <w:sz w:val="24"/>
              </w:rPr>
            </w:pPr>
            <w:r w:rsidRPr="006C2960">
              <w:rPr>
                <w:sz w:val="24"/>
              </w:rPr>
              <w:t>42.19</w:t>
            </w:r>
          </w:p>
        </w:tc>
        <w:tc>
          <w:tcPr>
            <w:tcW w:w="0" w:type="auto"/>
            <w:vAlign w:val="center"/>
          </w:tcPr>
          <w:p w14:paraId="59883D55" w14:textId="77777777" w:rsidR="00A76A6A" w:rsidRPr="006C2960" w:rsidRDefault="00A76A6A" w:rsidP="00A76A6A">
            <w:pPr>
              <w:jc w:val="center"/>
              <w:rPr>
                <w:sz w:val="24"/>
              </w:rPr>
            </w:pPr>
            <w:r w:rsidRPr="006C2960">
              <w:rPr>
                <w:sz w:val="24"/>
              </w:rPr>
              <w:t>77.23</w:t>
            </w:r>
          </w:p>
        </w:tc>
        <w:tc>
          <w:tcPr>
            <w:tcW w:w="0" w:type="auto"/>
            <w:vAlign w:val="center"/>
          </w:tcPr>
          <w:p w14:paraId="5AA5DD9D" w14:textId="77777777" w:rsidR="00A76A6A" w:rsidRPr="006C2960" w:rsidRDefault="00A76A6A" w:rsidP="00A76A6A">
            <w:pPr>
              <w:jc w:val="center"/>
              <w:rPr>
                <w:sz w:val="24"/>
              </w:rPr>
            </w:pPr>
            <w:r w:rsidRPr="006C2960">
              <w:rPr>
                <w:sz w:val="24"/>
              </w:rPr>
              <w:t>7.55</w:t>
            </w:r>
          </w:p>
        </w:tc>
        <w:tc>
          <w:tcPr>
            <w:tcW w:w="0" w:type="auto"/>
            <w:vMerge/>
            <w:vAlign w:val="center"/>
          </w:tcPr>
          <w:p w14:paraId="2833B3EB" w14:textId="77777777" w:rsidR="00A76A6A" w:rsidRPr="006C2960" w:rsidRDefault="00A76A6A" w:rsidP="00A76A6A">
            <w:pPr>
              <w:ind w:firstLine="480"/>
              <w:jc w:val="center"/>
              <w:rPr>
                <w:kern w:val="0"/>
                <w:sz w:val="24"/>
              </w:rPr>
            </w:pPr>
          </w:p>
        </w:tc>
      </w:tr>
      <w:tr w:rsidR="006C2960" w:rsidRPr="006C2960" w14:paraId="55E24EC1" w14:textId="77777777" w:rsidTr="00A76A6A">
        <w:trPr>
          <w:trHeight w:val="510"/>
          <w:jc w:val="center"/>
        </w:trPr>
        <w:tc>
          <w:tcPr>
            <w:tcW w:w="0" w:type="auto"/>
            <w:vMerge/>
            <w:vAlign w:val="center"/>
          </w:tcPr>
          <w:p w14:paraId="61CABB19" w14:textId="77777777" w:rsidR="00A76A6A" w:rsidRPr="006C2960" w:rsidRDefault="00A76A6A" w:rsidP="00547FF4">
            <w:pPr>
              <w:ind w:firstLine="480"/>
              <w:jc w:val="center"/>
              <w:rPr>
                <w:kern w:val="0"/>
                <w:sz w:val="24"/>
              </w:rPr>
            </w:pPr>
          </w:p>
        </w:tc>
        <w:tc>
          <w:tcPr>
            <w:tcW w:w="0" w:type="auto"/>
            <w:vAlign w:val="center"/>
          </w:tcPr>
          <w:p w14:paraId="39788826" w14:textId="77777777" w:rsidR="00A76A6A" w:rsidRPr="006C2960" w:rsidRDefault="00A76A6A" w:rsidP="00A76A6A">
            <w:pPr>
              <w:jc w:val="center"/>
              <w:rPr>
                <w:sz w:val="24"/>
              </w:rPr>
            </w:pPr>
            <w:r w:rsidRPr="006C2960">
              <w:rPr>
                <w:sz w:val="24"/>
              </w:rPr>
              <w:t>3</w:t>
            </w:r>
          </w:p>
        </w:tc>
        <w:tc>
          <w:tcPr>
            <w:tcW w:w="0" w:type="auto"/>
            <w:vAlign w:val="center"/>
          </w:tcPr>
          <w:p w14:paraId="600BDA04" w14:textId="77777777" w:rsidR="00A76A6A" w:rsidRPr="006C2960" w:rsidRDefault="00A76A6A" w:rsidP="00A76A6A">
            <w:pPr>
              <w:jc w:val="center"/>
              <w:rPr>
                <w:sz w:val="24"/>
              </w:rPr>
            </w:pPr>
            <w:r w:rsidRPr="006C2960">
              <w:rPr>
                <w:sz w:val="24"/>
              </w:rPr>
              <w:t>190.59</w:t>
            </w:r>
          </w:p>
        </w:tc>
        <w:tc>
          <w:tcPr>
            <w:tcW w:w="0" w:type="auto"/>
            <w:vAlign w:val="center"/>
          </w:tcPr>
          <w:p w14:paraId="41B7BED8" w14:textId="77777777" w:rsidR="00A76A6A" w:rsidRPr="006C2960" w:rsidRDefault="00A76A6A" w:rsidP="00A76A6A">
            <w:pPr>
              <w:jc w:val="center"/>
              <w:rPr>
                <w:sz w:val="24"/>
              </w:rPr>
            </w:pPr>
            <w:r w:rsidRPr="006C2960">
              <w:rPr>
                <w:sz w:val="24"/>
              </w:rPr>
              <w:t>44.33</w:t>
            </w:r>
          </w:p>
        </w:tc>
        <w:tc>
          <w:tcPr>
            <w:tcW w:w="0" w:type="auto"/>
            <w:vAlign w:val="center"/>
          </w:tcPr>
          <w:p w14:paraId="412133D1" w14:textId="77777777" w:rsidR="00A76A6A" w:rsidRPr="006C2960" w:rsidRDefault="00A76A6A" w:rsidP="00A76A6A">
            <w:pPr>
              <w:jc w:val="center"/>
              <w:rPr>
                <w:sz w:val="24"/>
              </w:rPr>
            </w:pPr>
            <w:r w:rsidRPr="006C2960">
              <w:rPr>
                <w:sz w:val="24"/>
              </w:rPr>
              <w:t>76.74</w:t>
            </w:r>
          </w:p>
        </w:tc>
        <w:tc>
          <w:tcPr>
            <w:tcW w:w="0" w:type="auto"/>
            <w:vAlign w:val="center"/>
          </w:tcPr>
          <w:p w14:paraId="31CDC07A" w14:textId="77777777" w:rsidR="00A76A6A" w:rsidRPr="006C2960" w:rsidRDefault="00A76A6A" w:rsidP="00A76A6A">
            <w:pPr>
              <w:jc w:val="center"/>
              <w:rPr>
                <w:sz w:val="24"/>
              </w:rPr>
            </w:pPr>
            <w:r w:rsidRPr="006C2960">
              <w:rPr>
                <w:sz w:val="24"/>
              </w:rPr>
              <w:t>7.55</w:t>
            </w:r>
          </w:p>
        </w:tc>
        <w:tc>
          <w:tcPr>
            <w:tcW w:w="0" w:type="auto"/>
            <w:vMerge/>
            <w:vAlign w:val="center"/>
          </w:tcPr>
          <w:p w14:paraId="3D5DE335" w14:textId="77777777" w:rsidR="00A76A6A" w:rsidRPr="006C2960" w:rsidRDefault="00A76A6A" w:rsidP="00A76A6A">
            <w:pPr>
              <w:ind w:firstLine="480"/>
              <w:jc w:val="center"/>
              <w:rPr>
                <w:kern w:val="0"/>
                <w:sz w:val="24"/>
              </w:rPr>
            </w:pPr>
          </w:p>
        </w:tc>
      </w:tr>
      <w:tr w:rsidR="006C2960" w:rsidRPr="006C2960" w14:paraId="50C6495A" w14:textId="77777777" w:rsidTr="00A76A6A">
        <w:trPr>
          <w:trHeight w:val="510"/>
          <w:jc w:val="center"/>
        </w:trPr>
        <w:tc>
          <w:tcPr>
            <w:tcW w:w="0" w:type="auto"/>
            <w:vMerge w:val="restart"/>
            <w:vAlign w:val="center"/>
          </w:tcPr>
          <w:p w14:paraId="65F42E88" w14:textId="77777777" w:rsidR="00A76A6A" w:rsidRPr="006C2960" w:rsidRDefault="00A76A6A" w:rsidP="00547FF4">
            <w:pPr>
              <w:rPr>
                <w:kern w:val="0"/>
                <w:sz w:val="24"/>
              </w:rPr>
            </w:pPr>
            <w:r w:rsidRPr="006C2960">
              <w:rPr>
                <w:kern w:val="0"/>
                <w:sz w:val="24"/>
              </w:rPr>
              <w:t>微波干燥设备</w:t>
            </w:r>
          </w:p>
        </w:tc>
        <w:tc>
          <w:tcPr>
            <w:tcW w:w="0" w:type="auto"/>
            <w:vAlign w:val="center"/>
          </w:tcPr>
          <w:p w14:paraId="63AA113D" w14:textId="77777777" w:rsidR="00A76A6A" w:rsidRPr="006C2960" w:rsidRDefault="00A76A6A" w:rsidP="00A76A6A">
            <w:pPr>
              <w:jc w:val="center"/>
              <w:rPr>
                <w:sz w:val="24"/>
              </w:rPr>
            </w:pPr>
            <w:r w:rsidRPr="006C2960">
              <w:rPr>
                <w:sz w:val="24"/>
              </w:rPr>
              <w:t>1</w:t>
            </w:r>
          </w:p>
        </w:tc>
        <w:tc>
          <w:tcPr>
            <w:tcW w:w="0" w:type="auto"/>
            <w:vAlign w:val="center"/>
          </w:tcPr>
          <w:p w14:paraId="0E643857" w14:textId="77777777" w:rsidR="00A76A6A" w:rsidRPr="006C2960" w:rsidRDefault="00A76A6A" w:rsidP="00A76A6A">
            <w:pPr>
              <w:jc w:val="center"/>
              <w:rPr>
                <w:sz w:val="24"/>
              </w:rPr>
            </w:pPr>
            <w:r w:rsidRPr="006C2960">
              <w:rPr>
                <w:sz w:val="24"/>
              </w:rPr>
              <w:t>150.38</w:t>
            </w:r>
          </w:p>
        </w:tc>
        <w:tc>
          <w:tcPr>
            <w:tcW w:w="0" w:type="auto"/>
            <w:vAlign w:val="center"/>
          </w:tcPr>
          <w:p w14:paraId="35D219A7" w14:textId="77777777" w:rsidR="00A76A6A" w:rsidRPr="006C2960" w:rsidRDefault="00A76A6A" w:rsidP="00A76A6A">
            <w:pPr>
              <w:jc w:val="center"/>
              <w:rPr>
                <w:sz w:val="24"/>
              </w:rPr>
            </w:pPr>
            <w:r w:rsidRPr="006C2960">
              <w:rPr>
                <w:sz w:val="24"/>
              </w:rPr>
              <w:t>18.27</w:t>
            </w:r>
          </w:p>
        </w:tc>
        <w:tc>
          <w:tcPr>
            <w:tcW w:w="0" w:type="auto"/>
            <w:vAlign w:val="center"/>
          </w:tcPr>
          <w:p w14:paraId="582EF069" w14:textId="77777777" w:rsidR="00A76A6A" w:rsidRPr="006C2960" w:rsidRDefault="00A76A6A" w:rsidP="00A76A6A">
            <w:pPr>
              <w:jc w:val="center"/>
              <w:rPr>
                <w:sz w:val="24"/>
              </w:rPr>
            </w:pPr>
            <w:r w:rsidRPr="006C2960">
              <w:rPr>
                <w:sz w:val="24"/>
              </w:rPr>
              <w:t>87.85</w:t>
            </w:r>
          </w:p>
        </w:tc>
        <w:tc>
          <w:tcPr>
            <w:tcW w:w="0" w:type="auto"/>
            <w:vAlign w:val="center"/>
          </w:tcPr>
          <w:p w14:paraId="1BC9D6B2" w14:textId="77777777" w:rsidR="00A76A6A" w:rsidRPr="006C2960" w:rsidRDefault="00A76A6A" w:rsidP="00A76A6A">
            <w:pPr>
              <w:jc w:val="center"/>
              <w:rPr>
                <w:sz w:val="24"/>
              </w:rPr>
            </w:pPr>
            <w:r w:rsidRPr="006C2960">
              <w:rPr>
                <w:sz w:val="24"/>
              </w:rPr>
              <w:t>9.18</w:t>
            </w:r>
          </w:p>
        </w:tc>
        <w:tc>
          <w:tcPr>
            <w:tcW w:w="0" w:type="auto"/>
            <w:vMerge w:val="restart"/>
            <w:vAlign w:val="center"/>
          </w:tcPr>
          <w:p w14:paraId="293E2961" w14:textId="77777777" w:rsidR="00A76A6A" w:rsidRPr="006C2960" w:rsidRDefault="00A76A6A" w:rsidP="00A76A6A">
            <w:pPr>
              <w:jc w:val="center"/>
              <w:rPr>
                <w:sz w:val="24"/>
              </w:rPr>
            </w:pPr>
            <w:r w:rsidRPr="006C2960">
              <w:t>9.21</w:t>
            </w:r>
          </w:p>
        </w:tc>
      </w:tr>
      <w:tr w:rsidR="006C2960" w:rsidRPr="006C2960" w14:paraId="20AE3B91" w14:textId="77777777" w:rsidTr="00A76A6A">
        <w:trPr>
          <w:trHeight w:val="510"/>
          <w:jc w:val="center"/>
        </w:trPr>
        <w:tc>
          <w:tcPr>
            <w:tcW w:w="0" w:type="auto"/>
            <w:vMerge/>
            <w:vAlign w:val="center"/>
          </w:tcPr>
          <w:p w14:paraId="61F8D6BD" w14:textId="77777777" w:rsidR="00A76A6A" w:rsidRPr="006C2960" w:rsidRDefault="00A76A6A" w:rsidP="00547FF4">
            <w:pPr>
              <w:ind w:firstLine="480"/>
              <w:jc w:val="center"/>
              <w:rPr>
                <w:kern w:val="0"/>
                <w:sz w:val="24"/>
              </w:rPr>
            </w:pPr>
          </w:p>
        </w:tc>
        <w:tc>
          <w:tcPr>
            <w:tcW w:w="0" w:type="auto"/>
            <w:vAlign w:val="center"/>
          </w:tcPr>
          <w:p w14:paraId="2252F0B8" w14:textId="77777777" w:rsidR="00A76A6A" w:rsidRPr="006C2960" w:rsidRDefault="00A76A6A" w:rsidP="00A76A6A">
            <w:pPr>
              <w:jc w:val="center"/>
              <w:rPr>
                <w:sz w:val="24"/>
              </w:rPr>
            </w:pPr>
            <w:r w:rsidRPr="006C2960">
              <w:rPr>
                <w:sz w:val="24"/>
              </w:rPr>
              <w:t>2</w:t>
            </w:r>
          </w:p>
        </w:tc>
        <w:tc>
          <w:tcPr>
            <w:tcW w:w="0" w:type="auto"/>
            <w:vAlign w:val="center"/>
          </w:tcPr>
          <w:p w14:paraId="62E99770" w14:textId="77777777" w:rsidR="00A76A6A" w:rsidRPr="006C2960" w:rsidRDefault="00A76A6A" w:rsidP="00A76A6A">
            <w:pPr>
              <w:jc w:val="center"/>
              <w:rPr>
                <w:sz w:val="24"/>
              </w:rPr>
            </w:pPr>
            <w:r w:rsidRPr="006C2960">
              <w:rPr>
                <w:sz w:val="24"/>
              </w:rPr>
              <w:t>155.43</w:t>
            </w:r>
          </w:p>
        </w:tc>
        <w:tc>
          <w:tcPr>
            <w:tcW w:w="0" w:type="auto"/>
            <w:vAlign w:val="center"/>
          </w:tcPr>
          <w:p w14:paraId="3663804D" w14:textId="77777777" w:rsidR="00A76A6A" w:rsidRPr="006C2960" w:rsidRDefault="00A76A6A" w:rsidP="00A76A6A">
            <w:pPr>
              <w:jc w:val="center"/>
              <w:rPr>
                <w:sz w:val="24"/>
              </w:rPr>
            </w:pPr>
            <w:r w:rsidRPr="006C2960">
              <w:rPr>
                <w:sz w:val="24"/>
              </w:rPr>
              <w:t>16.39</w:t>
            </w:r>
          </w:p>
        </w:tc>
        <w:tc>
          <w:tcPr>
            <w:tcW w:w="0" w:type="auto"/>
            <w:vAlign w:val="center"/>
          </w:tcPr>
          <w:p w14:paraId="223DD0EF" w14:textId="77777777" w:rsidR="00A76A6A" w:rsidRPr="006C2960" w:rsidRDefault="00A76A6A" w:rsidP="00A76A6A">
            <w:pPr>
              <w:jc w:val="center"/>
              <w:rPr>
                <w:sz w:val="24"/>
              </w:rPr>
            </w:pPr>
            <w:r w:rsidRPr="006C2960">
              <w:rPr>
                <w:sz w:val="24"/>
              </w:rPr>
              <w:t>89.45</w:t>
            </w:r>
          </w:p>
        </w:tc>
        <w:tc>
          <w:tcPr>
            <w:tcW w:w="0" w:type="auto"/>
            <w:vAlign w:val="center"/>
          </w:tcPr>
          <w:p w14:paraId="388514D3" w14:textId="77777777" w:rsidR="00A76A6A" w:rsidRPr="006C2960" w:rsidRDefault="00A76A6A" w:rsidP="00A76A6A">
            <w:pPr>
              <w:jc w:val="center"/>
              <w:rPr>
                <w:sz w:val="24"/>
              </w:rPr>
            </w:pPr>
            <w:r w:rsidRPr="006C2960">
              <w:rPr>
                <w:sz w:val="24"/>
              </w:rPr>
              <w:t>9.22</w:t>
            </w:r>
          </w:p>
        </w:tc>
        <w:tc>
          <w:tcPr>
            <w:tcW w:w="0" w:type="auto"/>
            <w:vMerge/>
            <w:vAlign w:val="center"/>
          </w:tcPr>
          <w:p w14:paraId="647CBEBD" w14:textId="77777777" w:rsidR="00A76A6A" w:rsidRPr="006C2960" w:rsidRDefault="00A76A6A" w:rsidP="00A76A6A">
            <w:pPr>
              <w:ind w:firstLine="480"/>
              <w:jc w:val="center"/>
              <w:rPr>
                <w:kern w:val="0"/>
                <w:sz w:val="24"/>
              </w:rPr>
            </w:pPr>
          </w:p>
        </w:tc>
      </w:tr>
      <w:tr w:rsidR="006C2960" w:rsidRPr="006C2960" w14:paraId="089D2477" w14:textId="77777777" w:rsidTr="00A76A6A">
        <w:trPr>
          <w:trHeight w:val="510"/>
          <w:jc w:val="center"/>
        </w:trPr>
        <w:tc>
          <w:tcPr>
            <w:tcW w:w="0" w:type="auto"/>
            <w:vMerge/>
            <w:vAlign w:val="center"/>
          </w:tcPr>
          <w:p w14:paraId="572FFA86" w14:textId="77777777" w:rsidR="00A76A6A" w:rsidRPr="006C2960" w:rsidRDefault="00A76A6A" w:rsidP="00547FF4">
            <w:pPr>
              <w:ind w:firstLine="480"/>
              <w:jc w:val="center"/>
              <w:rPr>
                <w:kern w:val="0"/>
                <w:sz w:val="24"/>
              </w:rPr>
            </w:pPr>
          </w:p>
        </w:tc>
        <w:tc>
          <w:tcPr>
            <w:tcW w:w="0" w:type="auto"/>
            <w:vAlign w:val="center"/>
          </w:tcPr>
          <w:p w14:paraId="66AAC024" w14:textId="77777777" w:rsidR="00A76A6A" w:rsidRPr="006C2960" w:rsidRDefault="00A76A6A" w:rsidP="00A76A6A">
            <w:pPr>
              <w:jc w:val="center"/>
              <w:rPr>
                <w:sz w:val="24"/>
              </w:rPr>
            </w:pPr>
            <w:r w:rsidRPr="006C2960">
              <w:rPr>
                <w:sz w:val="24"/>
              </w:rPr>
              <w:t>3</w:t>
            </w:r>
          </w:p>
        </w:tc>
        <w:tc>
          <w:tcPr>
            <w:tcW w:w="0" w:type="auto"/>
            <w:vAlign w:val="center"/>
          </w:tcPr>
          <w:p w14:paraId="3F9A20A3" w14:textId="77777777" w:rsidR="00A76A6A" w:rsidRPr="006C2960" w:rsidRDefault="00A76A6A" w:rsidP="00A76A6A">
            <w:pPr>
              <w:jc w:val="center"/>
              <w:rPr>
                <w:sz w:val="24"/>
              </w:rPr>
            </w:pPr>
            <w:r w:rsidRPr="006C2960">
              <w:rPr>
                <w:sz w:val="24"/>
              </w:rPr>
              <w:t>160.27</w:t>
            </w:r>
          </w:p>
        </w:tc>
        <w:tc>
          <w:tcPr>
            <w:tcW w:w="0" w:type="auto"/>
            <w:vAlign w:val="center"/>
          </w:tcPr>
          <w:p w14:paraId="16E2D4D9" w14:textId="77777777" w:rsidR="00A76A6A" w:rsidRPr="006C2960" w:rsidRDefault="00A76A6A" w:rsidP="00A76A6A">
            <w:pPr>
              <w:jc w:val="center"/>
              <w:rPr>
                <w:sz w:val="24"/>
              </w:rPr>
            </w:pPr>
            <w:r w:rsidRPr="006C2960">
              <w:rPr>
                <w:sz w:val="24"/>
              </w:rPr>
              <w:t>14.19</w:t>
            </w:r>
          </w:p>
        </w:tc>
        <w:tc>
          <w:tcPr>
            <w:tcW w:w="0" w:type="auto"/>
            <w:vAlign w:val="center"/>
          </w:tcPr>
          <w:p w14:paraId="170C5530" w14:textId="77777777" w:rsidR="00A76A6A" w:rsidRPr="006C2960" w:rsidRDefault="00A76A6A" w:rsidP="00A76A6A">
            <w:pPr>
              <w:jc w:val="center"/>
              <w:rPr>
                <w:sz w:val="24"/>
              </w:rPr>
            </w:pPr>
            <w:r w:rsidRPr="006C2960">
              <w:rPr>
                <w:sz w:val="24"/>
              </w:rPr>
              <w:t>91.14</w:t>
            </w:r>
          </w:p>
        </w:tc>
        <w:tc>
          <w:tcPr>
            <w:tcW w:w="0" w:type="auto"/>
            <w:vAlign w:val="center"/>
          </w:tcPr>
          <w:p w14:paraId="4F2CC96F" w14:textId="77777777" w:rsidR="00A76A6A" w:rsidRPr="006C2960" w:rsidRDefault="00A76A6A" w:rsidP="00A76A6A">
            <w:pPr>
              <w:jc w:val="center"/>
              <w:rPr>
                <w:sz w:val="24"/>
              </w:rPr>
            </w:pPr>
            <w:r w:rsidRPr="006C2960">
              <w:rPr>
                <w:sz w:val="24"/>
              </w:rPr>
              <w:t>9.23</w:t>
            </w:r>
          </w:p>
        </w:tc>
        <w:tc>
          <w:tcPr>
            <w:tcW w:w="0" w:type="auto"/>
            <w:vMerge/>
            <w:vAlign w:val="center"/>
          </w:tcPr>
          <w:p w14:paraId="04388D9B" w14:textId="77777777" w:rsidR="00A76A6A" w:rsidRPr="006C2960" w:rsidRDefault="00A76A6A" w:rsidP="00A76A6A">
            <w:pPr>
              <w:ind w:firstLine="480"/>
              <w:jc w:val="center"/>
              <w:rPr>
                <w:kern w:val="0"/>
                <w:sz w:val="24"/>
              </w:rPr>
            </w:pPr>
          </w:p>
        </w:tc>
      </w:tr>
      <w:tr w:rsidR="006C2960" w:rsidRPr="006C2960" w14:paraId="513AED1A" w14:textId="77777777" w:rsidTr="00A76A6A">
        <w:trPr>
          <w:trHeight w:val="510"/>
          <w:jc w:val="center"/>
        </w:trPr>
        <w:tc>
          <w:tcPr>
            <w:tcW w:w="0" w:type="auto"/>
            <w:vMerge w:val="restart"/>
            <w:vAlign w:val="center"/>
          </w:tcPr>
          <w:p w14:paraId="0F8CA2B4" w14:textId="77777777" w:rsidR="00A76A6A" w:rsidRPr="006C2960" w:rsidRDefault="00A76A6A" w:rsidP="00547FF4">
            <w:pPr>
              <w:rPr>
                <w:kern w:val="0"/>
                <w:sz w:val="24"/>
              </w:rPr>
            </w:pPr>
            <w:r w:rsidRPr="006C2960">
              <w:rPr>
                <w:kern w:val="0"/>
                <w:sz w:val="24"/>
              </w:rPr>
              <w:t>红外干燥设备</w:t>
            </w:r>
          </w:p>
        </w:tc>
        <w:tc>
          <w:tcPr>
            <w:tcW w:w="0" w:type="auto"/>
            <w:vAlign w:val="center"/>
          </w:tcPr>
          <w:p w14:paraId="214A9315" w14:textId="77777777" w:rsidR="00A76A6A" w:rsidRPr="006C2960" w:rsidRDefault="00A76A6A" w:rsidP="00A76A6A">
            <w:pPr>
              <w:jc w:val="center"/>
              <w:rPr>
                <w:sz w:val="24"/>
              </w:rPr>
            </w:pPr>
            <w:r w:rsidRPr="006C2960">
              <w:rPr>
                <w:sz w:val="24"/>
              </w:rPr>
              <w:t>1</w:t>
            </w:r>
          </w:p>
        </w:tc>
        <w:tc>
          <w:tcPr>
            <w:tcW w:w="0" w:type="auto"/>
            <w:vAlign w:val="center"/>
          </w:tcPr>
          <w:p w14:paraId="44F94F3D" w14:textId="77777777" w:rsidR="00A76A6A" w:rsidRPr="006C2960" w:rsidRDefault="00A76A6A" w:rsidP="00A76A6A">
            <w:pPr>
              <w:jc w:val="center"/>
              <w:rPr>
                <w:sz w:val="24"/>
              </w:rPr>
            </w:pPr>
            <w:r w:rsidRPr="006C2960">
              <w:rPr>
                <w:sz w:val="24"/>
              </w:rPr>
              <w:t>220.43</w:t>
            </w:r>
          </w:p>
        </w:tc>
        <w:tc>
          <w:tcPr>
            <w:tcW w:w="0" w:type="auto"/>
            <w:vAlign w:val="center"/>
          </w:tcPr>
          <w:p w14:paraId="2B61C35C" w14:textId="77777777" w:rsidR="00A76A6A" w:rsidRPr="006C2960" w:rsidRDefault="00A76A6A" w:rsidP="00A76A6A">
            <w:pPr>
              <w:jc w:val="center"/>
              <w:rPr>
                <w:sz w:val="24"/>
              </w:rPr>
            </w:pPr>
            <w:r w:rsidRPr="006C2960">
              <w:rPr>
                <w:sz w:val="24"/>
              </w:rPr>
              <w:t>79.27</w:t>
            </w:r>
          </w:p>
        </w:tc>
        <w:tc>
          <w:tcPr>
            <w:tcW w:w="0" w:type="auto"/>
            <w:vAlign w:val="center"/>
          </w:tcPr>
          <w:p w14:paraId="60905EFC" w14:textId="77777777" w:rsidR="00A76A6A" w:rsidRPr="006C2960" w:rsidRDefault="00A76A6A" w:rsidP="00A76A6A">
            <w:pPr>
              <w:jc w:val="center"/>
              <w:rPr>
                <w:sz w:val="24"/>
              </w:rPr>
            </w:pPr>
            <w:r w:rsidRPr="006C2960">
              <w:rPr>
                <w:sz w:val="24"/>
              </w:rPr>
              <w:t>64.03</w:t>
            </w:r>
          </w:p>
        </w:tc>
        <w:tc>
          <w:tcPr>
            <w:tcW w:w="0" w:type="auto"/>
            <w:vAlign w:val="center"/>
          </w:tcPr>
          <w:p w14:paraId="1D98DD17" w14:textId="77777777" w:rsidR="00A76A6A" w:rsidRPr="006C2960" w:rsidRDefault="00A76A6A" w:rsidP="00A76A6A">
            <w:pPr>
              <w:jc w:val="center"/>
              <w:rPr>
                <w:sz w:val="24"/>
              </w:rPr>
            </w:pPr>
            <w:r w:rsidRPr="006C2960">
              <w:rPr>
                <w:sz w:val="24"/>
              </w:rPr>
              <w:t>5.39</w:t>
            </w:r>
          </w:p>
        </w:tc>
        <w:tc>
          <w:tcPr>
            <w:tcW w:w="0" w:type="auto"/>
            <w:vMerge w:val="restart"/>
            <w:vAlign w:val="center"/>
          </w:tcPr>
          <w:p w14:paraId="0C667248" w14:textId="77777777" w:rsidR="00A76A6A" w:rsidRPr="006C2960" w:rsidRDefault="00A76A6A" w:rsidP="00A76A6A">
            <w:pPr>
              <w:jc w:val="center"/>
              <w:rPr>
                <w:kern w:val="0"/>
                <w:sz w:val="24"/>
              </w:rPr>
            </w:pPr>
            <w:r w:rsidRPr="006C2960">
              <w:t>5.42</w:t>
            </w:r>
          </w:p>
        </w:tc>
      </w:tr>
      <w:tr w:rsidR="006C2960" w:rsidRPr="006C2960" w14:paraId="3D9D1297" w14:textId="77777777" w:rsidTr="00A76A6A">
        <w:trPr>
          <w:trHeight w:val="510"/>
          <w:jc w:val="center"/>
        </w:trPr>
        <w:tc>
          <w:tcPr>
            <w:tcW w:w="0" w:type="auto"/>
            <w:vMerge/>
            <w:vAlign w:val="center"/>
          </w:tcPr>
          <w:p w14:paraId="5CA6DA15" w14:textId="77777777" w:rsidR="00A76A6A" w:rsidRPr="006C2960" w:rsidRDefault="00A76A6A" w:rsidP="00547FF4">
            <w:pPr>
              <w:ind w:firstLine="480"/>
              <w:jc w:val="center"/>
              <w:rPr>
                <w:kern w:val="0"/>
                <w:sz w:val="24"/>
              </w:rPr>
            </w:pPr>
          </w:p>
        </w:tc>
        <w:tc>
          <w:tcPr>
            <w:tcW w:w="0" w:type="auto"/>
            <w:vAlign w:val="center"/>
          </w:tcPr>
          <w:p w14:paraId="08093717" w14:textId="77777777" w:rsidR="00A76A6A" w:rsidRPr="006C2960" w:rsidRDefault="00A76A6A" w:rsidP="00A76A6A">
            <w:pPr>
              <w:jc w:val="center"/>
              <w:rPr>
                <w:sz w:val="24"/>
              </w:rPr>
            </w:pPr>
            <w:r w:rsidRPr="006C2960">
              <w:rPr>
                <w:sz w:val="24"/>
              </w:rPr>
              <w:t>2</w:t>
            </w:r>
          </w:p>
        </w:tc>
        <w:tc>
          <w:tcPr>
            <w:tcW w:w="0" w:type="auto"/>
            <w:vAlign w:val="center"/>
          </w:tcPr>
          <w:p w14:paraId="64933090" w14:textId="77777777" w:rsidR="00A76A6A" w:rsidRPr="006C2960" w:rsidRDefault="00A76A6A" w:rsidP="00A76A6A">
            <w:pPr>
              <w:jc w:val="center"/>
              <w:rPr>
                <w:sz w:val="24"/>
              </w:rPr>
            </w:pPr>
            <w:r w:rsidRPr="006C2960">
              <w:rPr>
                <w:sz w:val="24"/>
              </w:rPr>
              <w:t>225.37</w:t>
            </w:r>
          </w:p>
        </w:tc>
        <w:tc>
          <w:tcPr>
            <w:tcW w:w="0" w:type="auto"/>
            <w:vAlign w:val="center"/>
          </w:tcPr>
          <w:p w14:paraId="7DBB01E4" w14:textId="77777777" w:rsidR="00A76A6A" w:rsidRPr="006C2960" w:rsidRDefault="00A76A6A" w:rsidP="00A76A6A">
            <w:pPr>
              <w:jc w:val="center"/>
              <w:rPr>
                <w:sz w:val="24"/>
              </w:rPr>
            </w:pPr>
            <w:r w:rsidRPr="006C2960">
              <w:rPr>
                <w:sz w:val="24"/>
              </w:rPr>
              <w:t>81.33</w:t>
            </w:r>
          </w:p>
        </w:tc>
        <w:tc>
          <w:tcPr>
            <w:tcW w:w="0" w:type="auto"/>
            <w:vAlign w:val="center"/>
          </w:tcPr>
          <w:p w14:paraId="0A447228" w14:textId="77777777" w:rsidR="00A76A6A" w:rsidRPr="006C2960" w:rsidRDefault="00A76A6A" w:rsidP="00A76A6A">
            <w:pPr>
              <w:jc w:val="center"/>
              <w:rPr>
                <w:sz w:val="24"/>
              </w:rPr>
            </w:pPr>
            <w:r w:rsidRPr="006C2960">
              <w:rPr>
                <w:sz w:val="24"/>
              </w:rPr>
              <w:t>63.90</w:t>
            </w:r>
          </w:p>
        </w:tc>
        <w:tc>
          <w:tcPr>
            <w:tcW w:w="0" w:type="auto"/>
            <w:vAlign w:val="center"/>
          </w:tcPr>
          <w:p w14:paraId="7EDC126A" w14:textId="77777777" w:rsidR="00A76A6A" w:rsidRPr="006C2960" w:rsidRDefault="00A76A6A" w:rsidP="00A76A6A">
            <w:pPr>
              <w:jc w:val="center"/>
              <w:rPr>
                <w:sz w:val="24"/>
              </w:rPr>
            </w:pPr>
            <w:r w:rsidRPr="006C2960">
              <w:rPr>
                <w:sz w:val="24"/>
              </w:rPr>
              <w:t>5.43</w:t>
            </w:r>
          </w:p>
        </w:tc>
        <w:tc>
          <w:tcPr>
            <w:tcW w:w="0" w:type="auto"/>
            <w:vMerge/>
            <w:vAlign w:val="center"/>
          </w:tcPr>
          <w:p w14:paraId="5BBB5AF3" w14:textId="77777777" w:rsidR="00A76A6A" w:rsidRPr="006C2960" w:rsidRDefault="00A76A6A" w:rsidP="00A76A6A">
            <w:pPr>
              <w:ind w:firstLine="480"/>
              <w:jc w:val="center"/>
              <w:rPr>
                <w:kern w:val="0"/>
                <w:sz w:val="24"/>
              </w:rPr>
            </w:pPr>
          </w:p>
        </w:tc>
      </w:tr>
      <w:tr w:rsidR="006C2960" w:rsidRPr="006C2960" w14:paraId="79BDF877" w14:textId="77777777" w:rsidTr="00A76A6A">
        <w:trPr>
          <w:trHeight w:val="510"/>
          <w:jc w:val="center"/>
        </w:trPr>
        <w:tc>
          <w:tcPr>
            <w:tcW w:w="0" w:type="auto"/>
            <w:vMerge/>
            <w:vAlign w:val="center"/>
          </w:tcPr>
          <w:p w14:paraId="4DDEFD6D" w14:textId="77777777" w:rsidR="00A76A6A" w:rsidRPr="006C2960" w:rsidRDefault="00A76A6A" w:rsidP="00547FF4">
            <w:pPr>
              <w:ind w:firstLine="480"/>
              <w:jc w:val="center"/>
              <w:rPr>
                <w:kern w:val="0"/>
                <w:sz w:val="24"/>
              </w:rPr>
            </w:pPr>
          </w:p>
        </w:tc>
        <w:tc>
          <w:tcPr>
            <w:tcW w:w="0" w:type="auto"/>
            <w:vAlign w:val="center"/>
          </w:tcPr>
          <w:p w14:paraId="7EAD1EE1" w14:textId="77777777" w:rsidR="00A76A6A" w:rsidRPr="006C2960" w:rsidRDefault="00A76A6A" w:rsidP="00A76A6A">
            <w:pPr>
              <w:jc w:val="center"/>
              <w:rPr>
                <w:sz w:val="24"/>
              </w:rPr>
            </w:pPr>
            <w:r w:rsidRPr="006C2960">
              <w:rPr>
                <w:sz w:val="24"/>
              </w:rPr>
              <w:t>3</w:t>
            </w:r>
          </w:p>
        </w:tc>
        <w:tc>
          <w:tcPr>
            <w:tcW w:w="0" w:type="auto"/>
            <w:vAlign w:val="center"/>
          </w:tcPr>
          <w:p w14:paraId="5286873D" w14:textId="77777777" w:rsidR="00A76A6A" w:rsidRPr="006C2960" w:rsidRDefault="00A76A6A" w:rsidP="00A76A6A">
            <w:pPr>
              <w:jc w:val="center"/>
              <w:rPr>
                <w:sz w:val="24"/>
              </w:rPr>
            </w:pPr>
            <w:r w:rsidRPr="006C2960">
              <w:rPr>
                <w:sz w:val="24"/>
              </w:rPr>
              <w:t>230.59</w:t>
            </w:r>
          </w:p>
        </w:tc>
        <w:tc>
          <w:tcPr>
            <w:tcW w:w="0" w:type="auto"/>
            <w:vAlign w:val="center"/>
          </w:tcPr>
          <w:p w14:paraId="0DFEFF69" w14:textId="77777777" w:rsidR="00A76A6A" w:rsidRPr="006C2960" w:rsidRDefault="00A76A6A" w:rsidP="00A76A6A">
            <w:pPr>
              <w:jc w:val="center"/>
              <w:rPr>
                <w:sz w:val="24"/>
              </w:rPr>
            </w:pPr>
            <w:r w:rsidRPr="006C2960">
              <w:rPr>
                <w:sz w:val="24"/>
              </w:rPr>
              <w:t>83.46</w:t>
            </w:r>
          </w:p>
        </w:tc>
        <w:tc>
          <w:tcPr>
            <w:tcW w:w="0" w:type="auto"/>
            <w:vAlign w:val="center"/>
          </w:tcPr>
          <w:p w14:paraId="0A99273B" w14:textId="77777777" w:rsidR="00A76A6A" w:rsidRPr="006C2960" w:rsidRDefault="00A76A6A" w:rsidP="00A76A6A">
            <w:pPr>
              <w:jc w:val="center"/>
              <w:rPr>
                <w:sz w:val="24"/>
              </w:rPr>
            </w:pPr>
            <w:r w:rsidRPr="006C2960">
              <w:rPr>
                <w:sz w:val="24"/>
              </w:rPr>
              <w:t>63.80</w:t>
            </w:r>
          </w:p>
        </w:tc>
        <w:tc>
          <w:tcPr>
            <w:tcW w:w="0" w:type="auto"/>
            <w:vAlign w:val="center"/>
          </w:tcPr>
          <w:p w14:paraId="3082ABDF" w14:textId="77777777" w:rsidR="00A76A6A" w:rsidRPr="006C2960" w:rsidRDefault="00A76A6A" w:rsidP="00A76A6A">
            <w:pPr>
              <w:jc w:val="center"/>
              <w:rPr>
                <w:sz w:val="24"/>
              </w:rPr>
            </w:pPr>
            <w:r w:rsidRPr="006C2960">
              <w:rPr>
                <w:sz w:val="24"/>
              </w:rPr>
              <w:t>5.44</w:t>
            </w:r>
          </w:p>
        </w:tc>
        <w:tc>
          <w:tcPr>
            <w:tcW w:w="0" w:type="auto"/>
            <w:vMerge/>
            <w:vAlign w:val="center"/>
          </w:tcPr>
          <w:p w14:paraId="20084EA6" w14:textId="77777777" w:rsidR="00A76A6A" w:rsidRPr="006C2960" w:rsidRDefault="00A76A6A" w:rsidP="00A76A6A">
            <w:pPr>
              <w:ind w:firstLine="480"/>
              <w:jc w:val="center"/>
              <w:rPr>
                <w:kern w:val="0"/>
                <w:sz w:val="24"/>
              </w:rPr>
            </w:pPr>
          </w:p>
        </w:tc>
      </w:tr>
      <w:tr w:rsidR="006C2960" w:rsidRPr="006C2960" w14:paraId="578CFC0A" w14:textId="77777777" w:rsidTr="00A76A6A">
        <w:trPr>
          <w:trHeight w:val="510"/>
          <w:jc w:val="center"/>
        </w:trPr>
        <w:tc>
          <w:tcPr>
            <w:tcW w:w="0" w:type="auto"/>
            <w:vMerge w:val="restart"/>
            <w:vAlign w:val="center"/>
          </w:tcPr>
          <w:p w14:paraId="07F1D5FC" w14:textId="77777777" w:rsidR="00A76A6A" w:rsidRPr="006C2960" w:rsidRDefault="00A76A6A" w:rsidP="00547FF4">
            <w:pPr>
              <w:rPr>
                <w:kern w:val="0"/>
                <w:sz w:val="24"/>
              </w:rPr>
            </w:pPr>
            <w:r w:rsidRPr="006C2960">
              <w:rPr>
                <w:kern w:val="0"/>
                <w:sz w:val="24"/>
              </w:rPr>
              <w:t>真空干燥设备</w:t>
            </w:r>
          </w:p>
        </w:tc>
        <w:tc>
          <w:tcPr>
            <w:tcW w:w="0" w:type="auto"/>
            <w:vAlign w:val="center"/>
          </w:tcPr>
          <w:p w14:paraId="63AAD5A0" w14:textId="77777777" w:rsidR="00A76A6A" w:rsidRPr="006C2960" w:rsidRDefault="00A76A6A" w:rsidP="00A76A6A">
            <w:pPr>
              <w:jc w:val="center"/>
              <w:rPr>
                <w:sz w:val="24"/>
              </w:rPr>
            </w:pPr>
            <w:r w:rsidRPr="006C2960">
              <w:rPr>
                <w:sz w:val="24"/>
              </w:rPr>
              <w:t>1</w:t>
            </w:r>
          </w:p>
        </w:tc>
        <w:tc>
          <w:tcPr>
            <w:tcW w:w="0" w:type="auto"/>
            <w:vAlign w:val="center"/>
          </w:tcPr>
          <w:p w14:paraId="2BD233FE" w14:textId="77777777" w:rsidR="00A76A6A" w:rsidRPr="006C2960" w:rsidRDefault="00A76A6A" w:rsidP="00A76A6A">
            <w:pPr>
              <w:jc w:val="center"/>
              <w:rPr>
                <w:sz w:val="24"/>
              </w:rPr>
            </w:pPr>
            <w:r w:rsidRPr="006C2960">
              <w:rPr>
                <w:sz w:val="24"/>
              </w:rPr>
              <w:t>200.46</w:t>
            </w:r>
          </w:p>
        </w:tc>
        <w:tc>
          <w:tcPr>
            <w:tcW w:w="0" w:type="auto"/>
            <w:vAlign w:val="center"/>
          </w:tcPr>
          <w:p w14:paraId="3A215B16" w14:textId="77777777" w:rsidR="00A76A6A" w:rsidRPr="006C2960" w:rsidRDefault="00A76A6A" w:rsidP="00A76A6A">
            <w:pPr>
              <w:jc w:val="center"/>
              <w:rPr>
                <w:sz w:val="24"/>
              </w:rPr>
            </w:pPr>
            <w:r w:rsidRPr="006C2960">
              <w:rPr>
                <w:sz w:val="24"/>
              </w:rPr>
              <w:t>70.29</w:t>
            </w:r>
          </w:p>
        </w:tc>
        <w:tc>
          <w:tcPr>
            <w:tcW w:w="0" w:type="auto"/>
            <w:vAlign w:val="center"/>
          </w:tcPr>
          <w:p w14:paraId="2CB01D3B" w14:textId="77777777" w:rsidR="00A76A6A" w:rsidRPr="006C2960" w:rsidRDefault="00A76A6A" w:rsidP="00A76A6A">
            <w:pPr>
              <w:jc w:val="center"/>
              <w:rPr>
                <w:sz w:val="24"/>
              </w:rPr>
            </w:pPr>
            <w:r w:rsidRPr="006C2960">
              <w:rPr>
                <w:sz w:val="24"/>
              </w:rPr>
              <w:t>64.93</w:t>
            </w:r>
          </w:p>
        </w:tc>
        <w:tc>
          <w:tcPr>
            <w:tcW w:w="0" w:type="auto"/>
            <w:vAlign w:val="center"/>
          </w:tcPr>
          <w:p w14:paraId="7B5E29C9" w14:textId="77777777" w:rsidR="00A76A6A" w:rsidRPr="006C2960" w:rsidRDefault="00A76A6A" w:rsidP="00A76A6A">
            <w:pPr>
              <w:jc w:val="center"/>
              <w:rPr>
                <w:sz w:val="24"/>
              </w:rPr>
            </w:pPr>
            <w:r w:rsidRPr="006C2960">
              <w:rPr>
                <w:sz w:val="24"/>
              </w:rPr>
              <w:t>5.58</w:t>
            </w:r>
          </w:p>
        </w:tc>
        <w:tc>
          <w:tcPr>
            <w:tcW w:w="0" w:type="auto"/>
            <w:vMerge w:val="restart"/>
            <w:vAlign w:val="center"/>
          </w:tcPr>
          <w:p w14:paraId="6675FD8D" w14:textId="77777777" w:rsidR="00A76A6A" w:rsidRPr="006C2960" w:rsidRDefault="00A76A6A" w:rsidP="00A76A6A">
            <w:pPr>
              <w:jc w:val="center"/>
              <w:rPr>
                <w:kern w:val="0"/>
                <w:sz w:val="24"/>
              </w:rPr>
            </w:pPr>
            <w:r w:rsidRPr="006C2960">
              <w:t>5.64</w:t>
            </w:r>
          </w:p>
        </w:tc>
      </w:tr>
      <w:tr w:rsidR="006C2960" w:rsidRPr="006C2960" w14:paraId="0F1501BD" w14:textId="77777777" w:rsidTr="00A76A6A">
        <w:trPr>
          <w:trHeight w:val="510"/>
          <w:jc w:val="center"/>
        </w:trPr>
        <w:tc>
          <w:tcPr>
            <w:tcW w:w="0" w:type="auto"/>
            <w:vMerge/>
            <w:vAlign w:val="center"/>
          </w:tcPr>
          <w:p w14:paraId="56ADE219" w14:textId="77777777" w:rsidR="00A76A6A" w:rsidRPr="006C2960" w:rsidRDefault="00A76A6A" w:rsidP="00547FF4">
            <w:pPr>
              <w:ind w:firstLine="480"/>
              <w:jc w:val="center"/>
              <w:rPr>
                <w:kern w:val="0"/>
                <w:sz w:val="24"/>
              </w:rPr>
            </w:pPr>
          </w:p>
        </w:tc>
        <w:tc>
          <w:tcPr>
            <w:tcW w:w="0" w:type="auto"/>
            <w:vAlign w:val="center"/>
          </w:tcPr>
          <w:p w14:paraId="67C7CA72" w14:textId="77777777" w:rsidR="00A76A6A" w:rsidRPr="006C2960" w:rsidRDefault="00A76A6A" w:rsidP="00A76A6A">
            <w:pPr>
              <w:jc w:val="center"/>
              <w:rPr>
                <w:sz w:val="24"/>
              </w:rPr>
            </w:pPr>
            <w:r w:rsidRPr="006C2960">
              <w:rPr>
                <w:sz w:val="24"/>
              </w:rPr>
              <w:t>2</w:t>
            </w:r>
          </w:p>
        </w:tc>
        <w:tc>
          <w:tcPr>
            <w:tcW w:w="0" w:type="auto"/>
            <w:vAlign w:val="center"/>
          </w:tcPr>
          <w:p w14:paraId="76AE70CB" w14:textId="77777777" w:rsidR="00A76A6A" w:rsidRPr="006C2960" w:rsidRDefault="00A76A6A" w:rsidP="00A76A6A">
            <w:pPr>
              <w:jc w:val="center"/>
              <w:rPr>
                <w:sz w:val="24"/>
              </w:rPr>
            </w:pPr>
            <w:r w:rsidRPr="006C2960">
              <w:rPr>
                <w:sz w:val="24"/>
              </w:rPr>
              <w:t>205.33</w:t>
            </w:r>
          </w:p>
        </w:tc>
        <w:tc>
          <w:tcPr>
            <w:tcW w:w="0" w:type="auto"/>
            <w:vAlign w:val="center"/>
          </w:tcPr>
          <w:p w14:paraId="1D2A25D7" w14:textId="77777777" w:rsidR="00A76A6A" w:rsidRPr="006C2960" w:rsidRDefault="00A76A6A" w:rsidP="00A76A6A">
            <w:pPr>
              <w:jc w:val="center"/>
              <w:rPr>
                <w:sz w:val="24"/>
              </w:rPr>
            </w:pPr>
            <w:r w:rsidRPr="006C2960">
              <w:rPr>
                <w:sz w:val="24"/>
              </w:rPr>
              <w:t>72.36</w:t>
            </w:r>
          </w:p>
        </w:tc>
        <w:tc>
          <w:tcPr>
            <w:tcW w:w="0" w:type="auto"/>
            <w:vAlign w:val="center"/>
          </w:tcPr>
          <w:p w14:paraId="74FA79F3" w14:textId="77777777" w:rsidR="00A76A6A" w:rsidRPr="006C2960" w:rsidRDefault="00A76A6A" w:rsidP="00A76A6A">
            <w:pPr>
              <w:jc w:val="center"/>
              <w:rPr>
                <w:sz w:val="24"/>
              </w:rPr>
            </w:pPr>
            <w:r w:rsidRPr="006C2960">
              <w:rPr>
                <w:sz w:val="24"/>
              </w:rPr>
              <w:t>64.75</w:t>
            </w:r>
          </w:p>
        </w:tc>
        <w:tc>
          <w:tcPr>
            <w:tcW w:w="0" w:type="auto"/>
            <w:vAlign w:val="center"/>
          </w:tcPr>
          <w:p w14:paraId="48255F1B" w14:textId="77777777" w:rsidR="00A76A6A" w:rsidRPr="006C2960" w:rsidRDefault="00A76A6A" w:rsidP="00A76A6A">
            <w:pPr>
              <w:jc w:val="center"/>
              <w:rPr>
                <w:sz w:val="24"/>
              </w:rPr>
            </w:pPr>
            <w:r w:rsidRPr="006C2960">
              <w:rPr>
                <w:sz w:val="24"/>
              </w:rPr>
              <w:t>5.65</w:t>
            </w:r>
          </w:p>
        </w:tc>
        <w:tc>
          <w:tcPr>
            <w:tcW w:w="0" w:type="auto"/>
            <w:vMerge/>
            <w:vAlign w:val="center"/>
          </w:tcPr>
          <w:p w14:paraId="5CBE6427" w14:textId="77777777" w:rsidR="00A76A6A" w:rsidRPr="006C2960" w:rsidRDefault="00A76A6A" w:rsidP="00547FF4">
            <w:pPr>
              <w:ind w:firstLine="480"/>
              <w:jc w:val="center"/>
              <w:rPr>
                <w:kern w:val="0"/>
                <w:sz w:val="24"/>
              </w:rPr>
            </w:pPr>
          </w:p>
        </w:tc>
      </w:tr>
      <w:tr w:rsidR="006C2960" w:rsidRPr="006C2960" w14:paraId="0F581136" w14:textId="77777777" w:rsidTr="00A76A6A">
        <w:trPr>
          <w:trHeight w:val="510"/>
          <w:jc w:val="center"/>
        </w:trPr>
        <w:tc>
          <w:tcPr>
            <w:tcW w:w="0" w:type="auto"/>
            <w:vMerge/>
            <w:vAlign w:val="center"/>
          </w:tcPr>
          <w:p w14:paraId="33F073C5" w14:textId="77777777" w:rsidR="00A76A6A" w:rsidRPr="006C2960" w:rsidRDefault="00A76A6A" w:rsidP="00547FF4">
            <w:pPr>
              <w:ind w:firstLine="480"/>
              <w:jc w:val="center"/>
              <w:rPr>
                <w:kern w:val="0"/>
                <w:sz w:val="24"/>
              </w:rPr>
            </w:pPr>
          </w:p>
        </w:tc>
        <w:tc>
          <w:tcPr>
            <w:tcW w:w="0" w:type="auto"/>
            <w:vAlign w:val="center"/>
          </w:tcPr>
          <w:p w14:paraId="2A962AAE" w14:textId="77777777" w:rsidR="00A76A6A" w:rsidRPr="006C2960" w:rsidRDefault="00A76A6A" w:rsidP="00A76A6A">
            <w:pPr>
              <w:jc w:val="center"/>
              <w:rPr>
                <w:sz w:val="24"/>
              </w:rPr>
            </w:pPr>
            <w:r w:rsidRPr="006C2960">
              <w:rPr>
                <w:sz w:val="24"/>
              </w:rPr>
              <w:t>3</w:t>
            </w:r>
          </w:p>
        </w:tc>
        <w:tc>
          <w:tcPr>
            <w:tcW w:w="0" w:type="auto"/>
            <w:vAlign w:val="center"/>
          </w:tcPr>
          <w:p w14:paraId="5DF00E14" w14:textId="77777777" w:rsidR="00A76A6A" w:rsidRPr="006C2960" w:rsidRDefault="00A76A6A" w:rsidP="00A76A6A">
            <w:pPr>
              <w:jc w:val="center"/>
              <w:rPr>
                <w:sz w:val="24"/>
              </w:rPr>
            </w:pPr>
            <w:r w:rsidRPr="006C2960">
              <w:rPr>
                <w:sz w:val="24"/>
              </w:rPr>
              <w:t>210.56</w:t>
            </w:r>
          </w:p>
        </w:tc>
        <w:tc>
          <w:tcPr>
            <w:tcW w:w="0" w:type="auto"/>
            <w:vAlign w:val="center"/>
          </w:tcPr>
          <w:p w14:paraId="5D59104C" w14:textId="77777777" w:rsidR="00A76A6A" w:rsidRPr="006C2960" w:rsidRDefault="00A76A6A" w:rsidP="00A76A6A">
            <w:pPr>
              <w:jc w:val="center"/>
              <w:rPr>
                <w:sz w:val="24"/>
              </w:rPr>
            </w:pPr>
            <w:r w:rsidRPr="006C2960">
              <w:rPr>
                <w:sz w:val="24"/>
              </w:rPr>
              <w:t>74.43</w:t>
            </w:r>
          </w:p>
        </w:tc>
        <w:tc>
          <w:tcPr>
            <w:tcW w:w="0" w:type="auto"/>
            <w:vAlign w:val="center"/>
          </w:tcPr>
          <w:p w14:paraId="3CD31731" w14:textId="77777777" w:rsidR="00A76A6A" w:rsidRPr="006C2960" w:rsidRDefault="00A76A6A" w:rsidP="00A76A6A">
            <w:pPr>
              <w:jc w:val="center"/>
              <w:rPr>
                <w:sz w:val="24"/>
              </w:rPr>
            </w:pPr>
            <w:r w:rsidRPr="006C2960">
              <w:rPr>
                <w:sz w:val="24"/>
              </w:rPr>
              <w:t>64.64</w:t>
            </w:r>
          </w:p>
        </w:tc>
        <w:tc>
          <w:tcPr>
            <w:tcW w:w="0" w:type="auto"/>
            <w:vAlign w:val="center"/>
          </w:tcPr>
          <w:p w14:paraId="092D75A4" w14:textId="77777777" w:rsidR="00A76A6A" w:rsidRPr="006C2960" w:rsidRDefault="00A76A6A" w:rsidP="00A76A6A">
            <w:pPr>
              <w:jc w:val="center"/>
              <w:rPr>
                <w:sz w:val="24"/>
              </w:rPr>
            </w:pPr>
            <w:r w:rsidRPr="006C2960">
              <w:rPr>
                <w:sz w:val="24"/>
              </w:rPr>
              <w:t>5.69</w:t>
            </w:r>
          </w:p>
        </w:tc>
        <w:tc>
          <w:tcPr>
            <w:tcW w:w="0" w:type="auto"/>
            <w:vMerge/>
            <w:vAlign w:val="center"/>
          </w:tcPr>
          <w:p w14:paraId="3006C8F4" w14:textId="77777777" w:rsidR="00A76A6A" w:rsidRPr="006C2960" w:rsidRDefault="00A76A6A" w:rsidP="00547FF4">
            <w:pPr>
              <w:ind w:firstLine="480"/>
              <w:jc w:val="center"/>
              <w:rPr>
                <w:kern w:val="0"/>
                <w:sz w:val="24"/>
              </w:rPr>
            </w:pPr>
          </w:p>
        </w:tc>
      </w:tr>
    </w:tbl>
    <w:p w14:paraId="50EA535E" w14:textId="77777777" w:rsidR="00D56D17" w:rsidRPr="006C2960" w:rsidRDefault="00000000">
      <w:pPr>
        <w:pStyle w:val="afb"/>
        <w:spacing w:line="440" w:lineRule="exact"/>
        <w:ind w:firstLine="480"/>
        <w:rPr>
          <w:rFonts w:ascii="Times New Roman"/>
          <w:sz w:val="24"/>
          <w:szCs w:val="24"/>
        </w:rPr>
      </w:pPr>
      <w:r w:rsidRPr="006C2960">
        <w:rPr>
          <w:rFonts w:ascii="Times New Roman"/>
          <w:sz w:val="24"/>
          <w:szCs w:val="24"/>
        </w:rPr>
        <w:t>试验结果表明，失水</w:t>
      </w:r>
      <w:proofErr w:type="gramStart"/>
      <w:r w:rsidRPr="006C2960">
        <w:rPr>
          <w:rFonts w:ascii="Times New Roman"/>
          <w:sz w:val="24"/>
          <w:szCs w:val="24"/>
        </w:rPr>
        <w:t>不</w:t>
      </w:r>
      <w:proofErr w:type="gramEnd"/>
      <w:r w:rsidRPr="006C2960">
        <w:rPr>
          <w:rFonts w:ascii="Times New Roman"/>
          <w:sz w:val="24"/>
          <w:szCs w:val="24"/>
        </w:rPr>
        <w:t>均匀度符合果蔬干燥设备的通用技术指标（</w:t>
      </w:r>
      <w:r w:rsidRPr="006C2960">
        <w:rPr>
          <w:rFonts w:ascii="Times New Roman"/>
          <w:sz w:val="24"/>
        </w:rPr>
        <w:t>微波干燥</w:t>
      </w:r>
      <w:r w:rsidRPr="006C2960">
        <w:rPr>
          <w:rFonts w:ascii="Times New Roman"/>
          <w:sz w:val="24"/>
        </w:rPr>
        <w:t>≤10%</w:t>
      </w:r>
      <w:r w:rsidRPr="006C2960">
        <w:rPr>
          <w:rFonts w:ascii="Times New Roman"/>
          <w:sz w:val="24"/>
        </w:rPr>
        <w:t>，冷冻干燥</w:t>
      </w:r>
      <w:r w:rsidRPr="006C2960">
        <w:rPr>
          <w:rFonts w:ascii="Times New Roman"/>
          <w:sz w:val="24"/>
        </w:rPr>
        <w:t>≤8%</w:t>
      </w:r>
      <w:r w:rsidRPr="006C2960">
        <w:rPr>
          <w:rFonts w:ascii="Times New Roman"/>
          <w:sz w:val="24"/>
        </w:rPr>
        <w:t>，热风干燥、红外干燥和真空干燥</w:t>
      </w:r>
      <w:r w:rsidRPr="006C2960">
        <w:rPr>
          <w:rFonts w:ascii="Times New Roman"/>
          <w:sz w:val="24"/>
        </w:rPr>
        <w:t>≤6%</w:t>
      </w:r>
      <w:r w:rsidRPr="006C2960">
        <w:rPr>
          <w:rFonts w:ascii="Times New Roman"/>
          <w:sz w:val="24"/>
          <w:szCs w:val="24"/>
        </w:rPr>
        <w:t>）</w:t>
      </w:r>
      <w:r w:rsidRPr="006C2960">
        <w:rPr>
          <w:rFonts w:ascii="Times New Roman" w:hint="eastAsia"/>
          <w:sz w:val="24"/>
          <w:szCs w:val="24"/>
        </w:rPr>
        <w:t>。</w:t>
      </w:r>
    </w:p>
    <w:p w14:paraId="488D24C6" w14:textId="15E0DD98" w:rsidR="00D56D17" w:rsidRPr="006C2960" w:rsidRDefault="00000000" w:rsidP="00BE22E2">
      <w:pPr>
        <w:numPr>
          <w:ilvl w:val="0"/>
          <w:numId w:val="7"/>
        </w:numPr>
        <w:spacing w:beforeLines="50" w:before="156" w:line="480" w:lineRule="exact"/>
        <w:ind w:left="902" w:hanging="420"/>
        <w:rPr>
          <w:rFonts w:hAnsi="宋体" w:hint="eastAsia"/>
          <w:b/>
          <w:sz w:val="24"/>
        </w:rPr>
      </w:pPr>
      <w:r w:rsidRPr="006C2960">
        <w:rPr>
          <w:rFonts w:hAnsi="宋体" w:hint="eastAsia"/>
          <w:b/>
          <w:sz w:val="24"/>
        </w:rPr>
        <w:t>合格率</w:t>
      </w:r>
      <w:r w:rsidRPr="006C2960">
        <w:rPr>
          <w:rFonts w:hint="eastAsia"/>
          <w:b/>
          <w:sz w:val="24"/>
        </w:rPr>
        <w:t>试验</w:t>
      </w:r>
    </w:p>
    <w:p w14:paraId="69C8A1C9" w14:textId="22BEACB0" w:rsidR="00D56D17" w:rsidRPr="006C2960" w:rsidRDefault="0096266B">
      <w:pPr>
        <w:pStyle w:val="aff9"/>
        <w:spacing w:line="480" w:lineRule="exact"/>
        <w:ind w:firstLine="480"/>
        <w:rPr>
          <w:rFonts w:hAnsi="宋体" w:hint="eastAsia"/>
          <w:sz w:val="24"/>
          <w:szCs w:val="24"/>
        </w:rPr>
      </w:pPr>
      <w:r w:rsidRPr="006C2960">
        <w:rPr>
          <w:rFonts w:hAnsi="宋体" w:hint="eastAsia"/>
          <w:sz w:val="24"/>
          <w:szCs w:val="24"/>
        </w:rPr>
        <w:t>干燥设备正常生产时，连续运行不小于生产一个批次产品的时间，随机抽取同一批次的果蔬成品，计算感官特性合格（色泽具有该水果、果蔬干燥后应有的正常色泽；</w:t>
      </w:r>
      <w:r w:rsidRPr="006C2960">
        <w:rPr>
          <w:rFonts w:hAnsi="宋体" w:hint="eastAsia"/>
          <w:sz w:val="24"/>
          <w:szCs w:val="24"/>
        </w:rPr>
        <w:lastRenderedPageBreak/>
        <w:t>组织形态为块状、片状、条状或其他应有的完整形状，各种形态应基本完好；无可见外来杂质）的果蔬成品质量与果蔬成品总质量的比值，重复三次，取平均值</w:t>
      </w:r>
      <w:r w:rsidRPr="006C2960">
        <w:rPr>
          <w:rFonts w:ascii="Times New Roman" w:hAnsi="宋体"/>
          <w:kern w:val="2"/>
          <w:sz w:val="24"/>
          <w:szCs w:val="24"/>
        </w:rPr>
        <w:t>，结果见下表</w:t>
      </w:r>
      <w:r w:rsidRPr="006C2960">
        <w:rPr>
          <w:rFonts w:hAnsi="宋体" w:hint="eastAsia"/>
          <w:sz w:val="24"/>
          <w:szCs w:val="24"/>
        </w:rPr>
        <w:t>。</w:t>
      </w:r>
      <w:r w:rsidR="005832CC" w:rsidRPr="006C2960">
        <w:rPr>
          <w:rFonts w:ascii="Times New Roman" w:hint="eastAsia"/>
          <w:sz w:val="24"/>
        </w:rPr>
        <w:t>生产</w:t>
      </w:r>
      <w:r w:rsidR="005832CC" w:rsidRPr="006C2960">
        <w:rPr>
          <w:rFonts w:ascii="Times New Roman"/>
          <w:sz w:val="24"/>
        </w:rPr>
        <w:t>合格率为</w:t>
      </w:r>
      <w:r w:rsidR="005832CC" w:rsidRPr="006C2960">
        <w:rPr>
          <w:rFonts w:ascii="Times New Roman"/>
          <w:sz w:val="24"/>
        </w:rPr>
        <w:t>95.</w:t>
      </w:r>
      <w:r w:rsidR="004258D0" w:rsidRPr="006C2960">
        <w:rPr>
          <w:rFonts w:ascii="Times New Roman" w:hint="eastAsia"/>
          <w:sz w:val="24"/>
        </w:rPr>
        <w:t>8</w:t>
      </w:r>
      <w:r w:rsidR="005832CC" w:rsidRPr="006C2960">
        <w:rPr>
          <w:rFonts w:ascii="Times New Roman"/>
          <w:sz w:val="24"/>
        </w:rPr>
        <w:t>%~96.8</w:t>
      </w:r>
      <w:r w:rsidR="005832CC" w:rsidRPr="006C2960">
        <w:rPr>
          <w:rFonts w:ascii="Times New Roman"/>
          <w:sz w:val="24"/>
        </w:rPr>
        <w:t>％，符合本</w:t>
      </w:r>
      <w:r w:rsidR="005832CC" w:rsidRPr="006C2960">
        <w:rPr>
          <w:rFonts w:ascii="Times New Roman" w:hint="eastAsia"/>
          <w:sz w:val="24"/>
        </w:rPr>
        <w:t>标准的规定。试验表明，果蔬干燥设备通用技术规范的生产合格率指标及其试验</w:t>
      </w:r>
      <w:r w:rsidR="005832CC" w:rsidRPr="006C2960">
        <w:rPr>
          <w:rFonts w:hAnsi="宋体" w:hint="eastAsia"/>
          <w:sz w:val="24"/>
        </w:rPr>
        <w:t>方法真实、可行，符合生产实际需要</w:t>
      </w:r>
      <w:r w:rsidR="005832CC" w:rsidRPr="006C2960">
        <w:rPr>
          <w:rFonts w:hint="eastAsia"/>
          <w:sz w:val="24"/>
        </w:rPr>
        <w:t>。</w:t>
      </w:r>
    </w:p>
    <w:p w14:paraId="4E652CC0" w14:textId="1DF35E67" w:rsidR="00D56D17" w:rsidRPr="006C2960" w:rsidRDefault="00000000">
      <w:pPr>
        <w:spacing w:afterLines="50" w:after="156" w:line="480" w:lineRule="exact"/>
        <w:jc w:val="center"/>
        <w:rPr>
          <w:b/>
          <w:sz w:val="24"/>
        </w:rPr>
      </w:pPr>
      <w:r w:rsidRPr="006C2960">
        <w:rPr>
          <w:rFonts w:hint="eastAsia"/>
          <w:b/>
          <w:sz w:val="24"/>
        </w:rPr>
        <w:t>表</w:t>
      </w:r>
      <w:r w:rsidR="0096266B" w:rsidRPr="006C2960">
        <w:rPr>
          <w:rFonts w:hint="eastAsia"/>
          <w:b/>
          <w:sz w:val="24"/>
        </w:rPr>
        <w:t>6</w:t>
      </w:r>
      <w:r w:rsidRPr="006C2960">
        <w:rPr>
          <w:b/>
          <w:sz w:val="24"/>
        </w:rPr>
        <w:t xml:space="preserve"> </w:t>
      </w:r>
      <w:r w:rsidRPr="006C2960">
        <w:rPr>
          <w:rFonts w:hint="eastAsia"/>
          <w:b/>
          <w:sz w:val="24"/>
        </w:rPr>
        <w:t>合格率试验结果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803"/>
        <w:gridCol w:w="1524"/>
        <w:gridCol w:w="1468"/>
        <w:gridCol w:w="1468"/>
      </w:tblGrid>
      <w:tr w:rsidR="006C2960" w:rsidRPr="006C2960" w14:paraId="17255234" w14:textId="77777777" w:rsidTr="00BE22E2">
        <w:trPr>
          <w:trHeight w:val="397"/>
        </w:trPr>
        <w:tc>
          <w:tcPr>
            <w:tcW w:w="721" w:type="pct"/>
            <w:noWrap/>
            <w:vAlign w:val="center"/>
          </w:tcPr>
          <w:p w14:paraId="2E9D0784" w14:textId="77777777" w:rsidR="00D56D17" w:rsidRPr="006C2960" w:rsidRDefault="00000000" w:rsidP="00BE22E2">
            <w:pPr>
              <w:widowControl/>
              <w:jc w:val="center"/>
              <w:rPr>
                <w:rFonts w:ascii="宋体" w:hAnsi="宋体" w:cs="宋体" w:hint="eastAsia"/>
                <w:kern w:val="0"/>
                <w:sz w:val="24"/>
              </w:rPr>
            </w:pPr>
            <w:r w:rsidRPr="006C2960">
              <w:rPr>
                <w:rFonts w:ascii="宋体" w:hAnsi="宋体" w:cs="宋体" w:hint="eastAsia"/>
                <w:kern w:val="0"/>
                <w:sz w:val="24"/>
              </w:rPr>
              <w:t>干燥设备</w:t>
            </w:r>
          </w:p>
        </w:tc>
        <w:tc>
          <w:tcPr>
            <w:tcW w:w="724" w:type="pct"/>
            <w:vAlign w:val="center"/>
          </w:tcPr>
          <w:p w14:paraId="59363230" w14:textId="77777777" w:rsidR="00D56D17" w:rsidRPr="006C2960" w:rsidRDefault="00000000">
            <w:pPr>
              <w:widowControl/>
              <w:jc w:val="center"/>
              <w:rPr>
                <w:rFonts w:ascii="宋体" w:hAnsi="宋体" w:cs="宋体" w:hint="eastAsia"/>
                <w:kern w:val="0"/>
                <w:sz w:val="24"/>
              </w:rPr>
            </w:pPr>
            <w:r w:rsidRPr="006C2960">
              <w:rPr>
                <w:rFonts w:ascii="宋体" w:hAnsi="宋体" w:cs="宋体" w:hint="eastAsia"/>
                <w:kern w:val="0"/>
                <w:sz w:val="24"/>
              </w:rPr>
              <w:t>试验编号</w:t>
            </w:r>
          </w:p>
        </w:tc>
        <w:tc>
          <w:tcPr>
            <w:tcW w:w="1023" w:type="pct"/>
            <w:vAlign w:val="center"/>
          </w:tcPr>
          <w:p w14:paraId="0F30301C" w14:textId="77777777" w:rsidR="00D56D17" w:rsidRPr="006C2960" w:rsidRDefault="00000000">
            <w:pPr>
              <w:widowControl/>
              <w:jc w:val="center"/>
              <w:rPr>
                <w:rFonts w:ascii="宋体" w:hAnsi="宋体" w:cs="宋体" w:hint="eastAsia"/>
                <w:kern w:val="0"/>
                <w:sz w:val="24"/>
              </w:rPr>
            </w:pPr>
            <w:r w:rsidRPr="006C2960">
              <w:rPr>
                <w:rFonts w:ascii="宋体" w:hAnsi="宋体" w:cs="宋体" w:hint="eastAsia"/>
                <w:kern w:val="0"/>
                <w:sz w:val="24"/>
              </w:rPr>
              <w:t>样品总重量</w:t>
            </w:r>
            <w:r w:rsidRPr="006C2960">
              <w:rPr>
                <w:sz w:val="24"/>
              </w:rPr>
              <w:t>（</w:t>
            </w:r>
            <w:r w:rsidRPr="006C2960">
              <w:rPr>
                <w:sz w:val="24"/>
              </w:rPr>
              <w:t>kg</w:t>
            </w:r>
            <w:r w:rsidRPr="006C2960">
              <w:rPr>
                <w:sz w:val="24"/>
              </w:rPr>
              <w:t>）</w:t>
            </w:r>
          </w:p>
        </w:tc>
        <w:tc>
          <w:tcPr>
            <w:tcW w:w="865" w:type="pct"/>
            <w:vAlign w:val="center"/>
          </w:tcPr>
          <w:p w14:paraId="46B25F63" w14:textId="77777777" w:rsidR="00D56D17" w:rsidRPr="006C2960" w:rsidRDefault="00000000">
            <w:pPr>
              <w:widowControl/>
              <w:jc w:val="center"/>
              <w:rPr>
                <w:rFonts w:ascii="宋体" w:hAnsi="宋体" w:cs="宋体" w:hint="eastAsia"/>
                <w:kern w:val="0"/>
                <w:sz w:val="24"/>
              </w:rPr>
            </w:pPr>
            <w:r w:rsidRPr="006C2960">
              <w:rPr>
                <w:rFonts w:ascii="宋体" w:hAnsi="宋体" w:cs="宋体" w:hint="eastAsia"/>
                <w:kern w:val="0"/>
                <w:sz w:val="24"/>
              </w:rPr>
              <w:t>合格品重量</w:t>
            </w:r>
            <w:r w:rsidRPr="006C2960">
              <w:rPr>
                <w:sz w:val="24"/>
              </w:rPr>
              <w:t>（</w:t>
            </w:r>
            <w:r w:rsidRPr="006C2960">
              <w:rPr>
                <w:sz w:val="24"/>
              </w:rPr>
              <w:t>kg</w:t>
            </w:r>
            <w:r w:rsidRPr="006C2960">
              <w:rPr>
                <w:sz w:val="24"/>
              </w:rPr>
              <w:t>）</w:t>
            </w:r>
          </w:p>
        </w:tc>
        <w:tc>
          <w:tcPr>
            <w:tcW w:w="833" w:type="pct"/>
            <w:vAlign w:val="center"/>
          </w:tcPr>
          <w:p w14:paraId="4402422A" w14:textId="000F90AB" w:rsidR="00D56D17" w:rsidRPr="006C2960" w:rsidRDefault="00000000">
            <w:pPr>
              <w:widowControl/>
              <w:jc w:val="center"/>
              <w:rPr>
                <w:rFonts w:ascii="宋体" w:hAnsi="宋体" w:cs="宋体" w:hint="eastAsia"/>
                <w:kern w:val="0"/>
                <w:sz w:val="24"/>
              </w:rPr>
            </w:pPr>
            <w:r w:rsidRPr="006C2960">
              <w:rPr>
                <w:rFonts w:ascii="宋体" w:hAnsi="宋体" w:cs="宋体" w:hint="eastAsia"/>
                <w:kern w:val="0"/>
                <w:sz w:val="24"/>
              </w:rPr>
              <w:t>合格率单次测量值</w:t>
            </w:r>
          </w:p>
        </w:tc>
        <w:tc>
          <w:tcPr>
            <w:tcW w:w="833" w:type="pct"/>
            <w:vAlign w:val="center"/>
          </w:tcPr>
          <w:p w14:paraId="15E2D1FE" w14:textId="77777777" w:rsidR="00D56D17" w:rsidRPr="006C2960" w:rsidRDefault="00000000">
            <w:pPr>
              <w:widowControl/>
              <w:jc w:val="center"/>
              <w:rPr>
                <w:rFonts w:ascii="宋体" w:hAnsi="宋体" w:cs="宋体" w:hint="eastAsia"/>
                <w:kern w:val="0"/>
                <w:sz w:val="24"/>
              </w:rPr>
            </w:pPr>
            <w:r w:rsidRPr="006C2960">
              <w:rPr>
                <w:rFonts w:ascii="宋体" w:hAnsi="宋体" w:cs="宋体" w:hint="eastAsia"/>
                <w:kern w:val="0"/>
                <w:sz w:val="24"/>
              </w:rPr>
              <w:t>合格率</w:t>
            </w:r>
          </w:p>
          <w:p w14:paraId="25B11FFF" w14:textId="77777777" w:rsidR="00D56D17" w:rsidRPr="006C2960" w:rsidRDefault="00000000">
            <w:pPr>
              <w:widowControl/>
              <w:jc w:val="center"/>
              <w:rPr>
                <w:rFonts w:ascii="宋体" w:hAnsi="宋体" w:cs="宋体" w:hint="eastAsia"/>
                <w:kern w:val="0"/>
                <w:sz w:val="24"/>
              </w:rPr>
            </w:pPr>
            <w:r w:rsidRPr="006C2960">
              <w:rPr>
                <w:rFonts w:ascii="宋体" w:hAnsi="宋体" w:cs="宋体" w:hint="eastAsia"/>
                <w:kern w:val="0"/>
                <w:sz w:val="24"/>
              </w:rPr>
              <w:t>平均值</w:t>
            </w:r>
          </w:p>
        </w:tc>
      </w:tr>
      <w:tr w:rsidR="006C2960" w:rsidRPr="006C2960" w14:paraId="0FB830B9" w14:textId="77777777" w:rsidTr="004258D0">
        <w:trPr>
          <w:trHeight w:val="397"/>
        </w:trPr>
        <w:tc>
          <w:tcPr>
            <w:tcW w:w="721" w:type="pct"/>
            <w:vMerge w:val="restart"/>
            <w:vAlign w:val="center"/>
          </w:tcPr>
          <w:p w14:paraId="0DCF6332" w14:textId="77777777" w:rsidR="004258D0" w:rsidRPr="006C2960" w:rsidRDefault="004258D0" w:rsidP="004258D0">
            <w:pPr>
              <w:widowControl/>
              <w:jc w:val="center"/>
              <w:rPr>
                <w:rFonts w:ascii="宋体" w:hAnsi="宋体" w:cs="宋体" w:hint="eastAsia"/>
                <w:kern w:val="0"/>
                <w:sz w:val="24"/>
              </w:rPr>
            </w:pPr>
            <w:r w:rsidRPr="006C2960">
              <w:rPr>
                <w:rFonts w:ascii="宋体" w:hAnsi="宋体" w:cs="宋体" w:hint="eastAsia"/>
                <w:kern w:val="0"/>
                <w:sz w:val="24"/>
              </w:rPr>
              <w:t>热风干燥设备</w:t>
            </w:r>
          </w:p>
        </w:tc>
        <w:tc>
          <w:tcPr>
            <w:tcW w:w="724" w:type="pct"/>
            <w:vAlign w:val="center"/>
          </w:tcPr>
          <w:p w14:paraId="681D2185" w14:textId="77777777" w:rsidR="004258D0" w:rsidRPr="006C2960" w:rsidRDefault="004258D0" w:rsidP="004258D0">
            <w:pPr>
              <w:widowControl/>
              <w:jc w:val="center"/>
              <w:rPr>
                <w:rFonts w:eastAsia="等线"/>
                <w:kern w:val="0"/>
                <w:sz w:val="24"/>
              </w:rPr>
            </w:pPr>
            <w:r w:rsidRPr="006C2960">
              <w:rPr>
                <w:rFonts w:eastAsia="等线"/>
                <w:kern w:val="0"/>
                <w:sz w:val="24"/>
              </w:rPr>
              <w:t>1</w:t>
            </w:r>
          </w:p>
        </w:tc>
        <w:tc>
          <w:tcPr>
            <w:tcW w:w="1023" w:type="pct"/>
            <w:vAlign w:val="center"/>
          </w:tcPr>
          <w:p w14:paraId="409BD989"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35F53E07" w14:textId="77777777" w:rsidR="004258D0" w:rsidRPr="006C2960" w:rsidRDefault="004258D0" w:rsidP="004258D0">
            <w:pPr>
              <w:widowControl/>
              <w:jc w:val="center"/>
              <w:rPr>
                <w:rFonts w:eastAsia="等线"/>
                <w:kern w:val="0"/>
                <w:sz w:val="24"/>
              </w:rPr>
            </w:pPr>
            <w:r w:rsidRPr="006C2960">
              <w:rPr>
                <w:rFonts w:eastAsia="等线"/>
                <w:kern w:val="0"/>
                <w:sz w:val="24"/>
              </w:rPr>
              <w:t>0.972kg</w:t>
            </w:r>
          </w:p>
        </w:tc>
        <w:tc>
          <w:tcPr>
            <w:tcW w:w="833" w:type="pct"/>
            <w:vAlign w:val="center"/>
          </w:tcPr>
          <w:p w14:paraId="1C59638B" w14:textId="77777777" w:rsidR="004258D0" w:rsidRPr="006C2960" w:rsidRDefault="004258D0" w:rsidP="004258D0">
            <w:pPr>
              <w:widowControl/>
              <w:jc w:val="center"/>
              <w:rPr>
                <w:rFonts w:eastAsia="等线"/>
                <w:kern w:val="0"/>
                <w:sz w:val="24"/>
              </w:rPr>
            </w:pPr>
            <w:r w:rsidRPr="006C2960">
              <w:rPr>
                <w:rFonts w:eastAsia="等线"/>
                <w:kern w:val="0"/>
                <w:sz w:val="24"/>
              </w:rPr>
              <w:t>97.20%</w:t>
            </w:r>
          </w:p>
        </w:tc>
        <w:tc>
          <w:tcPr>
            <w:tcW w:w="833" w:type="pct"/>
            <w:vMerge w:val="restart"/>
            <w:vAlign w:val="center"/>
          </w:tcPr>
          <w:p w14:paraId="2C4C8C89" w14:textId="3EDB59C4" w:rsidR="004258D0" w:rsidRPr="006C2960" w:rsidRDefault="004258D0" w:rsidP="004258D0">
            <w:pPr>
              <w:widowControl/>
              <w:jc w:val="center"/>
              <w:rPr>
                <w:rFonts w:eastAsia="等线"/>
                <w:kern w:val="0"/>
                <w:sz w:val="24"/>
              </w:rPr>
            </w:pPr>
            <w:r w:rsidRPr="006C2960">
              <w:rPr>
                <w:rFonts w:eastAsia="等线"/>
                <w:kern w:val="0"/>
                <w:sz w:val="24"/>
              </w:rPr>
              <w:t>96.70%</w:t>
            </w:r>
          </w:p>
        </w:tc>
      </w:tr>
      <w:tr w:rsidR="006C2960" w:rsidRPr="006C2960" w14:paraId="48CE9A52" w14:textId="77777777" w:rsidTr="004258D0">
        <w:trPr>
          <w:trHeight w:val="397"/>
        </w:trPr>
        <w:tc>
          <w:tcPr>
            <w:tcW w:w="721" w:type="pct"/>
            <w:vMerge/>
            <w:vAlign w:val="center"/>
          </w:tcPr>
          <w:p w14:paraId="2831F197"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1F0DF32B" w14:textId="77777777" w:rsidR="004258D0" w:rsidRPr="006C2960" w:rsidRDefault="004258D0" w:rsidP="004258D0">
            <w:pPr>
              <w:widowControl/>
              <w:jc w:val="center"/>
              <w:rPr>
                <w:rFonts w:eastAsia="等线"/>
                <w:kern w:val="0"/>
                <w:sz w:val="24"/>
              </w:rPr>
            </w:pPr>
            <w:r w:rsidRPr="006C2960">
              <w:rPr>
                <w:rFonts w:eastAsia="等线"/>
                <w:kern w:val="0"/>
                <w:sz w:val="24"/>
              </w:rPr>
              <w:t>2</w:t>
            </w:r>
          </w:p>
        </w:tc>
        <w:tc>
          <w:tcPr>
            <w:tcW w:w="1023" w:type="pct"/>
            <w:vAlign w:val="center"/>
          </w:tcPr>
          <w:p w14:paraId="75366CC5"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43F7AB97" w14:textId="77777777" w:rsidR="004258D0" w:rsidRPr="006C2960" w:rsidRDefault="004258D0" w:rsidP="004258D0">
            <w:pPr>
              <w:widowControl/>
              <w:jc w:val="center"/>
              <w:rPr>
                <w:rFonts w:eastAsia="等线"/>
                <w:kern w:val="0"/>
                <w:sz w:val="24"/>
              </w:rPr>
            </w:pPr>
            <w:r w:rsidRPr="006C2960">
              <w:rPr>
                <w:rFonts w:eastAsia="等线"/>
                <w:kern w:val="0"/>
                <w:sz w:val="24"/>
              </w:rPr>
              <w:t>0.969kg</w:t>
            </w:r>
          </w:p>
        </w:tc>
        <w:tc>
          <w:tcPr>
            <w:tcW w:w="833" w:type="pct"/>
            <w:vAlign w:val="center"/>
          </w:tcPr>
          <w:p w14:paraId="0F7E9A99" w14:textId="77777777" w:rsidR="004258D0" w:rsidRPr="006C2960" w:rsidRDefault="004258D0" w:rsidP="004258D0">
            <w:pPr>
              <w:widowControl/>
              <w:jc w:val="center"/>
              <w:rPr>
                <w:rFonts w:eastAsia="等线"/>
                <w:kern w:val="0"/>
                <w:sz w:val="24"/>
              </w:rPr>
            </w:pPr>
            <w:r w:rsidRPr="006C2960">
              <w:rPr>
                <w:rFonts w:eastAsia="等线"/>
                <w:kern w:val="0"/>
                <w:sz w:val="24"/>
              </w:rPr>
              <w:t>96.90%</w:t>
            </w:r>
          </w:p>
        </w:tc>
        <w:tc>
          <w:tcPr>
            <w:tcW w:w="833" w:type="pct"/>
            <w:vMerge/>
            <w:vAlign w:val="center"/>
          </w:tcPr>
          <w:p w14:paraId="06FD91CA" w14:textId="77777777" w:rsidR="004258D0" w:rsidRPr="006C2960" w:rsidRDefault="004258D0" w:rsidP="004258D0">
            <w:pPr>
              <w:widowControl/>
              <w:jc w:val="center"/>
              <w:rPr>
                <w:rFonts w:eastAsia="等线"/>
                <w:kern w:val="0"/>
                <w:sz w:val="24"/>
              </w:rPr>
            </w:pPr>
          </w:p>
        </w:tc>
      </w:tr>
      <w:tr w:rsidR="006C2960" w:rsidRPr="006C2960" w14:paraId="1AA4BD4D" w14:textId="77777777" w:rsidTr="004258D0">
        <w:trPr>
          <w:trHeight w:val="397"/>
        </w:trPr>
        <w:tc>
          <w:tcPr>
            <w:tcW w:w="721" w:type="pct"/>
            <w:vMerge/>
            <w:vAlign w:val="center"/>
          </w:tcPr>
          <w:p w14:paraId="39030E83"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45507F72" w14:textId="77777777" w:rsidR="004258D0" w:rsidRPr="006C2960" w:rsidRDefault="004258D0" w:rsidP="004258D0">
            <w:pPr>
              <w:widowControl/>
              <w:jc w:val="center"/>
              <w:rPr>
                <w:rFonts w:eastAsia="等线"/>
                <w:kern w:val="0"/>
                <w:sz w:val="24"/>
              </w:rPr>
            </w:pPr>
            <w:r w:rsidRPr="006C2960">
              <w:rPr>
                <w:rFonts w:eastAsia="等线"/>
                <w:kern w:val="0"/>
                <w:sz w:val="24"/>
              </w:rPr>
              <w:t>3</w:t>
            </w:r>
          </w:p>
        </w:tc>
        <w:tc>
          <w:tcPr>
            <w:tcW w:w="1023" w:type="pct"/>
            <w:vAlign w:val="center"/>
          </w:tcPr>
          <w:p w14:paraId="3C3619AC"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0283AC7C" w14:textId="77777777" w:rsidR="004258D0" w:rsidRPr="006C2960" w:rsidRDefault="004258D0" w:rsidP="004258D0">
            <w:pPr>
              <w:widowControl/>
              <w:jc w:val="center"/>
              <w:rPr>
                <w:rFonts w:eastAsia="等线"/>
                <w:kern w:val="0"/>
                <w:sz w:val="24"/>
              </w:rPr>
            </w:pPr>
            <w:r w:rsidRPr="006C2960">
              <w:rPr>
                <w:rFonts w:eastAsia="等线"/>
                <w:kern w:val="0"/>
                <w:sz w:val="24"/>
              </w:rPr>
              <w:t>0.960kg</w:t>
            </w:r>
          </w:p>
        </w:tc>
        <w:tc>
          <w:tcPr>
            <w:tcW w:w="833" w:type="pct"/>
            <w:vAlign w:val="center"/>
          </w:tcPr>
          <w:p w14:paraId="107CD216" w14:textId="77777777" w:rsidR="004258D0" w:rsidRPr="006C2960" w:rsidRDefault="004258D0" w:rsidP="004258D0">
            <w:pPr>
              <w:widowControl/>
              <w:jc w:val="center"/>
              <w:rPr>
                <w:rFonts w:eastAsia="等线"/>
                <w:kern w:val="0"/>
                <w:sz w:val="24"/>
              </w:rPr>
            </w:pPr>
            <w:r w:rsidRPr="006C2960">
              <w:rPr>
                <w:rFonts w:eastAsia="等线"/>
                <w:kern w:val="0"/>
                <w:sz w:val="24"/>
              </w:rPr>
              <w:t>96.00%</w:t>
            </w:r>
          </w:p>
        </w:tc>
        <w:tc>
          <w:tcPr>
            <w:tcW w:w="833" w:type="pct"/>
            <w:vMerge/>
            <w:vAlign w:val="center"/>
          </w:tcPr>
          <w:p w14:paraId="1F9462F3" w14:textId="77777777" w:rsidR="004258D0" w:rsidRPr="006C2960" w:rsidRDefault="004258D0" w:rsidP="004258D0">
            <w:pPr>
              <w:widowControl/>
              <w:jc w:val="center"/>
              <w:rPr>
                <w:rFonts w:eastAsia="等线"/>
                <w:kern w:val="0"/>
                <w:sz w:val="24"/>
              </w:rPr>
            </w:pPr>
          </w:p>
        </w:tc>
      </w:tr>
      <w:tr w:rsidR="006C2960" w:rsidRPr="006C2960" w14:paraId="48764C71" w14:textId="77777777" w:rsidTr="004258D0">
        <w:trPr>
          <w:trHeight w:val="397"/>
        </w:trPr>
        <w:tc>
          <w:tcPr>
            <w:tcW w:w="721" w:type="pct"/>
            <w:vMerge/>
            <w:vAlign w:val="center"/>
          </w:tcPr>
          <w:p w14:paraId="3CFEEF37"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1B2BEC52" w14:textId="77777777" w:rsidR="004258D0" w:rsidRPr="006C2960" w:rsidRDefault="004258D0" w:rsidP="004258D0">
            <w:pPr>
              <w:widowControl/>
              <w:jc w:val="center"/>
              <w:rPr>
                <w:rFonts w:eastAsia="等线"/>
                <w:kern w:val="0"/>
                <w:sz w:val="24"/>
              </w:rPr>
            </w:pPr>
            <w:r w:rsidRPr="006C2960">
              <w:rPr>
                <w:rFonts w:eastAsia="等线"/>
                <w:kern w:val="0"/>
                <w:sz w:val="24"/>
              </w:rPr>
              <w:t>4</w:t>
            </w:r>
          </w:p>
        </w:tc>
        <w:tc>
          <w:tcPr>
            <w:tcW w:w="1023" w:type="pct"/>
            <w:vAlign w:val="center"/>
          </w:tcPr>
          <w:p w14:paraId="7F15C95F"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01DB3B93" w14:textId="77777777" w:rsidR="004258D0" w:rsidRPr="006C2960" w:rsidRDefault="004258D0" w:rsidP="004258D0">
            <w:pPr>
              <w:widowControl/>
              <w:jc w:val="center"/>
              <w:rPr>
                <w:rFonts w:eastAsia="等线"/>
                <w:kern w:val="0"/>
                <w:sz w:val="24"/>
              </w:rPr>
            </w:pPr>
            <w:r w:rsidRPr="006C2960">
              <w:rPr>
                <w:rFonts w:eastAsia="等线"/>
                <w:kern w:val="0"/>
                <w:sz w:val="24"/>
              </w:rPr>
              <w:t>1.93kg</w:t>
            </w:r>
          </w:p>
        </w:tc>
        <w:tc>
          <w:tcPr>
            <w:tcW w:w="833" w:type="pct"/>
            <w:vAlign w:val="center"/>
          </w:tcPr>
          <w:p w14:paraId="528925D5" w14:textId="77777777" w:rsidR="004258D0" w:rsidRPr="006C2960" w:rsidRDefault="004258D0" w:rsidP="004258D0">
            <w:pPr>
              <w:widowControl/>
              <w:jc w:val="center"/>
              <w:rPr>
                <w:rFonts w:eastAsia="等线"/>
                <w:kern w:val="0"/>
                <w:sz w:val="24"/>
              </w:rPr>
            </w:pPr>
            <w:r w:rsidRPr="006C2960">
              <w:rPr>
                <w:rFonts w:eastAsia="等线"/>
                <w:kern w:val="0"/>
                <w:sz w:val="24"/>
              </w:rPr>
              <w:t>96.50%</w:t>
            </w:r>
          </w:p>
        </w:tc>
        <w:tc>
          <w:tcPr>
            <w:tcW w:w="833" w:type="pct"/>
            <w:vMerge w:val="restart"/>
            <w:vAlign w:val="center"/>
          </w:tcPr>
          <w:p w14:paraId="727D3565" w14:textId="72567075" w:rsidR="004258D0" w:rsidRPr="006C2960" w:rsidRDefault="004258D0" w:rsidP="004258D0">
            <w:pPr>
              <w:widowControl/>
              <w:jc w:val="center"/>
              <w:rPr>
                <w:rFonts w:eastAsia="等线"/>
                <w:kern w:val="0"/>
                <w:sz w:val="24"/>
              </w:rPr>
            </w:pPr>
            <w:r w:rsidRPr="006C2960">
              <w:rPr>
                <w:rFonts w:eastAsia="等线"/>
                <w:kern w:val="0"/>
                <w:sz w:val="24"/>
              </w:rPr>
              <w:t>96.83%</w:t>
            </w:r>
          </w:p>
        </w:tc>
      </w:tr>
      <w:tr w:rsidR="006C2960" w:rsidRPr="006C2960" w14:paraId="313ACC4F" w14:textId="77777777" w:rsidTr="004258D0">
        <w:trPr>
          <w:trHeight w:val="397"/>
        </w:trPr>
        <w:tc>
          <w:tcPr>
            <w:tcW w:w="721" w:type="pct"/>
            <w:vMerge/>
            <w:vAlign w:val="center"/>
          </w:tcPr>
          <w:p w14:paraId="7D5F627D"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4F5254A3" w14:textId="77777777" w:rsidR="004258D0" w:rsidRPr="006C2960" w:rsidRDefault="004258D0" w:rsidP="004258D0">
            <w:pPr>
              <w:widowControl/>
              <w:jc w:val="center"/>
              <w:rPr>
                <w:rFonts w:eastAsia="等线"/>
                <w:kern w:val="0"/>
                <w:sz w:val="24"/>
              </w:rPr>
            </w:pPr>
            <w:r w:rsidRPr="006C2960">
              <w:rPr>
                <w:rFonts w:eastAsia="等线"/>
                <w:kern w:val="0"/>
                <w:sz w:val="24"/>
              </w:rPr>
              <w:t>5</w:t>
            </w:r>
          </w:p>
        </w:tc>
        <w:tc>
          <w:tcPr>
            <w:tcW w:w="1023" w:type="pct"/>
            <w:vAlign w:val="center"/>
          </w:tcPr>
          <w:p w14:paraId="2485DB8A"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3E440D4E" w14:textId="77777777" w:rsidR="004258D0" w:rsidRPr="006C2960" w:rsidRDefault="004258D0" w:rsidP="004258D0">
            <w:pPr>
              <w:widowControl/>
              <w:jc w:val="center"/>
              <w:rPr>
                <w:rFonts w:eastAsia="等线"/>
                <w:kern w:val="0"/>
                <w:sz w:val="24"/>
              </w:rPr>
            </w:pPr>
            <w:r w:rsidRPr="006C2960">
              <w:rPr>
                <w:rFonts w:eastAsia="等线"/>
                <w:kern w:val="0"/>
                <w:sz w:val="24"/>
              </w:rPr>
              <w:t>1.96kg</w:t>
            </w:r>
          </w:p>
        </w:tc>
        <w:tc>
          <w:tcPr>
            <w:tcW w:w="833" w:type="pct"/>
            <w:vAlign w:val="center"/>
          </w:tcPr>
          <w:p w14:paraId="53BF50D0" w14:textId="77777777" w:rsidR="004258D0" w:rsidRPr="006C2960" w:rsidRDefault="004258D0" w:rsidP="004258D0">
            <w:pPr>
              <w:widowControl/>
              <w:jc w:val="center"/>
              <w:rPr>
                <w:rFonts w:eastAsia="等线"/>
                <w:kern w:val="0"/>
                <w:sz w:val="24"/>
              </w:rPr>
            </w:pPr>
            <w:r w:rsidRPr="006C2960">
              <w:rPr>
                <w:rFonts w:eastAsia="等线"/>
                <w:kern w:val="0"/>
                <w:sz w:val="24"/>
              </w:rPr>
              <w:t>98.00%</w:t>
            </w:r>
          </w:p>
        </w:tc>
        <w:tc>
          <w:tcPr>
            <w:tcW w:w="833" w:type="pct"/>
            <w:vMerge/>
            <w:vAlign w:val="center"/>
          </w:tcPr>
          <w:p w14:paraId="6D8C0F7B" w14:textId="77777777" w:rsidR="004258D0" w:rsidRPr="006C2960" w:rsidRDefault="004258D0" w:rsidP="004258D0">
            <w:pPr>
              <w:widowControl/>
              <w:jc w:val="center"/>
              <w:rPr>
                <w:rFonts w:eastAsia="等线"/>
                <w:kern w:val="0"/>
                <w:sz w:val="24"/>
              </w:rPr>
            </w:pPr>
          </w:p>
        </w:tc>
      </w:tr>
      <w:tr w:rsidR="006C2960" w:rsidRPr="006C2960" w14:paraId="656BF87A" w14:textId="77777777" w:rsidTr="004258D0">
        <w:trPr>
          <w:trHeight w:val="397"/>
        </w:trPr>
        <w:tc>
          <w:tcPr>
            <w:tcW w:w="721" w:type="pct"/>
            <w:vMerge/>
            <w:vAlign w:val="center"/>
          </w:tcPr>
          <w:p w14:paraId="37BCB875"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5DFD3E76" w14:textId="77777777" w:rsidR="004258D0" w:rsidRPr="006C2960" w:rsidRDefault="004258D0" w:rsidP="004258D0">
            <w:pPr>
              <w:widowControl/>
              <w:jc w:val="center"/>
              <w:rPr>
                <w:rFonts w:eastAsia="等线"/>
                <w:kern w:val="0"/>
                <w:sz w:val="24"/>
              </w:rPr>
            </w:pPr>
            <w:r w:rsidRPr="006C2960">
              <w:rPr>
                <w:rFonts w:eastAsia="等线"/>
                <w:kern w:val="0"/>
                <w:sz w:val="24"/>
              </w:rPr>
              <w:t>6</w:t>
            </w:r>
          </w:p>
        </w:tc>
        <w:tc>
          <w:tcPr>
            <w:tcW w:w="1023" w:type="pct"/>
            <w:vAlign w:val="center"/>
          </w:tcPr>
          <w:p w14:paraId="57522C87"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068313F5" w14:textId="77777777" w:rsidR="004258D0" w:rsidRPr="006C2960" w:rsidRDefault="004258D0" w:rsidP="004258D0">
            <w:pPr>
              <w:widowControl/>
              <w:jc w:val="center"/>
              <w:rPr>
                <w:rFonts w:eastAsia="等线"/>
                <w:kern w:val="0"/>
                <w:sz w:val="24"/>
              </w:rPr>
            </w:pPr>
            <w:r w:rsidRPr="006C2960">
              <w:rPr>
                <w:rFonts w:eastAsia="等线"/>
                <w:kern w:val="0"/>
                <w:sz w:val="24"/>
              </w:rPr>
              <w:t>1.92kg</w:t>
            </w:r>
          </w:p>
        </w:tc>
        <w:tc>
          <w:tcPr>
            <w:tcW w:w="833" w:type="pct"/>
            <w:vAlign w:val="center"/>
          </w:tcPr>
          <w:p w14:paraId="6DA15A78" w14:textId="77777777" w:rsidR="004258D0" w:rsidRPr="006C2960" w:rsidRDefault="004258D0" w:rsidP="004258D0">
            <w:pPr>
              <w:widowControl/>
              <w:jc w:val="center"/>
              <w:rPr>
                <w:rFonts w:eastAsia="等线"/>
                <w:kern w:val="0"/>
                <w:sz w:val="24"/>
              </w:rPr>
            </w:pPr>
            <w:r w:rsidRPr="006C2960">
              <w:rPr>
                <w:rFonts w:eastAsia="等线"/>
                <w:kern w:val="0"/>
                <w:sz w:val="24"/>
              </w:rPr>
              <w:t>96.00%</w:t>
            </w:r>
          </w:p>
        </w:tc>
        <w:tc>
          <w:tcPr>
            <w:tcW w:w="833" w:type="pct"/>
            <w:vMerge/>
            <w:vAlign w:val="center"/>
          </w:tcPr>
          <w:p w14:paraId="62189DD6" w14:textId="77777777" w:rsidR="004258D0" w:rsidRPr="006C2960" w:rsidRDefault="004258D0" w:rsidP="004258D0">
            <w:pPr>
              <w:widowControl/>
              <w:jc w:val="center"/>
              <w:rPr>
                <w:rFonts w:eastAsia="等线"/>
                <w:kern w:val="0"/>
                <w:sz w:val="24"/>
              </w:rPr>
            </w:pPr>
          </w:p>
        </w:tc>
      </w:tr>
      <w:tr w:rsidR="006C2960" w:rsidRPr="006C2960" w14:paraId="6CE18033" w14:textId="77777777" w:rsidTr="004258D0">
        <w:trPr>
          <w:trHeight w:val="397"/>
        </w:trPr>
        <w:tc>
          <w:tcPr>
            <w:tcW w:w="721" w:type="pct"/>
            <w:vMerge w:val="restart"/>
            <w:vAlign w:val="center"/>
          </w:tcPr>
          <w:p w14:paraId="7A284313" w14:textId="77777777" w:rsidR="004258D0" w:rsidRPr="006C2960" w:rsidRDefault="004258D0" w:rsidP="004258D0">
            <w:pPr>
              <w:widowControl/>
              <w:jc w:val="center"/>
              <w:rPr>
                <w:rFonts w:ascii="宋体" w:hAnsi="宋体" w:cs="宋体" w:hint="eastAsia"/>
                <w:kern w:val="0"/>
                <w:sz w:val="24"/>
              </w:rPr>
            </w:pPr>
            <w:r w:rsidRPr="006C2960">
              <w:rPr>
                <w:rFonts w:ascii="宋体" w:hAnsi="宋体" w:cs="宋体" w:hint="eastAsia"/>
                <w:kern w:val="0"/>
                <w:sz w:val="24"/>
              </w:rPr>
              <w:t>冷冻干燥设备</w:t>
            </w:r>
          </w:p>
        </w:tc>
        <w:tc>
          <w:tcPr>
            <w:tcW w:w="724" w:type="pct"/>
            <w:vAlign w:val="center"/>
          </w:tcPr>
          <w:p w14:paraId="75A2192C" w14:textId="77777777" w:rsidR="004258D0" w:rsidRPr="006C2960" w:rsidRDefault="004258D0" w:rsidP="004258D0">
            <w:pPr>
              <w:widowControl/>
              <w:jc w:val="center"/>
              <w:rPr>
                <w:rFonts w:eastAsia="等线"/>
                <w:kern w:val="0"/>
                <w:sz w:val="24"/>
              </w:rPr>
            </w:pPr>
            <w:r w:rsidRPr="006C2960">
              <w:rPr>
                <w:rFonts w:eastAsia="等线"/>
                <w:kern w:val="0"/>
                <w:sz w:val="24"/>
              </w:rPr>
              <w:t>1</w:t>
            </w:r>
          </w:p>
        </w:tc>
        <w:tc>
          <w:tcPr>
            <w:tcW w:w="1023" w:type="pct"/>
            <w:vAlign w:val="center"/>
          </w:tcPr>
          <w:p w14:paraId="66ACB521"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0AAD8E7B" w14:textId="77777777" w:rsidR="004258D0" w:rsidRPr="006C2960" w:rsidRDefault="004258D0" w:rsidP="004258D0">
            <w:pPr>
              <w:widowControl/>
              <w:jc w:val="center"/>
              <w:rPr>
                <w:rFonts w:eastAsia="等线"/>
                <w:kern w:val="0"/>
                <w:sz w:val="24"/>
              </w:rPr>
            </w:pPr>
            <w:r w:rsidRPr="006C2960">
              <w:rPr>
                <w:rFonts w:eastAsia="等线"/>
                <w:kern w:val="0"/>
                <w:sz w:val="24"/>
              </w:rPr>
              <w:t>0.965kg</w:t>
            </w:r>
          </w:p>
        </w:tc>
        <w:tc>
          <w:tcPr>
            <w:tcW w:w="833" w:type="pct"/>
            <w:vAlign w:val="center"/>
          </w:tcPr>
          <w:p w14:paraId="3F3FAFD8" w14:textId="77777777" w:rsidR="004258D0" w:rsidRPr="006C2960" w:rsidRDefault="004258D0" w:rsidP="004258D0">
            <w:pPr>
              <w:widowControl/>
              <w:jc w:val="center"/>
              <w:rPr>
                <w:rFonts w:eastAsia="等线"/>
                <w:kern w:val="0"/>
                <w:sz w:val="24"/>
              </w:rPr>
            </w:pPr>
            <w:r w:rsidRPr="006C2960">
              <w:rPr>
                <w:rFonts w:eastAsia="等线"/>
                <w:kern w:val="0"/>
                <w:sz w:val="24"/>
              </w:rPr>
              <w:t>96.50%</w:t>
            </w:r>
          </w:p>
        </w:tc>
        <w:tc>
          <w:tcPr>
            <w:tcW w:w="833" w:type="pct"/>
            <w:vMerge w:val="restart"/>
            <w:vAlign w:val="center"/>
          </w:tcPr>
          <w:p w14:paraId="0949BCED" w14:textId="3640E322" w:rsidR="004258D0" w:rsidRPr="006C2960" w:rsidRDefault="004258D0" w:rsidP="004258D0">
            <w:pPr>
              <w:widowControl/>
              <w:jc w:val="center"/>
              <w:rPr>
                <w:rFonts w:eastAsia="等线"/>
                <w:kern w:val="0"/>
                <w:sz w:val="24"/>
              </w:rPr>
            </w:pPr>
            <w:r w:rsidRPr="006C2960">
              <w:rPr>
                <w:rFonts w:eastAsia="等线"/>
                <w:kern w:val="0"/>
                <w:sz w:val="24"/>
              </w:rPr>
              <w:t>96.33%</w:t>
            </w:r>
          </w:p>
        </w:tc>
      </w:tr>
      <w:tr w:rsidR="006C2960" w:rsidRPr="006C2960" w14:paraId="4B2F32D5" w14:textId="77777777" w:rsidTr="004258D0">
        <w:trPr>
          <w:trHeight w:val="397"/>
        </w:trPr>
        <w:tc>
          <w:tcPr>
            <w:tcW w:w="721" w:type="pct"/>
            <w:vMerge/>
            <w:vAlign w:val="center"/>
          </w:tcPr>
          <w:p w14:paraId="220015E5"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7854C549" w14:textId="77777777" w:rsidR="004258D0" w:rsidRPr="006C2960" w:rsidRDefault="004258D0" w:rsidP="004258D0">
            <w:pPr>
              <w:widowControl/>
              <w:jc w:val="center"/>
              <w:rPr>
                <w:rFonts w:eastAsia="等线"/>
                <w:kern w:val="0"/>
                <w:sz w:val="24"/>
              </w:rPr>
            </w:pPr>
            <w:r w:rsidRPr="006C2960">
              <w:rPr>
                <w:rFonts w:eastAsia="等线"/>
                <w:kern w:val="0"/>
                <w:sz w:val="24"/>
              </w:rPr>
              <w:t>2</w:t>
            </w:r>
          </w:p>
        </w:tc>
        <w:tc>
          <w:tcPr>
            <w:tcW w:w="1023" w:type="pct"/>
            <w:vAlign w:val="center"/>
          </w:tcPr>
          <w:p w14:paraId="67216C37"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08416D00" w14:textId="77777777" w:rsidR="004258D0" w:rsidRPr="006C2960" w:rsidRDefault="004258D0" w:rsidP="004258D0">
            <w:pPr>
              <w:widowControl/>
              <w:jc w:val="center"/>
              <w:rPr>
                <w:rFonts w:eastAsia="等线"/>
                <w:kern w:val="0"/>
                <w:sz w:val="24"/>
              </w:rPr>
            </w:pPr>
            <w:r w:rsidRPr="006C2960">
              <w:rPr>
                <w:rFonts w:eastAsia="等线"/>
                <w:kern w:val="0"/>
                <w:sz w:val="24"/>
              </w:rPr>
              <w:t>0.967kg</w:t>
            </w:r>
          </w:p>
        </w:tc>
        <w:tc>
          <w:tcPr>
            <w:tcW w:w="833" w:type="pct"/>
            <w:vAlign w:val="center"/>
          </w:tcPr>
          <w:p w14:paraId="50FF4582" w14:textId="77777777" w:rsidR="004258D0" w:rsidRPr="006C2960" w:rsidRDefault="004258D0" w:rsidP="004258D0">
            <w:pPr>
              <w:widowControl/>
              <w:jc w:val="center"/>
              <w:rPr>
                <w:rFonts w:eastAsia="等线"/>
                <w:kern w:val="0"/>
                <w:sz w:val="24"/>
              </w:rPr>
            </w:pPr>
            <w:r w:rsidRPr="006C2960">
              <w:rPr>
                <w:rFonts w:eastAsia="等线"/>
                <w:kern w:val="0"/>
                <w:sz w:val="24"/>
              </w:rPr>
              <w:t>96.70%</w:t>
            </w:r>
          </w:p>
        </w:tc>
        <w:tc>
          <w:tcPr>
            <w:tcW w:w="833" w:type="pct"/>
            <w:vMerge/>
            <w:vAlign w:val="center"/>
          </w:tcPr>
          <w:p w14:paraId="6C1A6204" w14:textId="77777777" w:rsidR="004258D0" w:rsidRPr="006C2960" w:rsidRDefault="004258D0" w:rsidP="004258D0">
            <w:pPr>
              <w:widowControl/>
              <w:jc w:val="center"/>
              <w:rPr>
                <w:rFonts w:eastAsia="等线"/>
                <w:kern w:val="0"/>
                <w:sz w:val="24"/>
              </w:rPr>
            </w:pPr>
          </w:p>
        </w:tc>
      </w:tr>
      <w:tr w:rsidR="006C2960" w:rsidRPr="006C2960" w14:paraId="01E2568E" w14:textId="77777777" w:rsidTr="004258D0">
        <w:trPr>
          <w:trHeight w:val="397"/>
        </w:trPr>
        <w:tc>
          <w:tcPr>
            <w:tcW w:w="721" w:type="pct"/>
            <w:vMerge/>
            <w:vAlign w:val="center"/>
          </w:tcPr>
          <w:p w14:paraId="6CBDE720"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4C5896FB" w14:textId="77777777" w:rsidR="004258D0" w:rsidRPr="006C2960" w:rsidRDefault="004258D0" w:rsidP="004258D0">
            <w:pPr>
              <w:widowControl/>
              <w:jc w:val="center"/>
              <w:rPr>
                <w:rFonts w:eastAsia="等线"/>
                <w:kern w:val="0"/>
                <w:sz w:val="24"/>
              </w:rPr>
            </w:pPr>
            <w:r w:rsidRPr="006C2960">
              <w:rPr>
                <w:rFonts w:eastAsia="等线"/>
                <w:kern w:val="0"/>
                <w:sz w:val="24"/>
              </w:rPr>
              <w:t>3</w:t>
            </w:r>
          </w:p>
        </w:tc>
        <w:tc>
          <w:tcPr>
            <w:tcW w:w="1023" w:type="pct"/>
            <w:vAlign w:val="center"/>
          </w:tcPr>
          <w:p w14:paraId="7DA50BCC"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3FC29189" w14:textId="77777777" w:rsidR="004258D0" w:rsidRPr="006C2960" w:rsidRDefault="004258D0" w:rsidP="004258D0">
            <w:pPr>
              <w:widowControl/>
              <w:jc w:val="center"/>
              <w:rPr>
                <w:rFonts w:eastAsia="等线"/>
                <w:kern w:val="0"/>
                <w:sz w:val="24"/>
              </w:rPr>
            </w:pPr>
            <w:r w:rsidRPr="006C2960">
              <w:rPr>
                <w:rFonts w:eastAsia="等线"/>
                <w:kern w:val="0"/>
                <w:sz w:val="24"/>
              </w:rPr>
              <w:t>0.958kg</w:t>
            </w:r>
          </w:p>
        </w:tc>
        <w:tc>
          <w:tcPr>
            <w:tcW w:w="833" w:type="pct"/>
            <w:vAlign w:val="center"/>
          </w:tcPr>
          <w:p w14:paraId="26561B80" w14:textId="77777777" w:rsidR="004258D0" w:rsidRPr="006C2960" w:rsidRDefault="004258D0" w:rsidP="004258D0">
            <w:pPr>
              <w:widowControl/>
              <w:jc w:val="center"/>
              <w:rPr>
                <w:rFonts w:eastAsia="等线"/>
                <w:kern w:val="0"/>
                <w:sz w:val="24"/>
              </w:rPr>
            </w:pPr>
            <w:r w:rsidRPr="006C2960">
              <w:rPr>
                <w:rFonts w:eastAsia="等线"/>
                <w:kern w:val="0"/>
                <w:sz w:val="24"/>
              </w:rPr>
              <w:t>95.80%</w:t>
            </w:r>
          </w:p>
        </w:tc>
        <w:tc>
          <w:tcPr>
            <w:tcW w:w="833" w:type="pct"/>
            <w:vMerge/>
            <w:vAlign w:val="center"/>
          </w:tcPr>
          <w:p w14:paraId="5069B219" w14:textId="77777777" w:rsidR="004258D0" w:rsidRPr="006C2960" w:rsidRDefault="004258D0" w:rsidP="004258D0">
            <w:pPr>
              <w:widowControl/>
              <w:jc w:val="center"/>
              <w:rPr>
                <w:rFonts w:eastAsia="等线"/>
                <w:kern w:val="0"/>
                <w:sz w:val="24"/>
              </w:rPr>
            </w:pPr>
          </w:p>
        </w:tc>
      </w:tr>
      <w:tr w:rsidR="006C2960" w:rsidRPr="006C2960" w14:paraId="5B169EC5" w14:textId="77777777" w:rsidTr="004258D0">
        <w:trPr>
          <w:trHeight w:val="397"/>
        </w:trPr>
        <w:tc>
          <w:tcPr>
            <w:tcW w:w="721" w:type="pct"/>
            <w:vMerge/>
            <w:vAlign w:val="center"/>
          </w:tcPr>
          <w:p w14:paraId="631F4785"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4207B387" w14:textId="77777777" w:rsidR="004258D0" w:rsidRPr="006C2960" w:rsidRDefault="004258D0" w:rsidP="004258D0">
            <w:pPr>
              <w:widowControl/>
              <w:jc w:val="center"/>
              <w:rPr>
                <w:rFonts w:eastAsia="等线"/>
                <w:kern w:val="0"/>
                <w:sz w:val="24"/>
              </w:rPr>
            </w:pPr>
            <w:r w:rsidRPr="006C2960">
              <w:rPr>
                <w:rFonts w:eastAsia="等线"/>
                <w:kern w:val="0"/>
                <w:sz w:val="24"/>
              </w:rPr>
              <w:t>4</w:t>
            </w:r>
          </w:p>
        </w:tc>
        <w:tc>
          <w:tcPr>
            <w:tcW w:w="1023" w:type="pct"/>
            <w:vAlign w:val="center"/>
          </w:tcPr>
          <w:p w14:paraId="3C7F1656"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7288C857" w14:textId="77777777" w:rsidR="004258D0" w:rsidRPr="006C2960" w:rsidRDefault="004258D0" w:rsidP="004258D0">
            <w:pPr>
              <w:widowControl/>
              <w:jc w:val="center"/>
              <w:rPr>
                <w:rFonts w:eastAsia="等线"/>
                <w:kern w:val="0"/>
                <w:sz w:val="24"/>
              </w:rPr>
            </w:pPr>
            <w:r w:rsidRPr="006C2960">
              <w:rPr>
                <w:rFonts w:eastAsia="等线"/>
                <w:kern w:val="0"/>
                <w:sz w:val="24"/>
              </w:rPr>
              <w:t>1.92kg</w:t>
            </w:r>
          </w:p>
        </w:tc>
        <w:tc>
          <w:tcPr>
            <w:tcW w:w="833" w:type="pct"/>
            <w:vAlign w:val="center"/>
          </w:tcPr>
          <w:p w14:paraId="047AAF6A" w14:textId="77777777" w:rsidR="004258D0" w:rsidRPr="006C2960" w:rsidRDefault="004258D0" w:rsidP="004258D0">
            <w:pPr>
              <w:widowControl/>
              <w:jc w:val="center"/>
              <w:rPr>
                <w:rFonts w:eastAsia="等线"/>
                <w:kern w:val="0"/>
                <w:sz w:val="24"/>
              </w:rPr>
            </w:pPr>
            <w:r w:rsidRPr="006C2960">
              <w:rPr>
                <w:rFonts w:eastAsia="等线"/>
                <w:kern w:val="0"/>
                <w:sz w:val="24"/>
              </w:rPr>
              <w:t>96.00%</w:t>
            </w:r>
          </w:p>
        </w:tc>
        <w:tc>
          <w:tcPr>
            <w:tcW w:w="833" w:type="pct"/>
            <w:vMerge w:val="restart"/>
            <w:vAlign w:val="center"/>
          </w:tcPr>
          <w:p w14:paraId="71A82815" w14:textId="3C7D8415" w:rsidR="004258D0" w:rsidRPr="006C2960" w:rsidRDefault="004258D0" w:rsidP="004258D0">
            <w:pPr>
              <w:widowControl/>
              <w:jc w:val="center"/>
              <w:rPr>
                <w:rFonts w:eastAsia="等线"/>
                <w:kern w:val="0"/>
                <w:sz w:val="24"/>
              </w:rPr>
            </w:pPr>
            <w:r w:rsidRPr="006C2960">
              <w:rPr>
                <w:rFonts w:eastAsia="等线"/>
                <w:kern w:val="0"/>
                <w:sz w:val="24"/>
              </w:rPr>
              <w:t>96.33%</w:t>
            </w:r>
          </w:p>
        </w:tc>
      </w:tr>
      <w:tr w:rsidR="006C2960" w:rsidRPr="006C2960" w14:paraId="60CBE5A4" w14:textId="77777777" w:rsidTr="00E104D6">
        <w:trPr>
          <w:trHeight w:val="397"/>
        </w:trPr>
        <w:tc>
          <w:tcPr>
            <w:tcW w:w="721" w:type="pct"/>
            <w:vMerge/>
            <w:vAlign w:val="center"/>
          </w:tcPr>
          <w:p w14:paraId="0DD5D033"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5EA0E5D4" w14:textId="77777777" w:rsidR="004258D0" w:rsidRPr="006C2960" w:rsidRDefault="004258D0" w:rsidP="004258D0">
            <w:pPr>
              <w:widowControl/>
              <w:jc w:val="center"/>
              <w:rPr>
                <w:rFonts w:eastAsia="等线"/>
                <w:kern w:val="0"/>
                <w:sz w:val="24"/>
              </w:rPr>
            </w:pPr>
            <w:r w:rsidRPr="006C2960">
              <w:rPr>
                <w:rFonts w:eastAsia="等线"/>
                <w:kern w:val="0"/>
                <w:sz w:val="24"/>
              </w:rPr>
              <w:t>5</w:t>
            </w:r>
          </w:p>
        </w:tc>
        <w:tc>
          <w:tcPr>
            <w:tcW w:w="1023" w:type="pct"/>
            <w:vAlign w:val="center"/>
          </w:tcPr>
          <w:p w14:paraId="5D9DE3C9"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0D3873D5" w14:textId="77777777" w:rsidR="004258D0" w:rsidRPr="006C2960" w:rsidRDefault="004258D0" w:rsidP="004258D0">
            <w:pPr>
              <w:widowControl/>
              <w:jc w:val="center"/>
              <w:rPr>
                <w:rFonts w:eastAsia="等线"/>
                <w:kern w:val="0"/>
                <w:sz w:val="24"/>
              </w:rPr>
            </w:pPr>
            <w:r w:rsidRPr="006C2960">
              <w:rPr>
                <w:rFonts w:eastAsia="等线"/>
                <w:kern w:val="0"/>
                <w:sz w:val="24"/>
              </w:rPr>
              <w:t>1.94kg</w:t>
            </w:r>
          </w:p>
        </w:tc>
        <w:tc>
          <w:tcPr>
            <w:tcW w:w="833" w:type="pct"/>
            <w:vAlign w:val="center"/>
          </w:tcPr>
          <w:p w14:paraId="49C075BD" w14:textId="77777777" w:rsidR="004258D0" w:rsidRPr="006C2960" w:rsidRDefault="004258D0" w:rsidP="004258D0">
            <w:pPr>
              <w:widowControl/>
              <w:jc w:val="center"/>
              <w:rPr>
                <w:rFonts w:eastAsia="等线"/>
                <w:kern w:val="0"/>
                <w:sz w:val="24"/>
              </w:rPr>
            </w:pPr>
            <w:r w:rsidRPr="006C2960">
              <w:rPr>
                <w:rFonts w:eastAsia="等线"/>
                <w:kern w:val="0"/>
                <w:sz w:val="24"/>
              </w:rPr>
              <w:t>97.00%</w:t>
            </w:r>
          </w:p>
        </w:tc>
        <w:tc>
          <w:tcPr>
            <w:tcW w:w="833" w:type="pct"/>
            <w:vMerge/>
          </w:tcPr>
          <w:p w14:paraId="7771B8CF" w14:textId="77777777" w:rsidR="004258D0" w:rsidRPr="006C2960" w:rsidRDefault="004258D0" w:rsidP="004258D0">
            <w:pPr>
              <w:widowControl/>
              <w:jc w:val="left"/>
              <w:rPr>
                <w:rFonts w:eastAsia="等线"/>
                <w:kern w:val="0"/>
                <w:sz w:val="24"/>
              </w:rPr>
            </w:pPr>
          </w:p>
        </w:tc>
      </w:tr>
      <w:tr w:rsidR="006C2960" w:rsidRPr="006C2960" w14:paraId="25997DD5" w14:textId="77777777" w:rsidTr="00E104D6">
        <w:trPr>
          <w:trHeight w:val="397"/>
        </w:trPr>
        <w:tc>
          <w:tcPr>
            <w:tcW w:w="721" w:type="pct"/>
            <w:vMerge/>
            <w:vAlign w:val="center"/>
          </w:tcPr>
          <w:p w14:paraId="0935BBF1"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6D77CD96" w14:textId="77777777" w:rsidR="004258D0" w:rsidRPr="006C2960" w:rsidRDefault="004258D0" w:rsidP="004258D0">
            <w:pPr>
              <w:widowControl/>
              <w:jc w:val="center"/>
              <w:rPr>
                <w:rFonts w:eastAsia="等线"/>
                <w:kern w:val="0"/>
                <w:sz w:val="24"/>
              </w:rPr>
            </w:pPr>
            <w:r w:rsidRPr="006C2960">
              <w:rPr>
                <w:rFonts w:eastAsia="等线"/>
                <w:kern w:val="0"/>
                <w:sz w:val="24"/>
              </w:rPr>
              <w:t>6</w:t>
            </w:r>
          </w:p>
        </w:tc>
        <w:tc>
          <w:tcPr>
            <w:tcW w:w="1023" w:type="pct"/>
            <w:vAlign w:val="center"/>
          </w:tcPr>
          <w:p w14:paraId="2816E6CF"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11A15BA8" w14:textId="77777777" w:rsidR="004258D0" w:rsidRPr="006C2960" w:rsidRDefault="004258D0" w:rsidP="004258D0">
            <w:pPr>
              <w:widowControl/>
              <w:jc w:val="center"/>
              <w:rPr>
                <w:rFonts w:eastAsia="等线"/>
                <w:kern w:val="0"/>
                <w:sz w:val="24"/>
              </w:rPr>
            </w:pPr>
            <w:r w:rsidRPr="006C2960">
              <w:rPr>
                <w:rFonts w:eastAsia="等线"/>
                <w:kern w:val="0"/>
                <w:sz w:val="24"/>
              </w:rPr>
              <w:t>1.92kg</w:t>
            </w:r>
          </w:p>
        </w:tc>
        <w:tc>
          <w:tcPr>
            <w:tcW w:w="833" w:type="pct"/>
            <w:vAlign w:val="center"/>
          </w:tcPr>
          <w:p w14:paraId="7646084E" w14:textId="77777777" w:rsidR="004258D0" w:rsidRPr="006C2960" w:rsidRDefault="004258D0" w:rsidP="004258D0">
            <w:pPr>
              <w:widowControl/>
              <w:jc w:val="center"/>
              <w:rPr>
                <w:rFonts w:eastAsia="等线"/>
                <w:kern w:val="0"/>
                <w:sz w:val="24"/>
              </w:rPr>
            </w:pPr>
            <w:r w:rsidRPr="006C2960">
              <w:rPr>
                <w:rFonts w:eastAsia="等线"/>
                <w:kern w:val="0"/>
                <w:sz w:val="24"/>
              </w:rPr>
              <w:t>96.00%</w:t>
            </w:r>
          </w:p>
        </w:tc>
        <w:tc>
          <w:tcPr>
            <w:tcW w:w="833" w:type="pct"/>
            <w:vMerge/>
          </w:tcPr>
          <w:p w14:paraId="77B99517" w14:textId="77777777" w:rsidR="004258D0" w:rsidRPr="006C2960" w:rsidRDefault="004258D0" w:rsidP="004258D0">
            <w:pPr>
              <w:widowControl/>
              <w:jc w:val="left"/>
              <w:rPr>
                <w:rFonts w:eastAsia="等线"/>
                <w:kern w:val="0"/>
                <w:sz w:val="24"/>
              </w:rPr>
            </w:pPr>
          </w:p>
        </w:tc>
      </w:tr>
      <w:tr w:rsidR="006C2960" w:rsidRPr="006C2960" w14:paraId="75E54596" w14:textId="77777777" w:rsidTr="004258D0">
        <w:trPr>
          <w:trHeight w:val="397"/>
        </w:trPr>
        <w:tc>
          <w:tcPr>
            <w:tcW w:w="721" w:type="pct"/>
            <w:vMerge w:val="restart"/>
            <w:vAlign w:val="center"/>
          </w:tcPr>
          <w:p w14:paraId="0C7D0C34" w14:textId="77777777" w:rsidR="004258D0" w:rsidRPr="006C2960" w:rsidRDefault="004258D0" w:rsidP="004258D0">
            <w:pPr>
              <w:widowControl/>
              <w:jc w:val="center"/>
              <w:rPr>
                <w:rFonts w:ascii="宋体" w:hAnsi="宋体" w:cs="宋体" w:hint="eastAsia"/>
                <w:kern w:val="0"/>
                <w:sz w:val="24"/>
              </w:rPr>
            </w:pPr>
            <w:r w:rsidRPr="006C2960">
              <w:rPr>
                <w:rFonts w:ascii="宋体" w:hAnsi="宋体" w:cs="宋体" w:hint="eastAsia"/>
                <w:kern w:val="0"/>
                <w:sz w:val="24"/>
              </w:rPr>
              <w:t>微波干燥设备</w:t>
            </w:r>
          </w:p>
        </w:tc>
        <w:tc>
          <w:tcPr>
            <w:tcW w:w="724" w:type="pct"/>
            <w:vAlign w:val="center"/>
          </w:tcPr>
          <w:p w14:paraId="3449E6BB" w14:textId="77777777" w:rsidR="004258D0" w:rsidRPr="006C2960" w:rsidRDefault="004258D0" w:rsidP="004258D0">
            <w:pPr>
              <w:widowControl/>
              <w:jc w:val="center"/>
              <w:rPr>
                <w:rFonts w:eastAsia="等线"/>
                <w:kern w:val="0"/>
                <w:sz w:val="24"/>
              </w:rPr>
            </w:pPr>
            <w:r w:rsidRPr="006C2960">
              <w:rPr>
                <w:rFonts w:eastAsia="等线"/>
                <w:kern w:val="0"/>
                <w:sz w:val="24"/>
              </w:rPr>
              <w:t>1</w:t>
            </w:r>
          </w:p>
        </w:tc>
        <w:tc>
          <w:tcPr>
            <w:tcW w:w="1023" w:type="pct"/>
            <w:vAlign w:val="center"/>
          </w:tcPr>
          <w:p w14:paraId="1225647C"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3F8CA6A3" w14:textId="77777777" w:rsidR="004258D0" w:rsidRPr="006C2960" w:rsidRDefault="004258D0" w:rsidP="004258D0">
            <w:pPr>
              <w:widowControl/>
              <w:jc w:val="center"/>
              <w:rPr>
                <w:rFonts w:eastAsia="等线"/>
                <w:kern w:val="0"/>
                <w:sz w:val="24"/>
              </w:rPr>
            </w:pPr>
            <w:r w:rsidRPr="006C2960">
              <w:rPr>
                <w:rFonts w:eastAsia="等线"/>
                <w:kern w:val="0"/>
                <w:sz w:val="24"/>
              </w:rPr>
              <w:t>0.962kg</w:t>
            </w:r>
          </w:p>
        </w:tc>
        <w:tc>
          <w:tcPr>
            <w:tcW w:w="833" w:type="pct"/>
            <w:vAlign w:val="center"/>
          </w:tcPr>
          <w:p w14:paraId="11E1A0E5" w14:textId="77777777" w:rsidR="004258D0" w:rsidRPr="006C2960" w:rsidRDefault="004258D0" w:rsidP="004258D0">
            <w:pPr>
              <w:widowControl/>
              <w:jc w:val="center"/>
              <w:rPr>
                <w:rFonts w:eastAsia="等线"/>
                <w:kern w:val="0"/>
                <w:sz w:val="24"/>
              </w:rPr>
            </w:pPr>
            <w:r w:rsidRPr="006C2960">
              <w:rPr>
                <w:rFonts w:eastAsia="等线"/>
                <w:kern w:val="0"/>
                <w:sz w:val="24"/>
              </w:rPr>
              <w:t>96.20%</w:t>
            </w:r>
          </w:p>
        </w:tc>
        <w:tc>
          <w:tcPr>
            <w:tcW w:w="833" w:type="pct"/>
            <w:vMerge w:val="restart"/>
            <w:vAlign w:val="center"/>
          </w:tcPr>
          <w:p w14:paraId="17E63754" w14:textId="07F39EB4" w:rsidR="004258D0" w:rsidRPr="006C2960" w:rsidRDefault="004258D0" w:rsidP="004258D0">
            <w:pPr>
              <w:widowControl/>
              <w:jc w:val="center"/>
              <w:rPr>
                <w:rFonts w:eastAsia="等线"/>
                <w:kern w:val="0"/>
                <w:sz w:val="24"/>
              </w:rPr>
            </w:pPr>
            <w:r w:rsidRPr="006C2960">
              <w:rPr>
                <w:rFonts w:eastAsia="等线"/>
                <w:kern w:val="0"/>
                <w:sz w:val="24"/>
              </w:rPr>
              <w:t>95.93%</w:t>
            </w:r>
          </w:p>
        </w:tc>
      </w:tr>
      <w:tr w:rsidR="006C2960" w:rsidRPr="006C2960" w14:paraId="62F3FCCF" w14:textId="77777777" w:rsidTr="004258D0">
        <w:trPr>
          <w:trHeight w:val="397"/>
        </w:trPr>
        <w:tc>
          <w:tcPr>
            <w:tcW w:w="721" w:type="pct"/>
            <w:vMerge/>
            <w:vAlign w:val="center"/>
          </w:tcPr>
          <w:p w14:paraId="77AB94E8"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0C7C8D95" w14:textId="77777777" w:rsidR="004258D0" w:rsidRPr="006C2960" w:rsidRDefault="004258D0" w:rsidP="004258D0">
            <w:pPr>
              <w:widowControl/>
              <w:jc w:val="center"/>
              <w:rPr>
                <w:rFonts w:eastAsia="等线"/>
                <w:kern w:val="0"/>
                <w:sz w:val="24"/>
              </w:rPr>
            </w:pPr>
            <w:r w:rsidRPr="006C2960">
              <w:rPr>
                <w:rFonts w:eastAsia="等线"/>
                <w:kern w:val="0"/>
                <w:sz w:val="24"/>
              </w:rPr>
              <w:t>2</w:t>
            </w:r>
          </w:p>
        </w:tc>
        <w:tc>
          <w:tcPr>
            <w:tcW w:w="1023" w:type="pct"/>
            <w:vAlign w:val="center"/>
          </w:tcPr>
          <w:p w14:paraId="21504600"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1F9A42AC" w14:textId="77777777" w:rsidR="004258D0" w:rsidRPr="006C2960" w:rsidRDefault="004258D0" w:rsidP="004258D0">
            <w:pPr>
              <w:widowControl/>
              <w:jc w:val="center"/>
              <w:rPr>
                <w:rFonts w:eastAsia="等线"/>
                <w:kern w:val="0"/>
                <w:sz w:val="24"/>
              </w:rPr>
            </w:pPr>
            <w:r w:rsidRPr="006C2960">
              <w:rPr>
                <w:rFonts w:eastAsia="等线"/>
                <w:kern w:val="0"/>
                <w:sz w:val="24"/>
              </w:rPr>
              <w:t>0.958kg</w:t>
            </w:r>
          </w:p>
        </w:tc>
        <w:tc>
          <w:tcPr>
            <w:tcW w:w="833" w:type="pct"/>
            <w:vAlign w:val="center"/>
          </w:tcPr>
          <w:p w14:paraId="7BFC7DB3" w14:textId="77777777" w:rsidR="004258D0" w:rsidRPr="006C2960" w:rsidRDefault="004258D0" w:rsidP="004258D0">
            <w:pPr>
              <w:widowControl/>
              <w:jc w:val="center"/>
              <w:rPr>
                <w:rFonts w:eastAsia="等线"/>
                <w:kern w:val="0"/>
                <w:sz w:val="24"/>
              </w:rPr>
            </w:pPr>
            <w:r w:rsidRPr="006C2960">
              <w:rPr>
                <w:rFonts w:eastAsia="等线"/>
                <w:kern w:val="0"/>
                <w:sz w:val="24"/>
              </w:rPr>
              <w:t>95.80%</w:t>
            </w:r>
          </w:p>
        </w:tc>
        <w:tc>
          <w:tcPr>
            <w:tcW w:w="833" w:type="pct"/>
            <w:vMerge/>
            <w:vAlign w:val="center"/>
          </w:tcPr>
          <w:p w14:paraId="206F253B" w14:textId="77777777" w:rsidR="004258D0" w:rsidRPr="006C2960" w:rsidRDefault="004258D0" w:rsidP="004258D0">
            <w:pPr>
              <w:widowControl/>
              <w:jc w:val="center"/>
              <w:rPr>
                <w:rFonts w:eastAsia="等线"/>
                <w:kern w:val="0"/>
                <w:sz w:val="24"/>
              </w:rPr>
            </w:pPr>
          </w:p>
        </w:tc>
      </w:tr>
      <w:tr w:rsidR="006C2960" w:rsidRPr="006C2960" w14:paraId="0CECD9AD" w14:textId="77777777" w:rsidTr="004258D0">
        <w:trPr>
          <w:trHeight w:val="397"/>
        </w:trPr>
        <w:tc>
          <w:tcPr>
            <w:tcW w:w="721" w:type="pct"/>
            <w:vMerge/>
            <w:vAlign w:val="center"/>
          </w:tcPr>
          <w:p w14:paraId="453669C4"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53845281" w14:textId="77777777" w:rsidR="004258D0" w:rsidRPr="006C2960" w:rsidRDefault="004258D0" w:rsidP="004258D0">
            <w:pPr>
              <w:widowControl/>
              <w:jc w:val="center"/>
              <w:rPr>
                <w:rFonts w:eastAsia="等线"/>
                <w:kern w:val="0"/>
                <w:sz w:val="24"/>
              </w:rPr>
            </w:pPr>
            <w:r w:rsidRPr="006C2960">
              <w:rPr>
                <w:rFonts w:eastAsia="等线"/>
                <w:kern w:val="0"/>
                <w:sz w:val="24"/>
              </w:rPr>
              <w:t>3</w:t>
            </w:r>
          </w:p>
        </w:tc>
        <w:tc>
          <w:tcPr>
            <w:tcW w:w="1023" w:type="pct"/>
            <w:vAlign w:val="center"/>
          </w:tcPr>
          <w:p w14:paraId="165DF196"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2D09CF5A" w14:textId="77777777" w:rsidR="004258D0" w:rsidRPr="006C2960" w:rsidRDefault="004258D0" w:rsidP="004258D0">
            <w:pPr>
              <w:widowControl/>
              <w:jc w:val="center"/>
              <w:rPr>
                <w:rFonts w:eastAsia="等线"/>
                <w:kern w:val="0"/>
                <w:sz w:val="24"/>
              </w:rPr>
            </w:pPr>
            <w:r w:rsidRPr="006C2960">
              <w:rPr>
                <w:rFonts w:eastAsia="等线"/>
                <w:kern w:val="0"/>
                <w:sz w:val="24"/>
              </w:rPr>
              <w:t>0.958kg</w:t>
            </w:r>
          </w:p>
        </w:tc>
        <w:tc>
          <w:tcPr>
            <w:tcW w:w="833" w:type="pct"/>
            <w:vAlign w:val="center"/>
          </w:tcPr>
          <w:p w14:paraId="6C646A96" w14:textId="77777777" w:rsidR="004258D0" w:rsidRPr="006C2960" w:rsidRDefault="004258D0" w:rsidP="004258D0">
            <w:pPr>
              <w:widowControl/>
              <w:jc w:val="center"/>
              <w:rPr>
                <w:rFonts w:eastAsia="等线"/>
                <w:kern w:val="0"/>
                <w:sz w:val="24"/>
              </w:rPr>
            </w:pPr>
            <w:r w:rsidRPr="006C2960">
              <w:rPr>
                <w:rFonts w:eastAsia="等线"/>
                <w:kern w:val="0"/>
                <w:sz w:val="24"/>
              </w:rPr>
              <w:t>95.80%</w:t>
            </w:r>
          </w:p>
        </w:tc>
        <w:tc>
          <w:tcPr>
            <w:tcW w:w="833" w:type="pct"/>
            <w:vMerge/>
            <w:vAlign w:val="center"/>
          </w:tcPr>
          <w:p w14:paraId="6359F3DA" w14:textId="77777777" w:rsidR="004258D0" w:rsidRPr="006C2960" w:rsidRDefault="004258D0" w:rsidP="004258D0">
            <w:pPr>
              <w:widowControl/>
              <w:jc w:val="center"/>
              <w:rPr>
                <w:rFonts w:eastAsia="等线"/>
                <w:kern w:val="0"/>
                <w:sz w:val="24"/>
              </w:rPr>
            </w:pPr>
          </w:p>
        </w:tc>
      </w:tr>
      <w:tr w:rsidR="006C2960" w:rsidRPr="006C2960" w14:paraId="55997884" w14:textId="77777777" w:rsidTr="004258D0">
        <w:trPr>
          <w:trHeight w:val="397"/>
        </w:trPr>
        <w:tc>
          <w:tcPr>
            <w:tcW w:w="721" w:type="pct"/>
            <w:vMerge/>
            <w:vAlign w:val="center"/>
          </w:tcPr>
          <w:p w14:paraId="75676F67"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1C29AD0B" w14:textId="77777777" w:rsidR="004258D0" w:rsidRPr="006C2960" w:rsidRDefault="004258D0" w:rsidP="004258D0">
            <w:pPr>
              <w:widowControl/>
              <w:jc w:val="center"/>
              <w:rPr>
                <w:rFonts w:eastAsia="等线"/>
                <w:kern w:val="0"/>
                <w:sz w:val="24"/>
              </w:rPr>
            </w:pPr>
            <w:r w:rsidRPr="006C2960">
              <w:rPr>
                <w:rFonts w:eastAsia="等线"/>
                <w:kern w:val="0"/>
                <w:sz w:val="24"/>
              </w:rPr>
              <w:t>4</w:t>
            </w:r>
          </w:p>
        </w:tc>
        <w:tc>
          <w:tcPr>
            <w:tcW w:w="1023" w:type="pct"/>
            <w:vAlign w:val="center"/>
          </w:tcPr>
          <w:p w14:paraId="05E044C2"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07BA7E14" w14:textId="77777777" w:rsidR="004258D0" w:rsidRPr="006C2960" w:rsidRDefault="004258D0" w:rsidP="004258D0">
            <w:pPr>
              <w:widowControl/>
              <w:jc w:val="center"/>
              <w:rPr>
                <w:rFonts w:eastAsia="等线"/>
                <w:kern w:val="0"/>
                <w:sz w:val="24"/>
              </w:rPr>
            </w:pPr>
            <w:r w:rsidRPr="006C2960">
              <w:rPr>
                <w:rFonts w:eastAsia="等线"/>
                <w:kern w:val="0"/>
                <w:sz w:val="24"/>
              </w:rPr>
              <w:t>1.92kg</w:t>
            </w:r>
          </w:p>
        </w:tc>
        <w:tc>
          <w:tcPr>
            <w:tcW w:w="833" w:type="pct"/>
            <w:vAlign w:val="center"/>
          </w:tcPr>
          <w:p w14:paraId="18837034" w14:textId="77777777" w:rsidR="004258D0" w:rsidRPr="006C2960" w:rsidRDefault="004258D0" w:rsidP="004258D0">
            <w:pPr>
              <w:widowControl/>
              <w:jc w:val="center"/>
              <w:rPr>
                <w:rFonts w:eastAsia="等线"/>
                <w:kern w:val="0"/>
                <w:sz w:val="24"/>
              </w:rPr>
            </w:pPr>
            <w:r w:rsidRPr="006C2960">
              <w:rPr>
                <w:rFonts w:eastAsia="等线"/>
                <w:kern w:val="0"/>
                <w:sz w:val="24"/>
              </w:rPr>
              <w:t>96.00%</w:t>
            </w:r>
          </w:p>
        </w:tc>
        <w:tc>
          <w:tcPr>
            <w:tcW w:w="833" w:type="pct"/>
            <w:vMerge w:val="restart"/>
            <w:vAlign w:val="center"/>
          </w:tcPr>
          <w:p w14:paraId="05743171" w14:textId="281C0CCD" w:rsidR="004258D0" w:rsidRPr="006C2960" w:rsidRDefault="004258D0" w:rsidP="004258D0">
            <w:pPr>
              <w:widowControl/>
              <w:jc w:val="center"/>
              <w:rPr>
                <w:rFonts w:eastAsia="等线"/>
                <w:kern w:val="0"/>
                <w:sz w:val="24"/>
              </w:rPr>
            </w:pPr>
            <w:r w:rsidRPr="006C2960">
              <w:rPr>
                <w:rFonts w:eastAsia="等线"/>
                <w:kern w:val="0"/>
                <w:sz w:val="24"/>
              </w:rPr>
              <w:t>95.83%</w:t>
            </w:r>
          </w:p>
        </w:tc>
      </w:tr>
      <w:tr w:rsidR="006C2960" w:rsidRPr="006C2960" w14:paraId="516AE29F" w14:textId="77777777" w:rsidTr="004258D0">
        <w:trPr>
          <w:trHeight w:val="397"/>
        </w:trPr>
        <w:tc>
          <w:tcPr>
            <w:tcW w:w="721" w:type="pct"/>
            <w:vMerge/>
            <w:vAlign w:val="center"/>
          </w:tcPr>
          <w:p w14:paraId="7BB15031"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5C5E6BC0" w14:textId="77777777" w:rsidR="004258D0" w:rsidRPr="006C2960" w:rsidRDefault="004258D0" w:rsidP="004258D0">
            <w:pPr>
              <w:widowControl/>
              <w:jc w:val="center"/>
              <w:rPr>
                <w:rFonts w:eastAsia="等线"/>
                <w:kern w:val="0"/>
                <w:sz w:val="24"/>
              </w:rPr>
            </w:pPr>
            <w:r w:rsidRPr="006C2960">
              <w:rPr>
                <w:rFonts w:eastAsia="等线"/>
                <w:kern w:val="0"/>
                <w:sz w:val="24"/>
              </w:rPr>
              <w:t>5</w:t>
            </w:r>
          </w:p>
        </w:tc>
        <w:tc>
          <w:tcPr>
            <w:tcW w:w="1023" w:type="pct"/>
            <w:vAlign w:val="center"/>
          </w:tcPr>
          <w:p w14:paraId="2D5879A5"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363F8110" w14:textId="77777777" w:rsidR="004258D0" w:rsidRPr="006C2960" w:rsidRDefault="004258D0" w:rsidP="004258D0">
            <w:pPr>
              <w:widowControl/>
              <w:jc w:val="center"/>
              <w:rPr>
                <w:rFonts w:eastAsia="等线"/>
                <w:kern w:val="0"/>
                <w:sz w:val="24"/>
              </w:rPr>
            </w:pPr>
            <w:r w:rsidRPr="006C2960">
              <w:rPr>
                <w:rFonts w:eastAsia="等线"/>
                <w:kern w:val="0"/>
                <w:sz w:val="24"/>
              </w:rPr>
              <w:t>1.91kg</w:t>
            </w:r>
          </w:p>
        </w:tc>
        <w:tc>
          <w:tcPr>
            <w:tcW w:w="833" w:type="pct"/>
            <w:vAlign w:val="center"/>
          </w:tcPr>
          <w:p w14:paraId="3D471FA6" w14:textId="77777777" w:rsidR="004258D0" w:rsidRPr="006C2960" w:rsidRDefault="004258D0" w:rsidP="004258D0">
            <w:pPr>
              <w:widowControl/>
              <w:jc w:val="center"/>
              <w:rPr>
                <w:rFonts w:eastAsia="等线"/>
                <w:kern w:val="0"/>
                <w:sz w:val="24"/>
              </w:rPr>
            </w:pPr>
            <w:r w:rsidRPr="006C2960">
              <w:rPr>
                <w:rFonts w:eastAsia="等线"/>
                <w:kern w:val="0"/>
                <w:sz w:val="24"/>
              </w:rPr>
              <w:t>95.50%</w:t>
            </w:r>
          </w:p>
        </w:tc>
        <w:tc>
          <w:tcPr>
            <w:tcW w:w="833" w:type="pct"/>
            <w:vMerge/>
            <w:vAlign w:val="center"/>
          </w:tcPr>
          <w:p w14:paraId="6C95FF2A" w14:textId="77777777" w:rsidR="004258D0" w:rsidRPr="006C2960" w:rsidRDefault="004258D0" w:rsidP="004258D0">
            <w:pPr>
              <w:widowControl/>
              <w:jc w:val="center"/>
              <w:rPr>
                <w:rFonts w:eastAsia="等线"/>
                <w:kern w:val="0"/>
                <w:sz w:val="24"/>
              </w:rPr>
            </w:pPr>
          </w:p>
        </w:tc>
      </w:tr>
      <w:tr w:rsidR="006C2960" w:rsidRPr="006C2960" w14:paraId="2C41012C" w14:textId="77777777" w:rsidTr="004258D0">
        <w:trPr>
          <w:trHeight w:val="397"/>
        </w:trPr>
        <w:tc>
          <w:tcPr>
            <w:tcW w:w="721" w:type="pct"/>
            <w:vMerge/>
            <w:vAlign w:val="center"/>
          </w:tcPr>
          <w:p w14:paraId="0C84CB0D"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5D6E6AAB" w14:textId="77777777" w:rsidR="004258D0" w:rsidRPr="006C2960" w:rsidRDefault="004258D0" w:rsidP="004258D0">
            <w:pPr>
              <w:widowControl/>
              <w:jc w:val="center"/>
              <w:rPr>
                <w:rFonts w:eastAsia="等线"/>
                <w:kern w:val="0"/>
                <w:sz w:val="24"/>
              </w:rPr>
            </w:pPr>
            <w:r w:rsidRPr="006C2960">
              <w:rPr>
                <w:rFonts w:eastAsia="等线"/>
                <w:kern w:val="0"/>
                <w:sz w:val="24"/>
              </w:rPr>
              <w:t>6</w:t>
            </w:r>
          </w:p>
        </w:tc>
        <w:tc>
          <w:tcPr>
            <w:tcW w:w="1023" w:type="pct"/>
            <w:vAlign w:val="center"/>
          </w:tcPr>
          <w:p w14:paraId="6FFEFDC1"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2459DAF0" w14:textId="77777777" w:rsidR="004258D0" w:rsidRPr="006C2960" w:rsidRDefault="004258D0" w:rsidP="004258D0">
            <w:pPr>
              <w:widowControl/>
              <w:jc w:val="center"/>
              <w:rPr>
                <w:rFonts w:eastAsia="等线"/>
                <w:kern w:val="0"/>
                <w:sz w:val="24"/>
              </w:rPr>
            </w:pPr>
            <w:r w:rsidRPr="006C2960">
              <w:rPr>
                <w:rFonts w:eastAsia="等线"/>
                <w:kern w:val="0"/>
                <w:sz w:val="24"/>
              </w:rPr>
              <w:t>1.92kg</w:t>
            </w:r>
          </w:p>
        </w:tc>
        <w:tc>
          <w:tcPr>
            <w:tcW w:w="833" w:type="pct"/>
            <w:vAlign w:val="center"/>
          </w:tcPr>
          <w:p w14:paraId="2630EC8D" w14:textId="77777777" w:rsidR="004258D0" w:rsidRPr="006C2960" w:rsidRDefault="004258D0" w:rsidP="004258D0">
            <w:pPr>
              <w:widowControl/>
              <w:jc w:val="center"/>
              <w:rPr>
                <w:rFonts w:eastAsia="等线"/>
                <w:kern w:val="0"/>
                <w:sz w:val="24"/>
              </w:rPr>
            </w:pPr>
            <w:r w:rsidRPr="006C2960">
              <w:rPr>
                <w:rFonts w:eastAsia="等线"/>
                <w:kern w:val="0"/>
                <w:sz w:val="24"/>
              </w:rPr>
              <w:t>96.00%</w:t>
            </w:r>
          </w:p>
        </w:tc>
        <w:tc>
          <w:tcPr>
            <w:tcW w:w="833" w:type="pct"/>
            <w:vMerge/>
            <w:vAlign w:val="center"/>
          </w:tcPr>
          <w:p w14:paraId="3DEF9C03" w14:textId="77777777" w:rsidR="004258D0" w:rsidRPr="006C2960" w:rsidRDefault="004258D0" w:rsidP="004258D0">
            <w:pPr>
              <w:widowControl/>
              <w:jc w:val="center"/>
              <w:rPr>
                <w:rFonts w:eastAsia="等线"/>
                <w:kern w:val="0"/>
                <w:sz w:val="24"/>
              </w:rPr>
            </w:pPr>
          </w:p>
        </w:tc>
      </w:tr>
      <w:tr w:rsidR="006C2960" w:rsidRPr="006C2960" w14:paraId="5DD25878" w14:textId="77777777" w:rsidTr="004258D0">
        <w:trPr>
          <w:trHeight w:val="397"/>
        </w:trPr>
        <w:tc>
          <w:tcPr>
            <w:tcW w:w="721" w:type="pct"/>
            <w:vMerge w:val="restart"/>
            <w:vAlign w:val="center"/>
          </w:tcPr>
          <w:p w14:paraId="54D6C5E8" w14:textId="77777777" w:rsidR="004258D0" w:rsidRPr="006C2960" w:rsidRDefault="004258D0" w:rsidP="004258D0">
            <w:pPr>
              <w:widowControl/>
              <w:jc w:val="center"/>
              <w:rPr>
                <w:rFonts w:ascii="宋体" w:hAnsi="宋体" w:cs="宋体" w:hint="eastAsia"/>
                <w:kern w:val="0"/>
                <w:sz w:val="24"/>
              </w:rPr>
            </w:pPr>
            <w:r w:rsidRPr="006C2960">
              <w:rPr>
                <w:rFonts w:ascii="宋体" w:hAnsi="宋体" w:cs="宋体" w:hint="eastAsia"/>
                <w:kern w:val="0"/>
                <w:sz w:val="24"/>
              </w:rPr>
              <w:t>红外干燥设备</w:t>
            </w:r>
          </w:p>
        </w:tc>
        <w:tc>
          <w:tcPr>
            <w:tcW w:w="724" w:type="pct"/>
            <w:vAlign w:val="center"/>
          </w:tcPr>
          <w:p w14:paraId="4E7335B7" w14:textId="77777777" w:rsidR="004258D0" w:rsidRPr="006C2960" w:rsidRDefault="004258D0" w:rsidP="004258D0">
            <w:pPr>
              <w:widowControl/>
              <w:jc w:val="center"/>
              <w:rPr>
                <w:rFonts w:eastAsia="等线"/>
                <w:kern w:val="0"/>
                <w:sz w:val="24"/>
              </w:rPr>
            </w:pPr>
            <w:r w:rsidRPr="006C2960">
              <w:rPr>
                <w:rFonts w:eastAsia="等线"/>
                <w:kern w:val="0"/>
                <w:sz w:val="24"/>
              </w:rPr>
              <w:t>1</w:t>
            </w:r>
          </w:p>
        </w:tc>
        <w:tc>
          <w:tcPr>
            <w:tcW w:w="1023" w:type="pct"/>
            <w:vAlign w:val="center"/>
          </w:tcPr>
          <w:p w14:paraId="34E07E8E"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2363D598" w14:textId="77777777" w:rsidR="004258D0" w:rsidRPr="006C2960" w:rsidRDefault="004258D0" w:rsidP="004258D0">
            <w:pPr>
              <w:widowControl/>
              <w:jc w:val="center"/>
              <w:rPr>
                <w:rFonts w:eastAsia="等线"/>
                <w:kern w:val="0"/>
                <w:sz w:val="24"/>
              </w:rPr>
            </w:pPr>
            <w:r w:rsidRPr="006C2960">
              <w:rPr>
                <w:rFonts w:eastAsia="等线"/>
                <w:kern w:val="0"/>
                <w:sz w:val="24"/>
              </w:rPr>
              <w:t>0.962kg</w:t>
            </w:r>
          </w:p>
        </w:tc>
        <w:tc>
          <w:tcPr>
            <w:tcW w:w="833" w:type="pct"/>
            <w:vAlign w:val="center"/>
          </w:tcPr>
          <w:p w14:paraId="4805F10D" w14:textId="77777777" w:rsidR="004258D0" w:rsidRPr="006C2960" w:rsidRDefault="004258D0" w:rsidP="004258D0">
            <w:pPr>
              <w:widowControl/>
              <w:jc w:val="center"/>
              <w:rPr>
                <w:rFonts w:eastAsia="等线"/>
                <w:kern w:val="0"/>
                <w:sz w:val="24"/>
              </w:rPr>
            </w:pPr>
            <w:r w:rsidRPr="006C2960">
              <w:rPr>
                <w:rFonts w:eastAsia="等线"/>
                <w:kern w:val="0"/>
                <w:sz w:val="24"/>
              </w:rPr>
              <w:t>96.20%</w:t>
            </w:r>
          </w:p>
        </w:tc>
        <w:tc>
          <w:tcPr>
            <w:tcW w:w="833" w:type="pct"/>
            <w:vMerge w:val="restart"/>
            <w:vAlign w:val="center"/>
          </w:tcPr>
          <w:p w14:paraId="26FD487B" w14:textId="5723CACB" w:rsidR="004258D0" w:rsidRPr="006C2960" w:rsidRDefault="004258D0" w:rsidP="004258D0">
            <w:pPr>
              <w:widowControl/>
              <w:jc w:val="center"/>
              <w:rPr>
                <w:rFonts w:eastAsia="等线"/>
                <w:kern w:val="0"/>
                <w:sz w:val="24"/>
              </w:rPr>
            </w:pPr>
            <w:r w:rsidRPr="006C2960">
              <w:rPr>
                <w:rFonts w:eastAsia="等线"/>
                <w:kern w:val="0"/>
                <w:sz w:val="24"/>
              </w:rPr>
              <w:t>96.20%</w:t>
            </w:r>
          </w:p>
        </w:tc>
      </w:tr>
      <w:tr w:rsidR="006C2960" w:rsidRPr="006C2960" w14:paraId="73D4A1CE" w14:textId="77777777" w:rsidTr="004258D0">
        <w:trPr>
          <w:trHeight w:val="397"/>
        </w:trPr>
        <w:tc>
          <w:tcPr>
            <w:tcW w:w="721" w:type="pct"/>
            <w:vMerge/>
            <w:vAlign w:val="center"/>
          </w:tcPr>
          <w:p w14:paraId="6998DFDD"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28D10D2F" w14:textId="77777777" w:rsidR="004258D0" w:rsidRPr="006C2960" w:rsidRDefault="004258D0" w:rsidP="004258D0">
            <w:pPr>
              <w:widowControl/>
              <w:jc w:val="center"/>
              <w:rPr>
                <w:rFonts w:eastAsia="等线"/>
                <w:kern w:val="0"/>
                <w:sz w:val="24"/>
              </w:rPr>
            </w:pPr>
            <w:r w:rsidRPr="006C2960">
              <w:rPr>
                <w:rFonts w:eastAsia="等线"/>
                <w:kern w:val="0"/>
                <w:sz w:val="24"/>
              </w:rPr>
              <w:t>2</w:t>
            </w:r>
          </w:p>
        </w:tc>
        <w:tc>
          <w:tcPr>
            <w:tcW w:w="1023" w:type="pct"/>
            <w:vAlign w:val="center"/>
          </w:tcPr>
          <w:p w14:paraId="76F38D20"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787A08A5" w14:textId="77777777" w:rsidR="004258D0" w:rsidRPr="006C2960" w:rsidRDefault="004258D0" w:rsidP="004258D0">
            <w:pPr>
              <w:widowControl/>
              <w:jc w:val="center"/>
              <w:rPr>
                <w:rFonts w:eastAsia="等线"/>
                <w:kern w:val="0"/>
                <w:sz w:val="24"/>
              </w:rPr>
            </w:pPr>
            <w:r w:rsidRPr="006C2960">
              <w:rPr>
                <w:rFonts w:eastAsia="等线"/>
                <w:kern w:val="0"/>
                <w:sz w:val="24"/>
              </w:rPr>
              <w:t>0.961kg</w:t>
            </w:r>
          </w:p>
        </w:tc>
        <w:tc>
          <w:tcPr>
            <w:tcW w:w="833" w:type="pct"/>
            <w:vAlign w:val="center"/>
          </w:tcPr>
          <w:p w14:paraId="7CAAA43D" w14:textId="77777777" w:rsidR="004258D0" w:rsidRPr="006C2960" w:rsidRDefault="004258D0" w:rsidP="004258D0">
            <w:pPr>
              <w:widowControl/>
              <w:jc w:val="center"/>
              <w:rPr>
                <w:rFonts w:eastAsia="等线"/>
                <w:kern w:val="0"/>
                <w:sz w:val="24"/>
              </w:rPr>
            </w:pPr>
            <w:r w:rsidRPr="006C2960">
              <w:rPr>
                <w:rFonts w:eastAsia="等线"/>
                <w:kern w:val="0"/>
                <w:sz w:val="24"/>
              </w:rPr>
              <w:t>96.10%</w:t>
            </w:r>
          </w:p>
        </w:tc>
        <w:tc>
          <w:tcPr>
            <w:tcW w:w="833" w:type="pct"/>
            <w:vMerge/>
            <w:vAlign w:val="center"/>
          </w:tcPr>
          <w:p w14:paraId="396BB391" w14:textId="77777777" w:rsidR="004258D0" w:rsidRPr="006C2960" w:rsidRDefault="004258D0" w:rsidP="004258D0">
            <w:pPr>
              <w:widowControl/>
              <w:jc w:val="center"/>
              <w:rPr>
                <w:rFonts w:eastAsia="等线"/>
                <w:kern w:val="0"/>
                <w:sz w:val="24"/>
              </w:rPr>
            </w:pPr>
          </w:p>
        </w:tc>
      </w:tr>
      <w:tr w:rsidR="006C2960" w:rsidRPr="006C2960" w14:paraId="0E4FEE97" w14:textId="77777777" w:rsidTr="004258D0">
        <w:trPr>
          <w:trHeight w:val="397"/>
        </w:trPr>
        <w:tc>
          <w:tcPr>
            <w:tcW w:w="721" w:type="pct"/>
            <w:vMerge/>
            <w:vAlign w:val="center"/>
          </w:tcPr>
          <w:p w14:paraId="3F505DC3"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0929DA7C" w14:textId="77777777" w:rsidR="004258D0" w:rsidRPr="006C2960" w:rsidRDefault="004258D0" w:rsidP="004258D0">
            <w:pPr>
              <w:widowControl/>
              <w:jc w:val="center"/>
              <w:rPr>
                <w:rFonts w:eastAsia="等线"/>
                <w:kern w:val="0"/>
                <w:sz w:val="24"/>
              </w:rPr>
            </w:pPr>
            <w:r w:rsidRPr="006C2960">
              <w:rPr>
                <w:rFonts w:eastAsia="等线"/>
                <w:kern w:val="0"/>
                <w:sz w:val="24"/>
              </w:rPr>
              <w:t>3</w:t>
            </w:r>
          </w:p>
        </w:tc>
        <w:tc>
          <w:tcPr>
            <w:tcW w:w="1023" w:type="pct"/>
            <w:vAlign w:val="center"/>
          </w:tcPr>
          <w:p w14:paraId="25AF75F4"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574CE03D" w14:textId="77777777" w:rsidR="004258D0" w:rsidRPr="006C2960" w:rsidRDefault="004258D0" w:rsidP="004258D0">
            <w:pPr>
              <w:widowControl/>
              <w:jc w:val="center"/>
              <w:rPr>
                <w:rFonts w:eastAsia="等线"/>
                <w:kern w:val="0"/>
                <w:sz w:val="24"/>
              </w:rPr>
            </w:pPr>
            <w:r w:rsidRPr="006C2960">
              <w:rPr>
                <w:rFonts w:eastAsia="等线"/>
                <w:kern w:val="0"/>
                <w:sz w:val="24"/>
              </w:rPr>
              <w:t>0.963kg</w:t>
            </w:r>
          </w:p>
        </w:tc>
        <w:tc>
          <w:tcPr>
            <w:tcW w:w="833" w:type="pct"/>
            <w:vAlign w:val="center"/>
          </w:tcPr>
          <w:p w14:paraId="3B4372C1" w14:textId="77777777" w:rsidR="004258D0" w:rsidRPr="006C2960" w:rsidRDefault="004258D0" w:rsidP="004258D0">
            <w:pPr>
              <w:widowControl/>
              <w:jc w:val="center"/>
              <w:rPr>
                <w:rFonts w:eastAsia="等线"/>
                <w:kern w:val="0"/>
                <w:sz w:val="24"/>
              </w:rPr>
            </w:pPr>
            <w:r w:rsidRPr="006C2960">
              <w:rPr>
                <w:rFonts w:eastAsia="等线"/>
                <w:kern w:val="0"/>
                <w:sz w:val="24"/>
              </w:rPr>
              <w:t>96.30%</w:t>
            </w:r>
          </w:p>
        </w:tc>
        <w:tc>
          <w:tcPr>
            <w:tcW w:w="833" w:type="pct"/>
            <w:vMerge/>
            <w:vAlign w:val="center"/>
          </w:tcPr>
          <w:p w14:paraId="259633DA" w14:textId="77777777" w:rsidR="004258D0" w:rsidRPr="006C2960" w:rsidRDefault="004258D0" w:rsidP="004258D0">
            <w:pPr>
              <w:widowControl/>
              <w:jc w:val="center"/>
              <w:rPr>
                <w:rFonts w:eastAsia="等线"/>
                <w:kern w:val="0"/>
                <w:sz w:val="24"/>
              </w:rPr>
            </w:pPr>
          </w:p>
        </w:tc>
      </w:tr>
      <w:tr w:rsidR="006C2960" w:rsidRPr="006C2960" w14:paraId="51344E25" w14:textId="77777777" w:rsidTr="004258D0">
        <w:trPr>
          <w:trHeight w:val="397"/>
        </w:trPr>
        <w:tc>
          <w:tcPr>
            <w:tcW w:w="721" w:type="pct"/>
            <w:vMerge/>
            <w:vAlign w:val="center"/>
          </w:tcPr>
          <w:p w14:paraId="2B80D9C5"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092F15EA" w14:textId="77777777" w:rsidR="004258D0" w:rsidRPr="006C2960" w:rsidRDefault="004258D0" w:rsidP="004258D0">
            <w:pPr>
              <w:widowControl/>
              <w:jc w:val="center"/>
              <w:rPr>
                <w:rFonts w:eastAsia="等线"/>
                <w:kern w:val="0"/>
                <w:sz w:val="24"/>
              </w:rPr>
            </w:pPr>
            <w:r w:rsidRPr="006C2960">
              <w:rPr>
                <w:rFonts w:eastAsia="等线"/>
                <w:kern w:val="0"/>
                <w:sz w:val="24"/>
              </w:rPr>
              <w:t>4</w:t>
            </w:r>
          </w:p>
        </w:tc>
        <w:tc>
          <w:tcPr>
            <w:tcW w:w="1023" w:type="pct"/>
            <w:vAlign w:val="center"/>
          </w:tcPr>
          <w:p w14:paraId="6E686016"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353B2108" w14:textId="77777777" w:rsidR="004258D0" w:rsidRPr="006C2960" w:rsidRDefault="004258D0" w:rsidP="004258D0">
            <w:pPr>
              <w:widowControl/>
              <w:jc w:val="center"/>
              <w:rPr>
                <w:rFonts w:eastAsia="等线"/>
                <w:kern w:val="0"/>
                <w:sz w:val="24"/>
              </w:rPr>
            </w:pPr>
            <w:r w:rsidRPr="006C2960">
              <w:rPr>
                <w:rFonts w:eastAsia="等线"/>
                <w:kern w:val="0"/>
                <w:sz w:val="24"/>
              </w:rPr>
              <w:t>1.92kg</w:t>
            </w:r>
          </w:p>
        </w:tc>
        <w:tc>
          <w:tcPr>
            <w:tcW w:w="833" w:type="pct"/>
            <w:vAlign w:val="center"/>
          </w:tcPr>
          <w:p w14:paraId="386EFF42" w14:textId="77777777" w:rsidR="004258D0" w:rsidRPr="006C2960" w:rsidRDefault="004258D0" w:rsidP="004258D0">
            <w:pPr>
              <w:widowControl/>
              <w:jc w:val="center"/>
              <w:rPr>
                <w:rFonts w:eastAsia="等线"/>
                <w:kern w:val="0"/>
                <w:sz w:val="24"/>
              </w:rPr>
            </w:pPr>
            <w:r w:rsidRPr="006C2960">
              <w:rPr>
                <w:rFonts w:eastAsia="等线"/>
                <w:kern w:val="0"/>
                <w:sz w:val="24"/>
              </w:rPr>
              <w:t>96.00%</w:t>
            </w:r>
          </w:p>
        </w:tc>
        <w:tc>
          <w:tcPr>
            <w:tcW w:w="833" w:type="pct"/>
            <w:vMerge w:val="restart"/>
            <w:vAlign w:val="center"/>
          </w:tcPr>
          <w:p w14:paraId="1543482B" w14:textId="1327C20A" w:rsidR="004258D0" w:rsidRPr="006C2960" w:rsidRDefault="004258D0" w:rsidP="004258D0">
            <w:pPr>
              <w:widowControl/>
              <w:jc w:val="center"/>
              <w:rPr>
                <w:rFonts w:eastAsia="等线"/>
                <w:kern w:val="0"/>
                <w:sz w:val="24"/>
              </w:rPr>
            </w:pPr>
            <w:r w:rsidRPr="006C2960">
              <w:rPr>
                <w:rFonts w:eastAsia="等线"/>
                <w:kern w:val="0"/>
                <w:sz w:val="24"/>
              </w:rPr>
              <w:t>96.00%</w:t>
            </w:r>
          </w:p>
        </w:tc>
      </w:tr>
      <w:tr w:rsidR="006C2960" w:rsidRPr="006C2960" w14:paraId="4F60AC61" w14:textId="77777777" w:rsidTr="004258D0">
        <w:trPr>
          <w:trHeight w:val="397"/>
        </w:trPr>
        <w:tc>
          <w:tcPr>
            <w:tcW w:w="721" w:type="pct"/>
            <w:vMerge/>
            <w:vAlign w:val="center"/>
          </w:tcPr>
          <w:p w14:paraId="5EA6C7F1"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3F5154F9" w14:textId="77777777" w:rsidR="004258D0" w:rsidRPr="006C2960" w:rsidRDefault="004258D0" w:rsidP="004258D0">
            <w:pPr>
              <w:widowControl/>
              <w:jc w:val="center"/>
              <w:rPr>
                <w:rFonts w:eastAsia="等线"/>
                <w:kern w:val="0"/>
                <w:sz w:val="24"/>
              </w:rPr>
            </w:pPr>
            <w:r w:rsidRPr="006C2960">
              <w:rPr>
                <w:rFonts w:eastAsia="等线"/>
                <w:kern w:val="0"/>
                <w:sz w:val="24"/>
              </w:rPr>
              <w:t>5</w:t>
            </w:r>
          </w:p>
        </w:tc>
        <w:tc>
          <w:tcPr>
            <w:tcW w:w="1023" w:type="pct"/>
            <w:vAlign w:val="center"/>
          </w:tcPr>
          <w:p w14:paraId="2E35A7EE"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5B781646" w14:textId="77777777" w:rsidR="004258D0" w:rsidRPr="006C2960" w:rsidRDefault="004258D0" w:rsidP="004258D0">
            <w:pPr>
              <w:widowControl/>
              <w:jc w:val="center"/>
              <w:rPr>
                <w:rFonts w:eastAsia="等线"/>
                <w:kern w:val="0"/>
                <w:sz w:val="24"/>
              </w:rPr>
            </w:pPr>
            <w:r w:rsidRPr="006C2960">
              <w:rPr>
                <w:rFonts w:eastAsia="等线"/>
                <w:kern w:val="0"/>
                <w:sz w:val="24"/>
              </w:rPr>
              <w:t>1.93kg</w:t>
            </w:r>
          </w:p>
        </w:tc>
        <w:tc>
          <w:tcPr>
            <w:tcW w:w="833" w:type="pct"/>
            <w:vAlign w:val="center"/>
          </w:tcPr>
          <w:p w14:paraId="28FB59D7" w14:textId="77777777" w:rsidR="004258D0" w:rsidRPr="006C2960" w:rsidRDefault="004258D0" w:rsidP="004258D0">
            <w:pPr>
              <w:widowControl/>
              <w:jc w:val="center"/>
              <w:rPr>
                <w:rFonts w:eastAsia="等线"/>
                <w:kern w:val="0"/>
                <w:sz w:val="24"/>
              </w:rPr>
            </w:pPr>
            <w:r w:rsidRPr="006C2960">
              <w:rPr>
                <w:rFonts w:eastAsia="等线"/>
                <w:kern w:val="0"/>
                <w:sz w:val="24"/>
              </w:rPr>
              <w:t>96.50%</w:t>
            </w:r>
          </w:p>
        </w:tc>
        <w:tc>
          <w:tcPr>
            <w:tcW w:w="833" w:type="pct"/>
            <w:vMerge/>
            <w:vAlign w:val="center"/>
          </w:tcPr>
          <w:p w14:paraId="4DB261D9" w14:textId="77777777" w:rsidR="004258D0" w:rsidRPr="006C2960" w:rsidRDefault="004258D0" w:rsidP="004258D0">
            <w:pPr>
              <w:widowControl/>
              <w:jc w:val="center"/>
              <w:rPr>
                <w:rFonts w:eastAsia="等线"/>
                <w:kern w:val="0"/>
                <w:sz w:val="24"/>
              </w:rPr>
            </w:pPr>
          </w:p>
        </w:tc>
      </w:tr>
      <w:tr w:rsidR="006C2960" w:rsidRPr="006C2960" w14:paraId="7191883C" w14:textId="77777777" w:rsidTr="004258D0">
        <w:trPr>
          <w:trHeight w:val="397"/>
        </w:trPr>
        <w:tc>
          <w:tcPr>
            <w:tcW w:w="721" w:type="pct"/>
            <w:vMerge/>
            <w:vAlign w:val="center"/>
          </w:tcPr>
          <w:p w14:paraId="4AC1EA51"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0C47008B" w14:textId="77777777" w:rsidR="004258D0" w:rsidRPr="006C2960" w:rsidRDefault="004258D0" w:rsidP="004258D0">
            <w:pPr>
              <w:widowControl/>
              <w:jc w:val="center"/>
              <w:rPr>
                <w:rFonts w:eastAsia="等线"/>
                <w:kern w:val="0"/>
                <w:sz w:val="24"/>
              </w:rPr>
            </w:pPr>
            <w:r w:rsidRPr="006C2960">
              <w:rPr>
                <w:rFonts w:eastAsia="等线"/>
                <w:kern w:val="0"/>
                <w:sz w:val="24"/>
              </w:rPr>
              <w:t>6</w:t>
            </w:r>
          </w:p>
        </w:tc>
        <w:tc>
          <w:tcPr>
            <w:tcW w:w="1023" w:type="pct"/>
            <w:vAlign w:val="center"/>
          </w:tcPr>
          <w:p w14:paraId="1AEC832E"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7E713567" w14:textId="77777777" w:rsidR="004258D0" w:rsidRPr="006C2960" w:rsidRDefault="004258D0" w:rsidP="004258D0">
            <w:pPr>
              <w:widowControl/>
              <w:jc w:val="center"/>
              <w:rPr>
                <w:rFonts w:eastAsia="等线"/>
                <w:kern w:val="0"/>
                <w:sz w:val="24"/>
              </w:rPr>
            </w:pPr>
            <w:r w:rsidRPr="006C2960">
              <w:rPr>
                <w:rFonts w:eastAsia="等线"/>
                <w:kern w:val="0"/>
                <w:sz w:val="24"/>
              </w:rPr>
              <w:t>1.91kg</w:t>
            </w:r>
          </w:p>
        </w:tc>
        <w:tc>
          <w:tcPr>
            <w:tcW w:w="833" w:type="pct"/>
            <w:vAlign w:val="center"/>
          </w:tcPr>
          <w:p w14:paraId="581AAB60" w14:textId="77777777" w:rsidR="004258D0" w:rsidRPr="006C2960" w:rsidRDefault="004258D0" w:rsidP="004258D0">
            <w:pPr>
              <w:widowControl/>
              <w:jc w:val="center"/>
              <w:rPr>
                <w:rFonts w:eastAsia="等线"/>
                <w:kern w:val="0"/>
                <w:sz w:val="24"/>
              </w:rPr>
            </w:pPr>
            <w:r w:rsidRPr="006C2960">
              <w:rPr>
                <w:rFonts w:eastAsia="等线"/>
                <w:kern w:val="0"/>
                <w:sz w:val="24"/>
              </w:rPr>
              <w:t>95.50%</w:t>
            </w:r>
          </w:p>
        </w:tc>
        <w:tc>
          <w:tcPr>
            <w:tcW w:w="833" w:type="pct"/>
            <w:vMerge/>
            <w:vAlign w:val="center"/>
          </w:tcPr>
          <w:p w14:paraId="122D5E90" w14:textId="77777777" w:rsidR="004258D0" w:rsidRPr="006C2960" w:rsidRDefault="004258D0" w:rsidP="004258D0">
            <w:pPr>
              <w:widowControl/>
              <w:jc w:val="center"/>
              <w:rPr>
                <w:rFonts w:eastAsia="等线"/>
                <w:kern w:val="0"/>
                <w:sz w:val="24"/>
              </w:rPr>
            </w:pPr>
          </w:p>
        </w:tc>
      </w:tr>
      <w:tr w:rsidR="006C2960" w:rsidRPr="006C2960" w14:paraId="1A66F10E" w14:textId="77777777" w:rsidTr="004258D0">
        <w:trPr>
          <w:trHeight w:val="397"/>
        </w:trPr>
        <w:tc>
          <w:tcPr>
            <w:tcW w:w="721" w:type="pct"/>
            <w:vMerge w:val="restart"/>
            <w:vAlign w:val="center"/>
          </w:tcPr>
          <w:p w14:paraId="77246266" w14:textId="77777777" w:rsidR="004258D0" w:rsidRPr="006C2960" w:rsidRDefault="004258D0" w:rsidP="004258D0">
            <w:pPr>
              <w:widowControl/>
              <w:jc w:val="center"/>
              <w:rPr>
                <w:rFonts w:ascii="宋体" w:hAnsi="宋体" w:cs="宋体" w:hint="eastAsia"/>
                <w:kern w:val="0"/>
                <w:sz w:val="24"/>
              </w:rPr>
            </w:pPr>
            <w:r w:rsidRPr="006C2960">
              <w:rPr>
                <w:rFonts w:ascii="宋体" w:hAnsi="宋体" w:cs="宋体" w:hint="eastAsia"/>
                <w:kern w:val="0"/>
                <w:sz w:val="24"/>
              </w:rPr>
              <w:t>真空干燥设备</w:t>
            </w:r>
          </w:p>
        </w:tc>
        <w:tc>
          <w:tcPr>
            <w:tcW w:w="724" w:type="pct"/>
            <w:vAlign w:val="center"/>
          </w:tcPr>
          <w:p w14:paraId="49DFE5F4" w14:textId="77777777" w:rsidR="004258D0" w:rsidRPr="006C2960" w:rsidRDefault="004258D0" w:rsidP="004258D0">
            <w:pPr>
              <w:widowControl/>
              <w:jc w:val="center"/>
              <w:rPr>
                <w:rFonts w:eastAsia="等线"/>
                <w:kern w:val="0"/>
                <w:sz w:val="24"/>
              </w:rPr>
            </w:pPr>
            <w:r w:rsidRPr="006C2960">
              <w:rPr>
                <w:rFonts w:eastAsia="等线"/>
                <w:kern w:val="0"/>
                <w:sz w:val="24"/>
              </w:rPr>
              <w:t>1</w:t>
            </w:r>
          </w:p>
        </w:tc>
        <w:tc>
          <w:tcPr>
            <w:tcW w:w="1023" w:type="pct"/>
            <w:vAlign w:val="center"/>
          </w:tcPr>
          <w:p w14:paraId="2D85A812"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7B8D79A0" w14:textId="77777777" w:rsidR="004258D0" w:rsidRPr="006C2960" w:rsidRDefault="004258D0" w:rsidP="004258D0">
            <w:pPr>
              <w:widowControl/>
              <w:jc w:val="center"/>
              <w:rPr>
                <w:rFonts w:eastAsia="等线"/>
                <w:kern w:val="0"/>
                <w:sz w:val="24"/>
              </w:rPr>
            </w:pPr>
            <w:r w:rsidRPr="006C2960">
              <w:rPr>
                <w:rFonts w:eastAsia="等线"/>
                <w:kern w:val="0"/>
                <w:sz w:val="24"/>
              </w:rPr>
              <w:t>0.963kg</w:t>
            </w:r>
          </w:p>
        </w:tc>
        <w:tc>
          <w:tcPr>
            <w:tcW w:w="833" w:type="pct"/>
            <w:vAlign w:val="center"/>
          </w:tcPr>
          <w:p w14:paraId="7D7FED13" w14:textId="77777777" w:rsidR="004258D0" w:rsidRPr="006C2960" w:rsidRDefault="004258D0" w:rsidP="004258D0">
            <w:pPr>
              <w:widowControl/>
              <w:jc w:val="center"/>
              <w:rPr>
                <w:rFonts w:eastAsia="等线"/>
                <w:kern w:val="0"/>
                <w:sz w:val="24"/>
              </w:rPr>
            </w:pPr>
            <w:r w:rsidRPr="006C2960">
              <w:rPr>
                <w:rFonts w:eastAsia="等线"/>
                <w:kern w:val="0"/>
                <w:sz w:val="24"/>
              </w:rPr>
              <w:t>96.30%</w:t>
            </w:r>
          </w:p>
        </w:tc>
        <w:tc>
          <w:tcPr>
            <w:tcW w:w="833" w:type="pct"/>
            <w:vMerge w:val="restart"/>
            <w:vAlign w:val="center"/>
          </w:tcPr>
          <w:p w14:paraId="2FB6FF25" w14:textId="774BA982" w:rsidR="004258D0" w:rsidRPr="006C2960" w:rsidRDefault="004258D0" w:rsidP="004258D0">
            <w:pPr>
              <w:widowControl/>
              <w:jc w:val="center"/>
              <w:rPr>
                <w:rFonts w:eastAsia="等线"/>
                <w:kern w:val="0"/>
                <w:sz w:val="24"/>
              </w:rPr>
            </w:pPr>
            <w:r w:rsidRPr="006C2960">
              <w:rPr>
                <w:rFonts w:eastAsia="等线"/>
                <w:kern w:val="0"/>
                <w:sz w:val="24"/>
              </w:rPr>
              <w:t>96.27%</w:t>
            </w:r>
          </w:p>
        </w:tc>
      </w:tr>
      <w:tr w:rsidR="006C2960" w:rsidRPr="006C2960" w14:paraId="1D978485" w14:textId="77777777" w:rsidTr="004258D0">
        <w:trPr>
          <w:trHeight w:val="397"/>
        </w:trPr>
        <w:tc>
          <w:tcPr>
            <w:tcW w:w="721" w:type="pct"/>
            <w:vMerge/>
            <w:vAlign w:val="center"/>
          </w:tcPr>
          <w:p w14:paraId="7A3A6BEA"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2E4AFB4D" w14:textId="77777777" w:rsidR="004258D0" w:rsidRPr="006C2960" w:rsidRDefault="004258D0" w:rsidP="004258D0">
            <w:pPr>
              <w:widowControl/>
              <w:jc w:val="center"/>
              <w:rPr>
                <w:rFonts w:eastAsia="等线"/>
                <w:kern w:val="0"/>
                <w:sz w:val="24"/>
              </w:rPr>
            </w:pPr>
            <w:r w:rsidRPr="006C2960">
              <w:rPr>
                <w:rFonts w:eastAsia="等线"/>
                <w:kern w:val="0"/>
                <w:sz w:val="24"/>
              </w:rPr>
              <w:t>2</w:t>
            </w:r>
          </w:p>
        </w:tc>
        <w:tc>
          <w:tcPr>
            <w:tcW w:w="1023" w:type="pct"/>
            <w:vAlign w:val="center"/>
          </w:tcPr>
          <w:p w14:paraId="0D97863A"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09051CF7" w14:textId="77777777" w:rsidR="004258D0" w:rsidRPr="006C2960" w:rsidRDefault="004258D0" w:rsidP="004258D0">
            <w:pPr>
              <w:widowControl/>
              <w:jc w:val="center"/>
              <w:rPr>
                <w:rFonts w:eastAsia="等线"/>
                <w:kern w:val="0"/>
                <w:sz w:val="24"/>
              </w:rPr>
            </w:pPr>
            <w:r w:rsidRPr="006C2960">
              <w:rPr>
                <w:rFonts w:eastAsia="等线"/>
                <w:kern w:val="0"/>
                <w:sz w:val="24"/>
              </w:rPr>
              <w:t>0.961kg</w:t>
            </w:r>
          </w:p>
        </w:tc>
        <w:tc>
          <w:tcPr>
            <w:tcW w:w="833" w:type="pct"/>
            <w:vAlign w:val="center"/>
          </w:tcPr>
          <w:p w14:paraId="2434E48F" w14:textId="77777777" w:rsidR="004258D0" w:rsidRPr="006C2960" w:rsidRDefault="004258D0" w:rsidP="004258D0">
            <w:pPr>
              <w:widowControl/>
              <w:jc w:val="center"/>
              <w:rPr>
                <w:rFonts w:eastAsia="等线"/>
                <w:kern w:val="0"/>
                <w:sz w:val="24"/>
              </w:rPr>
            </w:pPr>
            <w:r w:rsidRPr="006C2960">
              <w:rPr>
                <w:rFonts w:eastAsia="等线"/>
                <w:kern w:val="0"/>
                <w:sz w:val="24"/>
              </w:rPr>
              <w:t>96.10%</w:t>
            </w:r>
          </w:p>
        </w:tc>
        <w:tc>
          <w:tcPr>
            <w:tcW w:w="833" w:type="pct"/>
            <w:vMerge/>
            <w:vAlign w:val="center"/>
          </w:tcPr>
          <w:p w14:paraId="1C30F79A" w14:textId="77777777" w:rsidR="004258D0" w:rsidRPr="006C2960" w:rsidRDefault="004258D0" w:rsidP="004258D0">
            <w:pPr>
              <w:widowControl/>
              <w:jc w:val="center"/>
              <w:rPr>
                <w:rFonts w:eastAsia="等线"/>
                <w:kern w:val="0"/>
                <w:sz w:val="24"/>
              </w:rPr>
            </w:pPr>
          </w:p>
        </w:tc>
      </w:tr>
      <w:tr w:rsidR="006C2960" w:rsidRPr="006C2960" w14:paraId="40541E1D" w14:textId="77777777" w:rsidTr="004258D0">
        <w:trPr>
          <w:trHeight w:val="397"/>
        </w:trPr>
        <w:tc>
          <w:tcPr>
            <w:tcW w:w="721" w:type="pct"/>
            <w:vMerge/>
            <w:vAlign w:val="center"/>
          </w:tcPr>
          <w:p w14:paraId="58C3B749"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675B449B" w14:textId="77777777" w:rsidR="004258D0" w:rsidRPr="006C2960" w:rsidRDefault="004258D0" w:rsidP="004258D0">
            <w:pPr>
              <w:widowControl/>
              <w:jc w:val="center"/>
              <w:rPr>
                <w:rFonts w:eastAsia="等线"/>
                <w:kern w:val="0"/>
                <w:sz w:val="24"/>
              </w:rPr>
            </w:pPr>
            <w:r w:rsidRPr="006C2960">
              <w:rPr>
                <w:rFonts w:eastAsia="等线"/>
                <w:kern w:val="0"/>
                <w:sz w:val="24"/>
              </w:rPr>
              <w:t>3</w:t>
            </w:r>
          </w:p>
        </w:tc>
        <w:tc>
          <w:tcPr>
            <w:tcW w:w="1023" w:type="pct"/>
            <w:vAlign w:val="center"/>
          </w:tcPr>
          <w:p w14:paraId="3363ED63" w14:textId="77777777" w:rsidR="004258D0" w:rsidRPr="006C2960" w:rsidRDefault="004258D0" w:rsidP="004258D0">
            <w:pPr>
              <w:widowControl/>
              <w:jc w:val="center"/>
              <w:rPr>
                <w:rFonts w:eastAsia="等线"/>
                <w:kern w:val="0"/>
                <w:sz w:val="24"/>
              </w:rPr>
            </w:pPr>
            <w:r w:rsidRPr="006C2960">
              <w:rPr>
                <w:rFonts w:eastAsia="等线"/>
                <w:kern w:val="0"/>
                <w:sz w:val="24"/>
              </w:rPr>
              <w:t>1kg</w:t>
            </w:r>
          </w:p>
        </w:tc>
        <w:tc>
          <w:tcPr>
            <w:tcW w:w="865" w:type="pct"/>
            <w:vAlign w:val="center"/>
          </w:tcPr>
          <w:p w14:paraId="1B96CB34" w14:textId="77777777" w:rsidR="004258D0" w:rsidRPr="006C2960" w:rsidRDefault="004258D0" w:rsidP="004258D0">
            <w:pPr>
              <w:widowControl/>
              <w:jc w:val="center"/>
              <w:rPr>
                <w:rFonts w:eastAsia="等线"/>
                <w:kern w:val="0"/>
                <w:sz w:val="24"/>
              </w:rPr>
            </w:pPr>
            <w:r w:rsidRPr="006C2960">
              <w:rPr>
                <w:rFonts w:eastAsia="等线"/>
                <w:kern w:val="0"/>
                <w:sz w:val="24"/>
              </w:rPr>
              <w:t>0.964kg</w:t>
            </w:r>
          </w:p>
        </w:tc>
        <w:tc>
          <w:tcPr>
            <w:tcW w:w="833" w:type="pct"/>
            <w:vAlign w:val="center"/>
          </w:tcPr>
          <w:p w14:paraId="02FE5460" w14:textId="77777777" w:rsidR="004258D0" w:rsidRPr="006C2960" w:rsidRDefault="004258D0" w:rsidP="004258D0">
            <w:pPr>
              <w:widowControl/>
              <w:jc w:val="center"/>
              <w:rPr>
                <w:rFonts w:eastAsia="等线"/>
                <w:kern w:val="0"/>
                <w:sz w:val="24"/>
              </w:rPr>
            </w:pPr>
            <w:r w:rsidRPr="006C2960">
              <w:rPr>
                <w:rFonts w:eastAsia="等线"/>
                <w:kern w:val="0"/>
                <w:sz w:val="24"/>
              </w:rPr>
              <w:t>96.40%</w:t>
            </w:r>
          </w:p>
        </w:tc>
        <w:tc>
          <w:tcPr>
            <w:tcW w:w="833" w:type="pct"/>
            <w:vMerge/>
            <w:vAlign w:val="center"/>
          </w:tcPr>
          <w:p w14:paraId="71F7891D" w14:textId="77777777" w:rsidR="004258D0" w:rsidRPr="006C2960" w:rsidRDefault="004258D0" w:rsidP="004258D0">
            <w:pPr>
              <w:widowControl/>
              <w:jc w:val="center"/>
              <w:rPr>
                <w:rFonts w:eastAsia="等线"/>
                <w:kern w:val="0"/>
                <w:sz w:val="24"/>
              </w:rPr>
            </w:pPr>
          </w:p>
        </w:tc>
      </w:tr>
      <w:tr w:rsidR="006C2960" w:rsidRPr="006C2960" w14:paraId="449DE9EE" w14:textId="77777777" w:rsidTr="004258D0">
        <w:trPr>
          <w:trHeight w:val="397"/>
        </w:trPr>
        <w:tc>
          <w:tcPr>
            <w:tcW w:w="721" w:type="pct"/>
            <w:vMerge/>
            <w:vAlign w:val="center"/>
          </w:tcPr>
          <w:p w14:paraId="761423C3" w14:textId="77777777" w:rsidR="004258D0" w:rsidRPr="006C2960" w:rsidRDefault="004258D0" w:rsidP="004258D0">
            <w:pPr>
              <w:widowControl/>
              <w:jc w:val="left"/>
              <w:rPr>
                <w:rFonts w:ascii="宋体" w:hAnsi="宋体" w:cs="宋体" w:hint="eastAsia"/>
                <w:kern w:val="0"/>
                <w:sz w:val="24"/>
              </w:rPr>
            </w:pPr>
          </w:p>
        </w:tc>
        <w:tc>
          <w:tcPr>
            <w:tcW w:w="724" w:type="pct"/>
            <w:vAlign w:val="center"/>
          </w:tcPr>
          <w:p w14:paraId="7DACD8E3" w14:textId="77777777" w:rsidR="004258D0" w:rsidRPr="006C2960" w:rsidRDefault="004258D0" w:rsidP="004258D0">
            <w:pPr>
              <w:widowControl/>
              <w:jc w:val="center"/>
              <w:rPr>
                <w:rFonts w:eastAsia="等线"/>
                <w:kern w:val="0"/>
                <w:sz w:val="24"/>
              </w:rPr>
            </w:pPr>
            <w:r w:rsidRPr="006C2960">
              <w:rPr>
                <w:rFonts w:eastAsia="等线"/>
                <w:kern w:val="0"/>
                <w:sz w:val="24"/>
              </w:rPr>
              <w:t>4</w:t>
            </w:r>
          </w:p>
        </w:tc>
        <w:tc>
          <w:tcPr>
            <w:tcW w:w="1023" w:type="pct"/>
            <w:vAlign w:val="center"/>
          </w:tcPr>
          <w:p w14:paraId="6B096FC7" w14:textId="77777777" w:rsidR="004258D0" w:rsidRPr="006C2960" w:rsidRDefault="004258D0" w:rsidP="004258D0">
            <w:pPr>
              <w:widowControl/>
              <w:jc w:val="center"/>
              <w:rPr>
                <w:rFonts w:eastAsia="等线"/>
                <w:kern w:val="0"/>
                <w:sz w:val="24"/>
              </w:rPr>
            </w:pPr>
            <w:r w:rsidRPr="006C2960">
              <w:rPr>
                <w:rFonts w:eastAsia="等线"/>
                <w:kern w:val="0"/>
                <w:sz w:val="24"/>
              </w:rPr>
              <w:t>2kg</w:t>
            </w:r>
          </w:p>
        </w:tc>
        <w:tc>
          <w:tcPr>
            <w:tcW w:w="865" w:type="pct"/>
            <w:vAlign w:val="center"/>
          </w:tcPr>
          <w:p w14:paraId="6412141C" w14:textId="77777777" w:rsidR="004258D0" w:rsidRPr="006C2960" w:rsidRDefault="004258D0" w:rsidP="004258D0">
            <w:pPr>
              <w:widowControl/>
              <w:jc w:val="center"/>
              <w:rPr>
                <w:rFonts w:eastAsia="等线"/>
                <w:kern w:val="0"/>
                <w:sz w:val="24"/>
              </w:rPr>
            </w:pPr>
            <w:r w:rsidRPr="006C2960">
              <w:rPr>
                <w:rFonts w:eastAsia="等线"/>
                <w:kern w:val="0"/>
                <w:sz w:val="24"/>
              </w:rPr>
              <w:t>1.93kg</w:t>
            </w:r>
          </w:p>
        </w:tc>
        <w:tc>
          <w:tcPr>
            <w:tcW w:w="833" w:type="pct"/>
            <w:vAlign w:val="center"/>
          </w:tcPr>
          <w:p w14:paraId="249A68E4" w14:textId="77777777" w:rsidR="004258D0" w:rsidRPr="006C2960" w:rsidRDefault="004258D0" w:rsidP="004258D0">
            <w:pPr>
              <w:widowControl/>
              <w:jc w:val="center"/>
              <w:rPr>
                <w:rFonts w:eastAsia="等线"/>
                <w:kern w:val="0"/>
                <w:sz w:val="24"/>
              </w:rPr>
            </w:pPr>
            <w:r w:rsidRPr="006C2960">
              <w:rPr>
                <w:rFonts w:eastAsia="等线"/>
                <w:kern w:val="0"/>
                <w:sz w:val="24"/>
              </w:rPr>
              <w:t>96.50%</w:t>
            </w:r>
          </w:p>
        </w:tc>
        <w:tc>
          <w:tcPr>
            <w:tcW w:w="833" w:type="pct"/>
            <w:vMerge w:val="restart"/>
            <w:vAlign w:val="center"/>
          </w:tcPr>
          <w:p w14:paraId="52B6A9D3" w14:textId="62FB33BF" w:rsidR="004258D0" w:rsidRPr="006C2960" w:rsidRDefault="004258D0" w:rsidP="004258D0">
            <w:pPr>
              <w:widowControl/>
              <w:jc w:val="center"/>
              <w:rPr>
                <w:rFonts w:eastAsia="等线"/>
                <w:kern w:val="0"/>
                <w:sz w:val="24"/>
              </w:rPr>
            </w:pPr>
            <w:r w:rsidRPr="006C2960">
              <w:rPr>
                <w:rFonts w:eastAsia="等线"/>
                <w:kern w:val="0"/>
                <w:sz w:val="24"/>
              </w:rPr>
              <w:t>96.17%</w:t>
            </w:r>
          </w:p>
        </w:tc>
      </w:tr>
      <w:tr w:rsidR="006C2960" w:rsidRPr="006C2960" w14:paraId="5554838C" w14:textId="77777777" w:rsidTr="00BE22E2">
        <w:trPr>
          <w:trHeight w:val="397"/>
        </w:trPr>
        <w:tc>
          <w:tcPr>
            <w:tcW w:w="721" w:type="pct"/>
            <w:vMerge/>
            <w:vAlign w:val="center"/>
          </w:tcPr>
          <w:p w14:paraId="792426F9" w14:textId="77777777" w:rsidR="00D56D17" w:rsidRPr="006C2960" w:rsidRDefault="00D56D17">
            <w:pPr>
              <w:widowControl/>
              <w:jc w:val="left"/>
              <w:rPr>
                <w:rFonts w:ascii="宋体" w:hAnsi="宋体" w:cs="宋体" w:hint="eastAsia"/>
                <w:kern w:val="0"/>
                <w:sz w:val="24"/>
              </w:rPr>
            </w:pPr>
          </w:p>
        </w:tc>
        <w:tc>
          <w:tcPr>
            <w:tcW w:w="724" w:type="pct"/>
            <w:vAlign w:val="center"/>
          </w:tcPr>
          <w:p w14:paraId="7AF824A6" w14:textId="77777777" w:rsidR="00D56D17" w:rsidRPr="006C2960" w:rsidRDefault="00000000">
            <w:pPr>
              <w:widowControl/>
              <w:jc w:val="center"/>
              <w:rPr>
                <w:rFonts w:eastAsia="等线"/>
                <w:kern w:val="0"/>
                <w:sz w:val="24"/>
              </w:rPr>
            </w:pPr>
            <w:r w:rsidRPr="006C2960">
              <w:rPr>
                <w:rFonts w:eastAsia="等线"/>
                <w:kern w:val="0"/>
                <w:sz w:val="24"/>
              </w:rPr>
              <w:t>5</w:t>
            </w:r>
          </w:p>
        </w:tc>
        <w:tc>
          <w:tcPr>
            <w:tcW w:w="1023" w:type="pct"/>
            <w:vAlign w:val="center"/>
          </w:tcPr>
          <w:p w14:paraId="1CA300CC" w14:textId="77777777" w:rsidR="00D56D17" w:rsidRPr="006C2960" w:rsidRDefault="00000000">
            <w:pPr>
              <w:widowControl/>
              <w:jc w:val="center"/>
              <w:rPr>
                <w:rFonts w:eastAsia="等线"/>
                <w:kern w:val="0"/>
                <w:sz w:val="24"/>
              </w:rPr>
            </w:pPr>
            <w:r w:rsidRPr="006C2960">
              <w:rPr>
                <w:rFonts w:eastAsia="等线"/>
                <w:kern w:val="0"/>
                <w:sz w:val="24"/>
              </w:rPr>
              <w:t>2kg</w:t>
            </w:r>
          </w:p>
        </w:tc>
        <w:tc>
          <w:tcPr>
            <w:tcW w:w="865" w:type="pct"/>
            <w:vAlign w:val="center"/>
          </w:tcPr>
          <w:p w14:paraId="34625BC4" w14:textId="77777777" w:rsidR="00D56D17" w:rsidRPr="006C2960" w:rsidRDefault="00000000">
            <w:pPr>
              <w:widowControl/>
              <w:jc w:val="center"/>
              <w:rPr>
                <w:rFonts w:eastAsia="等线"/>
                <w:kern w:val="0"/>
                <w:sz w:val="24"/>
              </w:rPr>
            </w:pPr>
            <w:r w:rsidRPr="006C2960">
              <w:rPr>
                <w:rFonts w:eastAsia="等线"/>
                <w:kern w:val="0"/>
                <w:sz w:val="24"/>
              </w:rPr>
              <w:t>1.93kg</w:t>
            </w:r>
          </w:p>
        </w:tc>
        <w:tc>
          <w:tcPr>
            <w:tcW w:w="833" w:type="pct"/>
            <w:vAlign w:val="center"/>
          </w:tcPr>
          <w:p w14:paraId="3C6736E2" w14:textId="77777777" w:rsidR="00D56D17" w:rsidRPr="006C2960" w:rsidRDefault="00000000">
            <w:pPr>
              <w:widowControl/>
              <w:jc w:val="center"/>
              <w:rPr>
                <w:rFonts w:eastAsia="等线"/>
                <w:kern w:val="0"/>
                <w:sz w:val="24"/>
              </w:rPr>
            </w:pPr>
            <w:r w:rsidRPr="006C2960">
              <w:rPr>
                <w:rFonts w:eastAsia="等线"/>
                <w:kern w:val="0"/>
                <w:sz w:val="24"/>
              </w:rPr>
              <w:t>96.50%</w:t>
            </w:r>
          </w:p>
        </w:tc>
        <w:tc>
          <w:tcPr>
            <w:tcW w:w="833" w:type="pct"/>
            <w:vMerge/>
            <w:vAlign w:val="center"/>
          </w:tcPr>
          <w:p w14:paraId="5EB15D48" w14:textId="77777777" w:rsidR="00D56D17" w:rsidRPr="006C2960" w:rsidRDefault="00D56D17">
            <w:pPr>
              <w:widowControl/>
              <w:jc w:val="left"/>
              <w:rPr>
                <w:rFonts w:eastAsia="等线"/>
                <w:kern w:val="0"/>
                <w:sz w:val="24"/>
              </w:rPr>
            </w:pPr>
          </w:p>
        </w:tc>
      </w:tr>
      <w:tr w:rsidR="006C2960" w:rsidRPr="006C2960" w14:paraId="7F6E212D" w14:textId="77777777" w:rsidTr="00BE22E2">
        <w:trPr>
          <w:trHeight w:val="397"/>
        </w:trPr>
        <w:tc>
          <w:tcPr>
            <w:tcW w:w="721" w:type="pct"/>
            <w:vMerge/>
            <w:vAlign w:val="center"/>
          </w:tcPr>
          <w:p w14:paraId="26477D62" w14:textId="77777777" w:rsidR="00D56D17" w:rsidRPr="006C2960" w:rsidRDefault="00D56D17">
            <w:pPr>
              <w:widowControl/>
              <w:jc w:val="left"/>
              <w:rPr>
                <w:rFonts w:ascii="宋体" w:hAnsi="宋体" w:cs="宋体" w:hint="eastAsia"/>
                <w:kern w:val="0"/>
                <w:sz w:val="24"/>
              </w:rPr>
            </w:pPr>
          </w:p>
        </w:tc>
        <w:tc>
          <w:tcPr>
            <w:tcW w:w="724" w:type="pct"/>
            <w:vAlign w:val="center"/>
          </w:tcPr>
          <w:p w14:paraId="1FA1E52E" w14:textId="77777777" w:rsidR="00D56D17" w:rsidRPr="006C2960" w:rsidRDefault="00000000">
            <w:pPr>
              <w:widowControl/>
              <w:jc w:val="center"/>
              <w:rPr>
                <w:rFonts w:eastAsia="等线"/>
                <w:kern w:val="0"/>
                <w:sz w:val="24"/>
              </w:rPr>
            </w:pPr>
            <w:r w:rsidRPr="006C2960">
              <w:rPr>
                <w:rFonts w:eastAsia="等线"/>
                <w:kern w:val="0"/>
                <w:sz w:val="24"/>
              </w:rPr>
              <w:t>6</w:t>
            </w:r>
          </w:p>
        </w:tc>
        <w:tc>
          <w:tcPr>
            <w:tcW w:w="1023" w:type="pct"/>
            <w:vAlign w:val="center"/>
          </w:tcPr>
          <w:p w14:paraId="20E1E19E" w14:textId="77777777" w:rsidR="00D56D17" w:rsidRPr="006C2960" w:rsidRDefault="00000000">
            <w:pPr>
              <w:widowControl/>
              <w:jc w:val="center"/>
              <w:rPr>
                <w:rFonts w:eastAsia="等线"/>
                <w:kern w:val="0"/>
                <w:sz w:val="24"/>
              </w:rPr>
            </w:pPr>
            <w:r w:rsidRPr="006C2960">
              <w:rPr>
                <w:rFonts w:eastAsia="等线"/>
                <w:kern w:val="0"/>
                <w:sz w:val="24"/>
              </w:rPr>
              <w:t>2kg</w:t>
            </w:r>
          </w:p>
        </w:tc>
        <w:tc>
          <w:tcPr>
            <w:tcW w:w="865" w:type="pct"/>
            <w:vAlign w:val="center"/>
          </w:tcPr>
          <w:p w14:paraId="14991DF4" w14:textId="77777777" w:rsidR="00D56D17" w:rsidRPr="006C2960" w:rsidRDefault="00000000">
            <w:pPr>
              <w:widowControl/>
              <w:jc w:val="center"/>
              <w:rPr>
                <w:rFonts w:eastAsia="等线"/>
                <w:kern w:val="0"/>
                <w:sz w:val="24"/>
              </w:rPr>
            </w:pPr>
            <w:r w:rsidRPr="006C2960">
              <w:rPr>
                <w:rFonts w:eastAsia="等线"/>
                <w:kern w:val="0"/>
                <w:sz w:val="24"/>
              </w:rPr>
              <w:t>1.91kg</w:t>
            </w:r>
          </w:p>
        </w:tc>
        <w:tc>
          <w:tcPr>
            <w:tcW w:w="833" w:type="pct"/>
            <w:vAlign w:val="center"/>
          </w:tcPr>
          <w:p w14:paraId="511ECBEB" w14:textId="77777777" w:rsidR="00D56D17" w:rsidRPr="006C2960" w:rsidRDefault="00000000">
            <w:pPr>
              <w:widowControl/>
              <w:jc w:val="center"/>
              <w:rPr>
                <w:rFonts w:eastAsia="等线"/>
                <w:kern w:val="0"/>
                <w:sz w:val="24"/>
              </w:rPr>
            </w:pPr>
            <w:r w:rsidRPr="006C2960">
              <w:rPr>
                <w:rFonts w:eastAsia="等线"/>
                <w:kern w:val="0"/>
                <w:sz w:val="24"/>
              </w:rPr>
              <w:t>95.50%</w:t>
            </w:r>
          </w:p>
        </w:tc>
        <w:tc>
          <w:tcPr>
            <w:tcW w:w="833" w:type="pct"/>
            <w:vMerge/>
            <w:vAlign w:val="center"/>
          </w:tcPr>
          <w:p w14:paraId="2581CBA4" w14:textId="77777777" w:rsidR="00D56D17" w:rsidRPr="006C2960" w:rsidRDefault="00D56D17">
            <w:pPr>
              <w:widowControl/>
              <w:jc w:val="left"/>
              <w:rPr>
                <w:rFonts w:eastAsia="等线"/>
                <w:kern w:val="0"/>
                <w:sz w:val="24"/>
              </w:rPr>
            </w:pPr>
          </w:p>
        </w:tc>
      </w:tr>
    </w:tbl>
    <w:p w14:paraId="2FB896B1" w14:textId="77777777" w:rsidR="00D56D17" w:rsidRPr="006C2960" w:rsidRDefault="00000000">
      <w:pPr>
        <w:pStyle w:val="afb"/>
        <w:spacing w:line="440" w:lineRule="exact"/>
        <w:ind w:firstLine="480"/>
        <w:rPr>
          <w:rFonts w:ascii="Times New Roman"/>
          <w:sz w:val="24"/>
          <w:szCs w:val="24"/>
        </w:rPr>
      </w:pPr>
      <w:r w:rsidRPr="006C2960">
        <w:rPr>
          <w:rFonts w:ascii="Times New Roman"/>
          <w:sz w:val="24"/>
          <w:szCs w:val="24"/>
        </w:rPr>
        <w:t>试验结果表明，实际</w:t>
      </w:r>
      <w:r w:rsidRPr="006C2960">
        <w:rPr>
          <w:rFonts w:ascii="Times New Roman" w:hint="eastAsia"/>
          <w:sz w:val="24"/>
          <w:szCs w:val="24"/>
        </w:rPr>
        <w:t>产品合格率</w:t>
      </w:r>
      <w:r w:rsidRPr="006C2960">
        <w:rPr>
          <w:rFonts w:ascii="Times New Roman"/>
          <w:sz w:val="24"/>
          <w:szCs w:val="24"/>
        </w:rPr>
        <w:t>符合果蔬干燥设备的</w:t>
      </w:r>
      <w:r w:rsidRPr="006C2960">
        <w:rPr>
          <w:rFonts w:ascii="Times New Roman" w:hint="eastAsia"/>
          <w:sz w:val="24"/>
          <w:szCs w:val="24"/>
        </w:rPr>
        <w:t>通用</w:t>
      </w:r>
      <w:r w:rsidRPr="006C2960">
        <w:rPr>
          <w:rFonts w:ascii="Times New Roman"/>
          <w:sz w:val="24"/>
          <w:szCs w:val="24"/>
        </w:rPr>
        <w:t>技术指标（</w:t>
      </w:r>
      <w:r w:rsidRPr="006C2960">
        <w:rPr>
          <w:rFonts w:ascii="Times New Roman"/>
          <w:sz w:val="24"/>
          <w:szCs w:val="24"/>
          <w:lang w:val="zh-TW" w:bidi="zh-TW"/>
        </w:rPr>
        <w:t>≥</w:t>
      </w:r>
      <w:r w:rsidRPr="006C2960">
        <w:rPr>
          <w:rFonts w:ascii="Times New Roman" w:hint="eastAsia"/>
          <w:sz w:val="24"/>
          <w:szCs w:val="24"/>
          <w:lang w:bidi="zh-TW"/>
        </w:rPr>
        <w:t>95.0%</w:t>
      </w:r>
      <w:r w:rsidRPr="006C2960">
        <w:rPr>
          <w:rFonts w:ascii="Times New Roman"/>
          <w:sz w:val="24"/>
          <w:szCs w:val="24"/>
        </w:rPr>
        <w:t>）。</w:t>
      </w:r>
    </w:p>
    <w:p w14:paraId="5779DEAA" w14:textId="261E8688" w:rsidR="00D56D17" w:rsidRPr="006C2960" w:rsidRDefault="00000000" w:rsidP="00BE22E2">
      <w:pPr>
        <w:numPr>
          <w:ilvl w:val="0"/>
          <w:numId w:val="8"/>
        </w:numPr>
        <w:spacing w:beforeLines="50" w:before="156" w:line="480" w:lineRule="exact"/>
        <w:ind w:left="902" w:hanging="420"/>
        <w:rPr>
          <w:b/>
          <w:sz w:val="24"/>
        </w:rPr>
      </w:pPr>
      <w:r w:rsidRPr="006C2960">
        <w:rPr>
          <w:rFonts w:hint="eastAsia"/>
          <w:b/>
          <w:sz w:val="24"/>
        </w:rPr>
        <w:t>工作噪声测量</w:t>
      </w:r>
    </w:p>
    <w:p w14:paraId="795FFBD7" w14:textId="013B469D" w:rsidR="00D56D17" w:rsidRPr="006C2960" w:rsidRDefault="00000000">
      <w:pPr>
        <w:pStyle w:val="afb"/>
        <w:spacing w:line="440" w:lineRule="exact"/>
        <w:ind w:firstLine="480"/>
        <w:rPr>
          <w:rFonts w:ascii="Times New Roman"/>
          <w:sz w:val="24"/>
          <w:szCs w:val="24"/>
        </w:rPr>
      </w:pPr>
      <w:r w:rsidRPr="006C2960">
        <w:rPr>
          <w:rFonts w:ascii="Times New Roman" w:hint="eastAsia"/>
          <w:sz w:val="24"/>
          <w:szCs w:val="24"/>
        </w:rPr>
        <w:t>设备正常运行时，在设备周围</w:t>
      </w:r>
      <w:r w:rsidRPr="006C2960">
        <w:rPr>
          <w:rFonts w:ascii="Times New Roman" w:hint="eastAsia"/>
          <w:sz w:val="24"/>
          <w:szCs w:val="24"/>
        </w:rPr>
        <w:t>1</w:t>
      </w:r>
      <w:r w:rsidR="009D3693" w:rsidRPr="006C2960">
        <w:rPr>
          <w:rFonts w:ascii="Times New Roman" w:hint="eastAsia"/>
          <w:sz w:val="24"/>
          <w:szCs w:val="24"/>
        </w:rPr>
        <w:t xml:space="preserve"> </w:t>
      </w:r>
      <w:r w:rsidRPr="006C2960">
        <w:rPr>
          <w:rFonts w:ascii="Times New Roman" w:hint="eastAsia"/>
          <w:sz w:val="24"/>
          <w:szCs w:val="24"/>
        </w:rPr>
        <w:t>m</w:t>
      </w:r>
      <w:r w:rsidRPr="006C2960">
        <w:rPr>
          <w:rFonts w:ascii="Times New Roman" w:hint="eastAsia"/>
          <w:sz w:val="24"/>
          <w:szCs w:val="24"/>
        </w:rPr>
        <w:t>处、距地面</w:t>
      </w:r>
      <w:r w:rsidRPr="006C2960">
        <w:rPr>
          <w:rFonts w:ascii="Times New Roman" w:hint="eastAsia"/>
          <w:sz w:val="24"/>
          <w:szCs w:val="24"/>
        </w:rPr>
        <w:t>1.2</w:t>
      </w:r>
      <w:r w:rsidR="009D3693" w:rsidRPr="006C2960">
        <w:rPr>
          <w:rFonts w:ascii="Times New Roman" w:hint="eastAsia"/>
          <w:sz w:val="24"/>
          <w:szCs w:val="24"/>
        </w:rPr>
        <w:t xml:space="preserve"> </w:t>
      </w:r>
      <w:r w:rsidRPr="006C2960">
        <w:rPr>
          <w:rFonts w:ascii="Times New Roman" w:hint="eastAsia"/>
          <w:sz w:val="24"/>
          <w:szCs w:val="24"/>
        </w:rPr>
        <w:t>m</w:t>
      </w:r>
      <w:r w:rsidRPr="006C2960">
        <w:rPr>
          <w:rFonts w:ascii="Times New Roman" w:hint="eastAsia"/>
          <w:sz w:val="24"/>
          <w:szCs w:val="24"/>
        </w:rPr>
        <w:t>高度位置，选取东、南、西、北四个检测点，使用声级计（精度±</w:t>
      </w:r>
      <w:r w:rsidRPr="006C2960">
        <w:rPr>
          <w:rFonts w:ascii="Times New Roman" w:hint="eastAsia"/>
          <w:sz w:val="24"/>
          <w:szCs w:val="24"/>
        </w:rPr>
        <w:t>1dB</w:t>
      </w:r>
      <w:r w:rsidRPr="006C2960">
        <w:rPr>
          <w:rFonts w:ascii="Times New Roman" w:hint="eastAsia"/>
          <w:sz w:val="24"/>
          <w:szCs w:val="24"/>
        </w:rPr>
        <w:t>（</w:t>
      </w:r>
      <w:r w:rsidRPr="006C2960">
        <w:rPr>
          <w:rFonts w:ascii="Times New Roman" w:hint="eastAsia"/>
          <w:sz w:val="24"/>
          <w:szCs w:val="24"/>
        </w:rPr>
        <w:t>A</w:t>
      </w:r>
      <w:r w:rsidRPr="006C2960">
        <w:rPr>
          <w:rFonts w:ascii="Times New Roman" w:hint="eastAsia"/>
          <w:sz w:val="24"/>
          <w:szCs w:val="24"/>
        </w:rPr>
        <w:t>））对每个检测点重复测量</w:t>
      </w:r>
      <w:r w:rsidRPr="006C2960">
        <w:rPr>
          <w:rFonts w:ascii="Times New Roman" w:hint="eastAsia"/>
          <w:sz w:val="24"/>
          <w:szCs w:val="24"/>
        </w:rPr>
        <w:t>3</w:t>
      </w:r>
      <w:r w:rsidRPr="006C2960">
        <w:rPr>
          <w:rFonts w:ascii="Times New Roman" w:hint="eastAsia"/>
          <w:sz w:val="24"/>
          <w:szCs w:val="24"/>
        </w:rPr>
        <w:t>次，取</w:t>
      </w:r>
      <w:r w:rsidRPr="006C2960">
        <w:rPr>
          <w:rFonts w:ascii="Times New Roman" w:hint="eastAsia"/>
          <w:sz w:val="24"/>
          <w:szCs w:val="24"/>
        </w:rPr>
        <w:t>3</w:t>
      </w:r>
      <w:r w:rsidRPr="006C2960">
        <w:rPr>
          <w:rFonts w:ascii="Times New Roman" w:hint="eastAsia"/>
          <w:sz w:val="24"/>
          <w:szCs w:val="24"/>
        </w:rPr>
        <w:t>次测量平均值作为该检测点的噪声值；再计算四个检测点的平均值，得到</w:t>
      </w:r>
      <w:r w:rsidRPr="006C2960">
        <w:rPr>
          <w:rFonts w:ascii="Times New Roman" w:hint="eastAsia"/>
          <w:sz w:val="24"/>
          <w:szCs w:val="24"/>
        </w:rPr>
        <w:t>1</w:t>
      </w:r>
      <w:r w:rsidRPr="006C2960">
        <w:rPr>
          <w:rFonts w:ascii="Times New Roman" w:hint="eastAsia"/>
          <w:sz w:val="24"/>
          <w:szCs w:val="24"/>
        </w:rPr>
        <w:t>组完整的设备工作噪声数据。按此流程重复六次完整检测（每次检测均包含四个检测点各</w:t>
      </w:r>
      <w:r w:rsidRPr="006C2960">
        <w:rPr>
          <w:rFonts w:ascii="Times New Roman" w:hint="eastAsia"/>
          <w:sz w:val="24"/>
          <w:szCs w:val="24"/>
        </w:rPr>
        <w:t>3</w:t>
      </w:r>
      <w:r w:rsidRPr="006C2960">
        <w:rPr>
          <w:rFonts w:ascii="Times New Roman" w:hint="eastAsia"/>
          <w:sz w:val="24"/>
          <w:szCs w:val="24"/>
        </w:rPr>
        <w:t>次测量），最终取六组设备工作噪声数据的平均值作为该设备的最终噪声值，结果见表</w:t>
      </w:r>
      <w:r w:rsidRPr="006C2960">
        <w:rPr>
          <w:rFonts w:ascii="Times New Roman" w:hint="eastAsia"/>
          <w:sz w:val="24"/>
          <w:szCs w:val="24"/>
        </w:rPr>
        <w:t>6</w:t>
      </w:r>
      <w:r w:rsidRPr="006C2960">
        <w:rPr>
          <w:rFonts w:ascii="Times New Roman" w:hint="eastAsia"/>
          <w:sz w:val="24"/>
          <w:szCs w:val="24"/>
        </w:rPr>
        <w:t>，工作噪声值为</w:t>
      </w:r>
      <w:r w:rsidRPr="006C2960">
        <w:rPr>
          <w:rFonts w:ascii="Times New Roman" w:hint="eastAsia"/>
          <w:sz w:val="24"/>
          <w:szCs w:val="24"/>
        </w:rPr>
        <w:t xml:space="preserve"> 77.5dB</w:t>
      </w:r>
      <w:r w:rsidRPr="006C2960">
        <w:rPr>
          <w:rFonts w:ascii="Times New Roman" w:hint="eastAsia"/>
          <w:sz w:val="24"/>
          <w:szCs w:val="24"/>
        </w:rPr>
        <w:t>（</w:t>
      </w:r>
      <w:r w:rsidRPr="006C2960">
        <w:rPr>
          <w:rFonts w:ascii="Times New Roman" w:hint="eastAsia"/>
          <w:sz w:val="24"/>
          <w:szCs w:val="24"/>
        </w:rPr>
        <w:t>A</w:t>
      </w:r>
      <w:r w:rsidRPr="006C2960">
        <w:rPr>
          <w:rFonts w:ascii="Times New Roman" w:hint="eastAsia"/>
          <w:sz w:val="24"/>
          <w:szCs w:val="24"/>
        </w:rPr>
        <w:t>）</w:t>
      </w:r>
      <w:r w:rsidRPr="006C2960">
        <w:rPr>
          <w:rFonts w:ascii="Times New Roman" w:hint="eastAsia"/>
          <w:sz w:val="24"/>
          <w:szCs w:val="24"/>
        </w:rPr>
        <w:t>~84.2dB</w:t>
      </w:r>
      <w:r w:rsidRPr="006C2960">
        <w:rPr>
          <w:rFonts w:ascii="Times New Roman" w:hint="eastAsia"/>
          <w:sz w:val="24"/>
          <w:szCs w:val="24"/>
        </w:rPr>
        <w:t>（</w:t>
      </w:r>
      <w:r w:rsidRPr="006C2960">
        <w:rPr>
          <w:rFonts w:ascii="Times New Roman" w:hint="eastAsia"/>
          <w:sz w:val="24"/>
          <w:szCs w:val="24"/>
        </w:rPr>
        <w:t>A</w:t>
      </w:r>
      <w:r w:rsidRPr="006C2960">
        <w:rPr>
          <w:rFonts w:ascii="Times New Roman" w:hint="eastAsia"/>
          <w:sz w:val="24"/>
          <w:szCs w:val="24"/>
        </w:rPr>
        <w:t>），符合本标准的规定。试验表明，果蔬干燥设备通用技术规范的工作噪声指标及其试验方法真实、可行，符合生产实际需要。</w:t>
      </w:r>
    </w:p>
    <w:p w14:paraId="724D705F" w14:textId="77777777" w:rsidR="00D56D17" w:rsidRPr="006C2960" w:rsidRDefault="00000000" w:rsidP="00BE22E2">
      <w:pPr>
        <w:spacing w:afterLines="50" w:after="156" w:line="480" w:lineRule="exact"/>
        <w:jc w:val="center"/>
        <w:rPr>
          <w:b/>
          <w:sz w:val="24"/>
        </w:rPr>
      </w:pPr>
      <w:r w:rsidRPr="006C2960">
        <w:rPr>
          <w:rFonts w:hint="eastAsia"/>
          <w:b/>
          <w:sz w:val="24"/>
        </w:rPr>
        <w:t>表</w:t>
      </w:r>
      <w:r w:rsidRPr="006C2960">
        <w:rPr>
          <w:b/>
          <w:sz w:val="24"/>
        </w:rPr>
        <w:t xml:space="preserve">6 </w:t>
      </w:r>
      <w:r w:rsidRPr="006C2960">
        <w:rPr>
          <w:rFonts w:hint="eastAsia"/>
          <w:b/>
          <w:sz w:val="24"/>
        </w:rPr>
        <w:t>工作噪声数据记录表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968"/>
        <w:gridCol w:w="878"/>
        <w:gridCol w:w="877"/>
        <w:gridCol w:w="879"/>
        <w:gridCol w:w="877"/>
        <w:gridCol w:w="877"/>
        <w:gridCol w:w="881"/>
        <w:gridCol w:w="1584"/>
      </w:tblGrid>
      <w:tr w:rsidR="006C2960" w:rsidRPr="006C2960" w14:paraId="658C61FE" w14:textId="77777777" w:rsidTr="00BE22E2">
        <w:trPr>
          <w:trHeight w:val="397"/>
          <w:jc w:val="center"/>
        </w:trPr>
        <w:tc>
          <w:tcPr>
            <w:tcW w:w="561" w:type="pct"/>
            <w:vMerge w:val="restart"/>
            <w:vAlign w:val="center"/>
          </w:tcPr>
          <w:p w14:paraId="1FDCE3BA" w14:textId="77777777" w:rsidR="00D56D17" w:rsidRPr="006C2960" w:rsidRDefault="00000000">
            <w:pPr>
              <w:jc w:val="center"/>
              <w:rPr>
                <w:kern w:val="0"/>
                <w:sz w:val="24"/>
              </w:rPr>
            </w:pPr>
            <w:r w:rsidRPr="006C2960">
              <w:rPr>
                <w:kern w:val="0"/>
                <w:sz w:val="24"/>
              </w:rPr>
              <w:t>干燥设备</w:t>
            </w:r>
          </w:p>
        </w:tc>
        <w:tc>
          <w:tcPr>
            <w:tcW w:w="549" w:type="pct"/>
            <w:vMerge w:val="restart"/>
            <w:vAlign w:val="center"/>
          </w:tcPr>
          <w:p w14:paraId="781909BE" w14:textId="77777777" w:rsidR="00D56D17" w:rsidRPr="006C2960" w:rsidRDefault="00000000">
            <w:pPr>
              <w:jc w:val="center"/>
              <w:rPr>
                <w:kern w:val="0"/>
                <w:sz w:val="24"/>
              </w:rPr>
            </w:pPr>
            <w:r w:rsidRPr="006C2960">
              <w:rPr>
                <w:rFonts w:hint="eastAsia"/>
                <w:kern w:val="0"/>
                <w:sz w:val="24"/>
              </w:rPr>
              <w:t>检测点</w:t>
            </w:r>
          </w:p>
        </w:tc>
        <w:tc>
          <w:tcPr>
            <w:tcW w:w="2990" w:type="pct"/>
            <w:gridSpan w:val="6"/>
            <w:vAlign w:val="center"/>
          </w:tcPr>
          <w:p w14:paraId="2AE5C1BE" w14:textId="139C5682" w:rsidR="00D56D17" w:rsidRPr="006C2960" w:rsidRDefault="00000000" w:rsidP="00BE22E2">
            <w:pPr>
              <w:widowControl/>
              <w:jc w:val="center"/>
              <w:rPr>
                <w:kern w:val="0"/>
                <w:sz w:val="24"/>
              </w:rPr>
            </w:pPr>
            <w:r w:rsidRPr="006C2960">
              <w:rPr>
                <w:rFonts w:hint="eastAsia"/>
                <w:kern w:val="0"/>
                <w:sz w:val="24"/>
              </w:rPr>
              <w:t>试验编号</w:t>
            </w:r>
          </w:p>
        </w:tc>
        <w:tc>
          <w:tcPr>
            <w:tcW w:w="900" w:type="pct"/>
            <w:vAlign w:val="center"/>
          </w:tcPr>
          <w:p w14:paraId="2B8282C8" w14:textId="77777777" w:rsidR="00D56D17" w:rsidRPr="006C2960" w:rsidRDefault="00000000">
            <w:pPr>
              <w:widowControl/>
              <w:jc w:val="center"/>
              <w:rPr>
                <w:kern w:val="0"/>
                <w:sz w:val="24"/>
              </w:rPr>
            </w:pPr>
            <w:r w:rsidRPr="006C2960">
              <w:rPr>
                <w:kern w:val="0"/>
                <w:sz w:val="24"/>
              </w:rPr>
              <w:t>最终平均值</w:t>
            </w:r>
          </w:p>
          <w:p w14:paraId="4B465DE1" w14:textId="77777777" w:rsidR="00D56D17" w:rsidRPr="006C2960" w:rsidRDefault="00000000" w:rsidP="00BE22E2">
            <w:pPr>
              <w:widowControl/>
              <w:rPr>
                <w:kern w:val="0"/>
                <w:sz w:val="24"/>
              </w:rPr>
            </w:pPr>
            <w:r w:rsidRPr="006C2960">
              <w:rPr>
                <w:kern w:val="0"/>
                <w:sz w:val="24"/>
              </w:rPr>
              <w:t>（</w:t>
            </w:r>
            <w:r w:rsidRPr="006C2960">
              <w:rPr>
                <w:kern w:val="0"/>
                <w:sz w:val="24"/>
              </w:rPr>
              <w:t>dB</w:t>
            </w:r>
            <w:r w:rsidRPr="006C2960">
              <w:rPr>
                <w:kern w:val="0"/>
                <w:sz w:val="24"/>
              </w:rPr>
              <w:t>（</w:t>
            </w:r>
            <w:r w:rsidRPr="006C2960">
              <w:rPr>
                <w:kern w:val="0"/>
                <w:sz w:val="24"/>
              </w:rPr>
              <w:t>A</w:t>
            </w:r>
            <w:r w:rsidRPr="006C2960">
              <w:rPr>
                <w:kern w:val="0"/>
                <w:sz w:val="24"/>
              </w:rPr>
              <w:t>））</w:t>
            </w:r>
          </w:p>
        </w:tc>
      </w:tr>
      <w:tr w:rsidR="006C2960" w:rsidRPr="006C2960" w14:paraId="19C0B4D5" w14:textId="77777777" w:rsidTr="00BE22E2">
        <w:trPr>
          <w:trHeight w:val="397"/>
          <w:jc w:val="center"/>
        </w:trPr>
        <w:tc>
          <w:tcPr>
            <w:tcW w:w="561" w:type="pct"/>
            <w:vMerge/>
            <w:vAlign w:val="center"/>
          </w:tcPr>
          <w:p w14:paraId="214C8582" w14:textId="77777777" w:rsidR="00D56D17" w:rsidRPr="006C2960" w:rsidRDefault="00D56D17">
            <w:pPr>
              <w:jc w:val="center"/>
              <w:rPr>
                <w:kern w:val="0"/>
                <w:sz w:val="24"/>
              </w:rPr>
            </w:pPr>
          </w:p>
        </w:tc>
        <w:tc>
          <w:tcPr>
            <w:tcW w:w="549" w:type="pct"/>
            <w:vMerge/>
            <w:vAlign w:val="center"/>
          </w:tcPr>
          <w:p w14:paraId="0FAA9463" w14:textId="77777777" w:rsidR="00D56D17" w:rsidRPr="006C2960" w:rsidRDefault="00D56D17">
            <w:pPr>
              <w:jc w:val="center"/>
              <w:rPr>
                <w:sz w:val="24"/>
              </w:rPr>
            </w:pPr>
          </w:p>
        </w:tc>
        <w:tc>
          <w:tcPr>
            <w:tcW w:w="498" w:type="pct"/>
            <w:vAlign w:val="center"/>
          </w:tcPr>
          <w:p w14:paraId="1E0B4A5F" w14:textId="77777777" w:rsidR="00D56D17" w:rsidRPr="006C2960" w:rsidRDefault="00000000">
            <w:pPr>
              <w:jc w:val="center"/>
              <w:rPr>
                <w:kern w:val="0"/>
                <w:sz w:val="24"/>
              </w:rPr>
            </w:pPr>
            <w:r w:rsidRPr="006C2960">
              <w:rPr>
                <w:sz w:val="24"/>
              </w:rPr>
              <w:t>1</w:t>
            </w:r>
          </w:p>
        </w:tc>
        <w:tc>
          <w:tcPr>
            <w:tcW w:w="498" w:type="pct"/>
            <w:vAlign w:val="center"/>
          </w:tcPr>
          <w:p w14:paraId="3230DF07" w14:textId="77777777" w:rsidR="00D56D17" w:rsidRPr="006C2960" w:rsidRDefault="00000000">
            <w:pPr>
              <w:jc w:val="center"/>
              <w:rPr>
                <w:kern w:val="0"/>
                <w:sz w:val="24"/>
              </w:rPr>
            </w:pPr>
            <w:r w:rsidRPr="006C2960">
              <w:rPr>
                <w:sz w:val="24"/>
              </w:rPr>
              <w:t>2</w:t>
            </w:r>
          </w:p>
        </w:tc>
        <w:tc>
          <w:tcPr>
            <w:tcW w:w="499" w:type="pct"/>
            <w:vAlign w:val="center"/>
          </w:tcPr>
          <w:p w14:paraId="17E8D215" w14:textId="77777777" w:rsidR="00D56D17" w:rsidRPr="006C2960" w:rsidRDefault="00000000">
            <w:pPr>
              <w:jc w:val="center"/>
              <w:rPr>
                <w:kern w:val="0"/>
                <w:sz w:val="24"/>
              </w:rPr>
            </w:pPr>
            <w:r w:rsidRPr="006C2960">
              <w:rPr>
                <w:sz w:val="24"/>
              </w:rPr>
              <w:t>3</w:t>
            </w:r>
          </w:p>
        </w:tc>
        <w:tc>
          <w:tcPr>
            <w:tcW w:w="498" w:type="pct"/>
            <w:vAlign w:val="center"/>
          </w:tcPr>
          <w:p w14:paraId="59D02E7E" w14:textId="77777777" w:rsidR="00D56D17" w:rsidRPr="006C2960" w:rsidRDefault="00000000">
            <w:pPr>
              <w:jc w:val="center"/>
              <w:rPr>
                <w:kern w:val="0"/>
                <w:sz w:val="24"/>
              </w:rPr>
            </w:pPr>
            <w:r w:rsidRPr="006C2960">
              <w:rPr>
                <w:sz w:val="24"/>
              </w:rPr>
              <w:t>4</w:t>
            </w:r>
          </w:p>
        </w:tc>
        <w:tc>
          <w:tcPr>
            <w:tcW w:w="498" w:type="pct"/>
            <w:vAlign w:val="center"/>
          </w:tcPr>
          <w:p w14:paraId="229480D3" w14:textId="77777777" w:rsidR="00D56D17" w:rsidRPr="006C2960" w:rsidRDefault="00000000">
            <w:pPr>
              <w:jc w:val="center"/>
              <w:rPr>
                <w:kern w:val="0"/>
                <w:sz w:val="24"/>
              </w:rPr>
            </w:pPr>
            <w:r w:rsidRPr="006C2960">
              <w:rPr>
                <w:sz w:val="24"/>
              </w:rPr>
              <w:t>5</w:t>
            </w:r>
          </w:p>
        </w:tc>
        <w:tc>
          <w:tcPr>
            <w:tcW w:w="500" w:type="pct"/>
            <w:vAlign w:val="center"/>
          </w:tcPr>
          <w:p w14:paraId="361EEB74" w14:textId="77777777" w:rsidR="00D56D17" w:rsidRPr="006C2960" w:rsidRDefault="00000000">
            <w:pPr>
              <w:jc w:val="center"/>
              <w:rPr>
                <w:kern w:val="0"/>
                <w:sz w:val="24"/>
              </w:rPr>
            </w:pPr>
            <w:r w:rsidRPr="006C2960">
              <w:rPr>
                <w:sz w:val="24"/>
              </w:rPr>
              <w:t>6</w:t>
            </w:r>
          </w:p>
        </w:tc>
        <w:tc>
          <w:tcPr>
            <w:tcW w:w="900" w:type="pct"/>
            <w:vAlign w:val="center"/>
          </w:tcPr>
          <w:p w14:paraId="5B3BA1F2" w14:textId="77777777" w:rsidR="00D56D17" w:rsidRPr="006C2960" w:rsidRDefault="00000000">
            <w:pPr>
              <w:jc w:val="center"/>
              <w:rPr>
                <w:kern w:val="0"/>
                <w:sz w:val="24"/>
              </w:rPr>
            </w:pPr>
            <w:r w:rsidRPr="006C2960">
              <w:rPr>
                <w:sz w:val="24"/>
              </w:rPr>
              <w:t>81.9</w:t>
            </w:r>
          </w:p>
        </w:tc>
      </w:tr>
      <w:tr w:rsidR="006C2960" w:rsidRPr="006C2960" w14:paraId="79EA5925" w14:textId="77777777" w:rsidTr="00BE22E2">
        <w:trPr>
          <w:trHeight w:val="397"/>
          <w:jc w:val="center"/>
        </w:trPr>
        <w:tc>
          <w:tcPr>
            <w:tcW w:w="561" w:type="pct"/>
            <w:vMerge w:val="restart"/>
            <w:vAlign w:val="center"/>
          </w:tcPr>
          <w:p w14:paraId="559844A2" w14:textId="77777777" w:rsidR="00D56D17" w:rsidRPr="006C2960" w:rsidRDefault="00000000">
            <w:pPr>
              <w:jc w:val="center"/>
              <w:rPr>
                <w:kern w:val="0"/>
                <w:sz w:val="24"/>
              </w:rPr>
            </w:pPr>
            <w:r w:rsidRPr="006C2960">
              <w:rPr>
                <w:kern w:val="0"/>
                <w:sz w:val="24"/>
              </w:rPr>
              <w:t>热风干燥设备</w:t>
            </w:r>
          </w:p>
        </w:tc>
        <w:tc>
          <w:tcPr>
            <w:tcW w:w="549" w:type="pct"/>
            <w:vAlign w:val="center"/>
          </w:tcPr>
          <w:p w14:paraId="4D8DE241" w14:textId="77777777" w:rsidR="00D56D17" w:rsidRPr="006C2960" w:rsidRDefault="00000000">
            <w:pPr>
              <w:jc w:val="center"/>
              <w:rPr>
                <w:sz w:val="24"/>
              </w:rPr>
            </w:pPr>
            <w:r w:rsidRPr="006C2960">
              <w:rPr>
                <w:sz w:val="24"/>
              </w:rPr>
              <w:t>1</w:t>
            </w:r>
          </w:p>
        </w:tc>
        <w:tc>
          <w:tcPr>
            <w:tcW w:w="498" w:type="pct"/>
            <w:vAlign w:val="center"/>
          </w:tcPr>
          <w:p w14:paraId="572DA490" w14:textId="77777777" w:rsidR="00D56D17" w:rsidRPr="006C2960" w:rsidRDefault="00000000">
            <w:pPr>
              <w:jc w:val="center"/>
              <w:rPr>
                <w:kern w:val="0"/>
                <w:sz w:val="24"/>
              </w:rPr>
            </w:pPr>
            <w:r w:rsidRPr="006C2960">
              <w:rPr>
                <w:sz w:val="24"/>
              </w:rPr>
              <w:t>82.5</w:t>
            </w:r>
          </w:p>
        </w:tc>
        <w:tc>
          <w:tcPr>
            <w:tcW w:w="498" w:type="pct"/>
            <w:vAlign w:val="center"/>
          </w:tcPr>
          <w:p w14:paraId="0D0F170F" w14:textId="77777777" w:rsidR="00D56D17" w:rsidRPr="006C2960" w:rsidRDefault="00000000">
            <w:pPr>
              <w:jc w:val="center"/>
              <w:rPr>
                <w:kern w:val="0"/>
                <w:sz w:val="24"/>
              </w:rPr>
            </w:pPr>
            <w:r w:rsidRPr="006C2960">
              <w:rPr>
                <w:sz w:val="24"/>
              </w:rPr>
              <w:t>81.3</w:t>
            </w:r>
          </w:p>
        </w:tc>
        <w:tc>
          <w:tcPr>
            <w:tcW w:w="499" w:type="pct"/>
            <w:vAlign w:val="center"/>
          </w:tcPr>
          <w:p w14:paraId="16F45FC3" w14:textId="77777777" w:rsidR="00D56D17" w:rsidRPr="006C2960" w:rsidRDefault="00000000">
            <w:pPr>
              <w:jc w:val="center"/>
              <w:rPr>
                <w:kern w:val="0"/>
                <w:sz w:val="24"/>
              </w:rPr>
            </w:pPr>
            <w:r w:rsidRPr="006C2960">
              <w:rPr>
                <w:sz w:val="24"/>
              </w:rPr>
              <w:t>82.8</w:t>
            </w:r>
          </w:p>
        </w:tc>
        <w:tc>
          <w:tcPr>
            <w:tcW w:w="498" w:type="pct"/>
            <w:vAlign w:val="center"/>
          </w:tcPr>
          <w:p w14:paraId="380A6FFE" w14:textId="77777777" w:rsidR="00D56D17" w:rsidRPr="006C2960" w:rsidRDefault="00000000">
            <w:pPr>
              <w:jc w:val="center"/>
              <w:rPr>
                <w:kern w:val="0"/>
                <w:sz w:val="24"/>
              </w:rPr>
            </w:pPr>
            <w:r w:rsidRPr="006C2960">
              <w:rPr>
                <w:sz w:val="24"/>
              </w:rPr>
              <w:t>81.1</w:t>
            </w:r>
          </w:p>
        </w:tc>
        <w:tc>
          <w:tcPr>
            <w:tcW w:w="498" w:type="pct"/>
            <w:vAlign w:val="center"/>
          </w:tcPr>
          <w:p w14:paraId="037726F0" w14:textId="77777777" w:rsidR="00D56D17" w:rsidRPr="006C2960" w:rsidRDefault="00000000">
            <w:pPr>
              <w:jc w:val="center"/>
              <w:rPr>
                <w:kern w:val="0"/>
                <w:sz w:val="24"/>
              </w:rPr>
            </w:pPr>
            <w:r w:rsidRPr="006C2960">
              <w:rPr>
                <w:sz w:val="24"/>
              </w:rPr>
              <w:t>82.3</w:t>
            </w:r>
          </w:p>
        </w:tc>
        <w:tc>
          <w:tcPr>
            <w:tcW w:w="500" w:type="pct"/>
            <w:vAlign w:val="center"/>
          </w:tcPr>
          <w:p w14:paraId="0D1D797E" w14:textId="77777777" w:rsidR="00D56D17" w:rsidRPr="006C2960" w:rsidRDefault="00000000">
            <w:pPr>
              <w:jc w:val="center"/>
              <w:rPr>
                <w:kern w:val="0"/>
                <w:sz w:val="24"/>
              </w:rPr>
            </w:pPr>
            <w:r w:rsidRPr="006C2960">
              <w:rPr>
                <w:sz w:val="24"/>
              </w:rPr>
              <w:t>81.6</w:t>
            </w:r>
          </w:p>
        </w:tc>
        <w:tc>
          <w:tcPr>
            <w:tcW w:w="900" w:type="pct"/>
            <w:vAlign w:val="center"/>
          </w:tcPr>
          <w:p w14:paraId="3ECA8202" w14:textId="77777777" w:rsidR="00D56D17" w:rsidRPr="006C2960" w:rsidRDefault="00000000">
            <w:pPr>
              <w:jc w:val="center"/>
              <w:rPr>
                <w:kern w:val="0"/>
                <w:sz w:val="24"/>
              </w:rPr>
            </w:pPr>
            <w:r w:rsidRPr="006C2960">
              <w:rPr>
                <w:sz w:val="24"/>
              </w:rPr>
              <w:t>81.9</w:t>
            </w:r>
          </w:p>
        </w:tc>
      </w:tr>
      <w:tr w:rsidR="006C2960" w:rsidRPr="006C2960" w14:paraId="0C6E4669" w14:textId="77777777" w:rsidTr="00BE22E2">
        <w:trPr>
          <w:trHeight w:val="397"/>
          <w:jc w:val="center"/>
        </w:trPr>
        <w:tc>
          <w:tcPr>
            <w:tcW w:w="561" w:type="pct"/>
            <w:vMerge/>
            <w:vAlign w:val="center"/>
          </w:tcPr>
          <w:p w14:paraId="2E6AD927" w14:textId="77777777" w:rsidR="00D56D17" w:rsidRPr="006C2960" w:rsidRDefault="00D56D17">
            <w:pPr>
              <w:jc w:val="center"/>
              <w:rPr>
                <w:kern w:val="0"/>
                <w:sz w:val="24"/>
              </w:rPr>
            </w:pPr>
          </w:p>
        </w:tc>
        <w:tc>
          <w:tcPr>
            <w:tcW w:w="549" w:type="pct"/>
            <w:vAlign w:val="center"/>
          </w:tcPr>
          <w:p w14:paraId="5419789F" w14:textId="77777777" w:rsidR="00D56D17" w:rsidRPr="006C2960" w:rsidRDefault="00000000">
            <w:pPr>
              <w:jc w:val="center"/>
              <w:rPr>
                <w:sz w:val="24"/>
              </w:rPr>
            </w:pPr>
            <w:r w:rsidRPr="006C2960">
              <w:rPr>
                <w:sz w:val="24"/>
              </w:rPr>
              <w:t>2</w:t>
            </w:r>
          </w:p>
        </w:tc>
        <w:tc>
          <w:tcPr>
            <w:tcW w:w="498" w:type="pct"/>
            <w:vAlign w:val="center"/>
          </w:tcPr>
          <w:p w14:paraId="7035423A" w14:textId="77777777" w:rsidR="00D56D17" w:rsidRPr="006C2960" w:rsidRDefault="00000000">
            <w:pPr>
              <w:jc w:val="center"/>
              <w:rPr>
                <w:kern w:val="0"/>
                <w:sz w:val="24"/>
              </w:rPr>
            </w:pPr>
            <w:r w:rsidRPr="006C2960">
              <w:rPr>
                <w:sz w:val="24"/>
              </w:rPr>
              <w:t>82.1</w:t>
            </w:r>
          </w:p>
        </w:tc>
        <w:tc>
          <w:tcPr>
            <w:tcW w:w="498" w:type="pct"/>
            <w:vAlign w:val="center"/>
          </w:tcPr>
          <w:p w14:paraId="463A9C70" w14:textId="77777777" w:rsidR="00D56D17" w:rsidRPr="006C2960" w:rsidRDefault="00000000">
            <w:pPr>
              <w:jc w:val="center"/>
              <w:rPr>
                <w:kern w:val="0"/>
                <w:sz w:val="24"/>
              </w:rPr>
            </w:pPr>
            <w:r w:rsidRPr="006C2960">
              <w:rPr>
                <w:sz w:val="24"/>
              </w:rPr>
              <w:t>82.6</w:t>
            </w:r>
          </w:p>
        </w:tc>
        <w:tc>
          <w:tcPr>
            <w:tcW w:w="499" w:type="pct"/>
            <w:vAlign w:val="center"/>
          </w:tcPr>
          <w:p w14:paraId="519047C8" w14:textId="77777777" w:rsidR="00D56D17" w:rsidRPr="006C2960" w:rsidRDefault="00000000">
            <w:pPr>
              <w:jc w:val="center"/>
              <w:rPr>
                <w:kern w:val="0"/>
                <w:sz w:val="24"/>
              </w:rPr>
            </w:pPr>
            <w:r w:rsidRPr="006C2960">
              <w:rPr>
                <w:sz w:val="24"/>
              </w:rPr>
              <w:t>81.2</w:t>
            </w:r>
          </w:p>
        </w:tc>
        <w:tc>
          <w:tcPr>
            <w:tcW w:w="498" w:type="pct"/>
            <w:vAlign w:val="center"/>
          </w:tcPr>
          <w:p w14:paraId="271EAE5B" w14:textId="77777777" w:rsidR="00D56D17" w:rsidRPr="006C2960" w:rsidRDefault="00000000">
            <w:pPr>
              <w:jc w:val="center"/>
              <w:rPr>
                <w:kern w:val="0"/>
                <w:sz w:val="24"/>
              </w:rPr>
            </w:pPr>
            <w:r w:rsidRPr="006C2960">
              <w:rPr>
                <w:sz w:val="24"/>
              </w:rPr>
              <w:t>82.9</w:t>
            </w:r>
          </w:p>
        </w:tc>
        <w:tc>
          <w:tcPr>
            <w:tcW w:w="498" w:type="pct"/>
            <w:vAlign w:val="center"/>
          </w:tcPr>
          <w:p w14:paraId="5F13A5B5" w14:textId="77777777" w:rsidR="00D56D17" w:rsidRPr="006C2960" w:rsidRDefault="00000000">
            <w:pPr>
              <w:jc w:val="center"/>
              <w:rPr>
                <w:kern w:val="0"/>
                <w:sz w:val="24"/>
              </w:rPr>
            </w:pPr>
            <w:r w:rsidRPr="006C2960">
              <w:rPr>
                <w:sz w:val="24"/>
              </w:rPr>
              <w:t>81.5</w:t>
            </w:r>
          </w:p>
        </w:tc>
        <w:tc>
          <w:tcPr>
            <w:tcW w:w="500" w:type="pct"/>
            <w:vAlign w:val="center"/>
          </w:tcPr>
          <w:p w14:paraId="0FC909FE" w14:textId="77777777" w:rsidR="00D56D17" w:rsidRPr="006C2960" w:rsidRDefault="00000000">
            <w:pPr>
              <w:jc w:val="center"/>
              <w:rPr>
                <w:kern w:val="0"/>
                <w:sz w:val="24"/>
              </w:rPr>
            </w:pPr>
            <w:r w:rsidRPr="006C2960">
              <w:rPr>
                <w:sz w:val="24"/>
              </w:rPr>
              <w:t>82.4</w:t>
            </w:r>
          </w:p>
        </w:tc>
        <w:tc>
          <w:tcPr>
            <w:tcW w:w="900" w:type="pct"/>
            <w:vAlign w:val="center"/>
          </w:tcPr>
          <w:p w14:paraId="2E9104B4" w14:textId="77777777" w:rsidR="00D56D17" w:rsidRPr="006C2960" w:rsidRDefault="00000000">
            <w:pPr>
              <w:jc w:val="center"/>
              <w:rPr>
                <w:kern w:val="0"/>
                <w:sz w:val="24"/>
              </w:rPr>
            </w:pPr>
            <w:r w:rsidRPr="006C2960">
              <w:rPr>
                <w:sz w:val="24"/>
              </w:rPr>
              <w:t>82.1</w:t>
            </w:r>
          </w:p>
        </w:tc>
      </w:tr>
      <w:tr w:rsidR="006C2960" w:rsidRPr="006C2960" w14:paraId="6A835315" w14:textId="77777777" w:rsidTr="00BE22E2">
        <w:trPr>
          <w:trHeight w:val="397"/>
          <w:jc w:val="center"/>
        </w:trPr>
        <w:tc>
          <w:tcPr>
            <w:tcW w:w="561" w:type="pct"/>
            <w:vMerge/>
            <w:vAlign w:val="center"/>
          </w:tcPr>
          <w:p w14:paraId="7D8FD586" w14:textId="77777777" w:rsidR="00D56D17" w:rsidRPr="006C2960" w:rsidRDefault="00D56D17">
            <w:pPr>
              <w:jc w:val="center"/>
              <w:rPr>
                <w:kern w:val="0"/>
                <w:sz w:val="24"/>
              </w:rPr>
            </w:pPr>
          </w:p>
        </w:tc>
        <w:tc>
          <w:tcPr>
            <w:tcW w:w="549" w:type="pct"/>
            <w:vAlign w:val="center"/>
          </w:tcPr>
          <w:p w14:paraId="11FF7C67" w14:textId="77777777" w:rsidR="00D56D17" w:rsidRPr="006C2960" w:rsidRDefault="00000000">
            <w:pPr>
              <w:jc w:val="center"/>
              <w:rPr>
                <w:sz w:val="24"/>
              </w:rPr>
            </w:pPr>
            <w:r w:rsidRPr="006C2960">
              <w:rPr>
                <w:sz w:val="24"/>
              </w:rPr>
              <w:t>3</w:t>
            </w:r>
          </w:p>
        </w:tc>
        <w:tc>
          <w:tcPr>
            <w:tcW w:w="498" w:type="pct"/>
            <w:vAlign w:val="center"/>
          </w:tcPr>
          <w:p w14:paraId="115445AD" w14:textId="77777777" w:rsidR="00D56D17" w:rsidRPr="006C2960" w:rsidRDefault="00000000">
            <w:pPr>
              <w:jc w:val="center"/>
              <w:rPr>
                <w:kern w:val="0"/>
                <w:sz w:val="24"/>
              </w:rPr>
            </w:pPr>
            <w:r w:rsidRPr="006C2960">
              <w:rPr>
                <w:sz w:val="24"/>
              </w:rPr>
              <w:t>82.7</w:t>
            </w:r>
          </w:p>
        </w:tc>
        <w:tc>
          <w:tcPr>
            <w:tcW w:w="498" w:type="pct"/>
            <w:vAlign w:val="center"/>
          </w:tcPr>
          <w:p w14:paraId="6901B18C" w14:textId="77777777" w:rsidR="00D56D17" w:rsidRPr="006C2960" w:rsidRDefault="00000000">
            <w:pPr>
              <w:jc w:val="center"/>
              <w:rPr>
                <w:kern w:val="0"/>
                <w:sz w:val="24"/>
              </w:rPr>
            </w:pPr>
            <w:r w:rsidRPr="006C2960">
              <w:rPr>
                <w:sz w:val="24"/>
              </w:rPr>
              <w:t>81.4</w:t>
            </w:r>
          </w:p>
        </w:tc>
        <w:tc>
          <w:tcPr>
            <w:tcW w:w="499" w:type="pct"/>
            <w:vAlign w:val="center"/>
          </w:tcPr>
          <w:p w14:paraId="01052E71" w14:textId="77777777" w:rsidR="00D56D17" w:rsidRPr="006C2960" w:rsidRDefault="00000000">
            <w:pPr>
              <w:jc w:val="center"/>
              <w:rPr>
                <w:kern w:val="0"/>
                <w:sz w:val="24"/>
              </w:rPr>
            </w:pPr>
            <w:r w:rsidRPr="006C2960">
              <w:rPr>
                <w:sz w:val="24"/>
              </w:rPr>
              <w:t>82.2</w:t>
            </w:r>
          </w:p>
        </w:tc>
        <w:tc>
          <w:tcPr>
            <w:tcW w:w="498" w:type="pct"/>
            <w:vAlign w:val="center"/>
          </w:tcPr>
          <w:p w14:paraId="3ED34BB7" w14:textId="77777777" w:rsidR="00D56D17" w:rsidRPr="006C2960" w:rsidRDefault="00000000">
            <w:pPr>
              <w:jc w:val="center"/>
              <w:rPr>
                <w:kern w:val="0"/>
                <w:sz w:val="24"/>
              </w:rPr>
            </w:pPr>
            <w:r w:rsidRPr="006C2960">
              <w:rPr>
                <w:sz w:val="24"/>
              </w:rPr>
              <w:t>81.6</w:t>
            </w:r>
          </w:p>
        </w:tc>
        <w:tc>
          <w:tcPr>
            <w:tcW w:w="498" w:type="pct"/>
            <w:vAlign w:val="center"/>
          </w:tcPr>
          <w:p w14:paraId="4B0C7AD5" w14:textId="77777777" w:rsidR="00D56D17" w:rsidRPr="006C2960" w:rsidRDefault="00000000">
            <w:pPr>
              <w:jc w:val="center"/>
              <w:rPr>
                <w:kern w:val="0"/>
                <w:sz w:val="24"/>
              </w:rPr>
            </w:pPr>
            <w:r w:rsidRPr="006C2960">
              <w:rPr>
                <w:sz w:val="24"/>
              </w:rPr>
              <w:t>82.5</w:t>
            </w:r>
          </w:p>
        </w:tc>
        <w:tc>
          <w:tcPr>
            <w:tcW w:w="500" w:type="pct"/>
            <w:vAlign w:val="center"/>
          </w:tcPr>
          <w:p w14:paraId="38D10A08" w14:textId="77777777" w:rsidR="00D56D17" w:rsidRPr="006C2960" w:rsidRDefault="00000000">
            <w:pPr>
              <w:jc w:val="center"/>
              <w:rPr>
                <w:kern w:val="0"/>
                <w:sz w:val="24"/>
              </w:rPr>
            </w:pPr>
            <w:r w:rsidRPr="006C2960">
              <w:rPr>
                <w:sz w:val="24"/>
              </w:rPr>
              <w:t>81.8</w:t>
            </w:r>
          </w:p>
        </w:tc>
        <w:tc>
          <w:tcPr>
            <w:tcW w:w="900" w:type="pct"/>
            <w:vAlign w:val="center"/>
          </w:tcPr>
          <w:p w14:paraId="467AA7C7" w14:textId="77777777" w:rsidR="00D56D17" w:rsidRPr="006C2960" w:rsidRDefault="00000000">
            <w:pPr>
              <w:jc w:val="center"/>
              <w:rPr>
                <w:kern w:val="0"/>
                <w:sz w:val="24"/>
              </w:rPr>
            </w:pPr>
            <w:r w:rsidRPr="006C2960">
              <w:rPr>
                <w:sz w:val="24"/>
              </w:rPr>
              <w:t>82.0</w:t>
            </w:r>
          </w:p>
        </w:tc>
      </w:tr>
      <w:tr w:rsidR="006C2960" w:rsidRPr="006C2960" w14:paraId="3C0383E3" w14:textId="77777777" w:rsidTr="00BE22E2">
        <w:trPr>
          <w:trHeight w:val="397"/>
          <w:jc w:val="center"/>
        </w:trPr>
        <w:tc>
          <w:tcPr>
            <w:tcW w:w="561" w:type="pct"/>
            <w:vMerge/>
            <w:vAlign w:val="center"/>
          </w:tcPr>
          <w:p w14:paraId="4B174C02" w14:textId="77777777" w:rsidR="00D56D17" w:rsidRPr="006C2960" w:rsidRDefault="00D56D17">
            <w:pPr>
              <w:jc w:val="center"/>
              <w:rPr>
                <w:kern w:val="0"/>
                <w:sz w:val="24"/>
              </w:rPr>
            </w:pPr>
          </w:p>
        </w:tc>
        <w:tc>
          <w:tcPr>
            <w:tcW w:w="549" w:type="pct"/>
            <w:vAlign w:val="center"/>
          </w:tcPr>
          <w:p w14:paraId="57CBBA79" w14:textId="77777777" w:rsidR="00D56D17" w:rsidRPr="006C2960" w:rsidRDefault="00000000">
            <w:pPr>
              <w:jc w:val="center"/>
              <w:rPr>
                <w:sz w:val="24"/>
              </w:rPr>
            </w:pPr>
            <w:r w:rsidRPr="006C2960">
              <w:rPr>
                <w:sz w:val="24"/>
              </w:rPr>
              <w:t>4</w:t>
            </w:r>
          </w:p>
        </w:tc>
        <w:tc>
          <w:tcPr>
            <w:tcW w:w="498" w:type="pct"/>
            <w:vAlign w:val="center"/>
          </w:tcPr>
          <w:p w14:paraId="3DBD9451" w14:textId="77777777" w:rsidR="00D56D17" w:rsidRPr="006C2960" w:rsidRDefault="00000000">
            <w:pPr>
              <w:jc w:val="center"/>
              <w:rPr>
                <w:sz w:val="24"/>
              </w:rPr>
            </w:pPr>
            <w:r w:rsidRPr="006C2960">
              <w:rPr>
                <w:sz w:val="24"/>
              </w:rPr>
              <w:t>81.6</w:t>
            </w:r>
          </w:p>
        </w:tc>
        <w:tc>
          <w:tcPr>
            <w:tcW w:w="498" w:type="pct"/>
            <w:vAlign w:val="center"/>
          </w:tcPr>
          <w:p w14:paraId="2CEFB188" w14:textId="77777777" w:rsidR="00D56D17" w:rsidRPr="006C2960" w:rsidRDefault="00000000">
            <w:pPr>
              <w:jc w:val="center"/>
              <w:rPr>
                <w:sz w:val="24"/>
              </w:rPr>
            </w:pPr>
            <w:r w:rsidRPr="006C2960">
              <w:rPr>
                <w:sz w:val="24"/>
              </w:rPr>
              <w:t>82.3</w:t>
            </w:r>
          </w:p>
        </w:tc>
        <w:tc>
          <w:tcPr>
            <w:tcW w:w="499" w:type="pct"/>
            <w:vAlign w:val="center"/>
          </w:tcPr>
          <w:p w14:paraId="027A7A8A" w14:textId="77777777" w:rsidR="00D56D17" w:rsidRPr="006C2960" w:rsidRDefault="00000000">
            <w:pPr>
              <w:jc w:val="center"/>
              <w:rPr>
                <w:sz w:val="24"/>
              </w:rPr>
            </w:pPr>
            <w:r w:rsidRPr="006C2960">
              <w:rPr>
                <w:sz w:val="24"/>
              </w:rPr>
              <w:t>81.9</w:t>
            </w:r>
          </w:p>
        </w:tc>
        <w:tc>
          <w:tcPr>
            <w:tcW w:w="498" w:type="pct"/>
            <w:vAlign w:val="center"/>
          </w:tcPr>
          <w:p w14:paraId="2FBBA23A" w14:textId="77777777" w:rsidR="00D56D17" w:rsidRPr="006C2960" w:rsidRDefault="00000000">
            <w:pPr>
              <w:jc w:val="center"/>
              <w:rPr>
                <w:kern w:val="0"/>
                <w:sz w:val="24"/>
              </w:rPr>
            </w:pPr>
            <w:r w:rsidRPr="006C2960">
              <w:rPr>
                <w:sz w:val="24"/>
              </w:rPr>
              <w:t>82.1</w:t>
            </w:r>
          </w:p>
        </w:tc>
        <w:tc>
          <w:tcPr>
            <w:tcW w:w="498" w:type="pct"/>
            <w:vAlign w:val="center"/>
          </w:tcPr>
          <w:p w14:paraId="4C4B5759" w14:textId="77777777" w:rsidR="00D56D17" w:rsidRPr="006C2960" w:rsidRDefault="00000000">
            <w:pPr>
              <w:jc w:val="center"/>
              <w:rPr>
                <w:kern w:val="0"/>
                <w:sz w:val="24"/>
              </w:rPr>
            </w:pPr>
            <w:r w:rsidRPr="006C2960">
              <w:rPr>
                <w:sz w:val="24"/>
              </w:rPr>
              <w:t>81.4</w:t>
            </w:r>
          </w:p>
        </w:tc>
        <w:tc>
          <w:tcPr>
            <w:tcW w:w="500" w:type="pct"/>
            <w:vAlign w:val="center"/>
          </w:tcPr>
          <w:p w14:paraId="0162DEBB" w14:textId="77777777" w:rsidR="00D56D17" w:rsidRPr="006C2960" w:rsidRDefault="00000000">
            <w:pPr>
              <w:jc w:val="center"/>
              <w:rPr>
                <w:kern w:val="0"/>
                <w:sz w:val="24"/>
              </w:rPr>
            </w:pPr>
            <w:r w:rsidRPr="006C2960">
              <w:rPr>
                <w:sz w:val="24"/>
              </w:rPr>
              <w:t>82.5</w:t>
            </w:r>
          </w:p>
        </w:tc>
        <w:tc>
          <w:tcPr>
            <w:tcW w:w="900" w:type="pct"/>
            <w:vAlign w:val="center"/>
          </w:tcPr>
          <w:p w14:paraId="490766E7" w14:textId="77777777" w:rsidR="00D56D17" w:rsidRPr="006C2960" w:rsidRDefault="00000000">
            <w:pPr>
              <w:jc w:val="center"/>
              <w:rPr>
                <w:kern w:val="0"/>
                <w:sz w:val="24"/>
              </w:rPr>
            </w:pPr>
            <w:r w:rsidRPr="006C2960">
              <w:rPr>
                <w:sz w:val="24"/>
              </w:rPr>
              <w:t>81.9</w:t>
            </w:r>
          </w:p>
        </w:tc>
      </w:tr>
      <w:tr w:rsidR="006C2960" w:rsidRPr="006C2960" w14:paraId="38BAC730" w14:textId="77777777" w:rsidTr="00BE22E2">
        <w:trPr>
          <w:trHeight w:val="397"/>
          <w:jc w:val="center"/>
        </w:trPr>
        <w:tc>
          <w:tcPr>
            <w:tcW w:w="561" w:type="pct"/>
            <w:vMerge/>
            <w:vAlign w:val="center"/>
          </w:tcPr>
          <w:p w14:paraId="6DE763D8" w14:textId="77777777" w:rsidR="00D56D17" w:rsidRPr="006C2960" w:rsidRDefault="00D56D17">
            <w:pPr>
              <w:jc w:val="center"/>
              <w:rPr>
                <w:kern w:val="0"/>
                <w:sz w:val="24"/>
              </w:rPr>
            </w:pPr>
          </w:p>
        </w:tc>
        <w:tc>
          <w:tcPr>
            <w:tcW w:w="549" w:type="pct"/>
            <w:vAlign w:val="center"/>
          </w:tcPr>
          <w:p w14:paraId="60EE4124" w14:textId="77777777" w:rsidR="00D56D17" w:rsidRPr="006C2960" w:rsidRDefault="00000000">
            <w:pPr>
              <w:jc w:val="center"/>
              <w:rPr>
                <w:sz w:val="24"/>
              </w:rPr>
            </w:pPr>
            <w:r w:rsidRPr="006C2960">
              <w:rPr>
                <w:rFonts w:hint="eastAsia"/>
                <w:sz w:val="24"/>
              </w:rPr>
              <w:t>均值</w:t>
            </w:r>
          </w:p>
        </w:tc>
        <w:tc>
          <w:tcPr>
            <w:tcW w:w="498" w:type="pct"/>
            <w:vAlign w:val="center"/>
          </w:tcPr>
          <w:p w14:paraId="2F45DCAB" w14:textId="77777777" w:rsidR="00D56D17" w:rsidRPr="006C2960" w:rsidRDefault="00000000">
            <w:pPr>
              <w:jc w:val="center"/>
              <w:rPr>
                <w:sz w:val="24"/>
              </w:rPr>
            </w:pPr>
            <w:r w:rsidRPr="006C2960">
              <w:rPr>
                <w:sz w:val="24"/>
              </w:rPr>
              <w:t>82.2</w:t>
            </w:r>
          </w:p>
        </w:tc>
        <w:tc>
          <w:tcPr>
            <w:tcW w:w="498" w:type="pct"/>
            <w:vAlign w:val="center"/>
          </w:tcPr>
          <w:p w14:paraId="262F56C0" w14:textId="77777777" w:rsidR="00D56D17" w:rsidRPr="006C2960" w:rsidRDefault="00000000">
            <w:pPr>
              <w:jc w:val="center"/>
              <w:rPr>
                <w:sz w:val="24"/>
              </w:rPr>
            </w:pPr>
            <w:r w:rsidRPr="006C2960">
              <w:rPr>
                <w:sz w:val="24"/>
              </w:rPr>
              <w:t>81.9</w:t>
            </w:r>
          </w:p>
        </w:tc>
        <w:tc>
          <w:tcPr>
            <w:tcW w:w="499" w:type="pct"/>
            <w:vAlign w:val="center"/>
          </w:tcPr>
          <w:p w14:paraId="011FDA4C" w14:textId="77777777" w:rsidR="00D56D17" w:rsidRPr="006C2960" w:rsidRDefault="00000000">
            <w:pPr>
              <w:jc w:val="center"/>
              <w:rPr>
                <w:sz w:val="24"/>
              </w:rPr>
            </w:pPr>
            <w:r w:rsidRPr="006C2960">
              <w:rPr>
                <w:sz w:val="24"/>
              </w:rPr>
              <w:t>82.0</w:t>
            </w:r>
          </w:p>
        </w:tc>
        <w:tc>
          <w:tcPr>
            <w:tcW w:w="498" w:type="pct"/>
            <w:vAlign w:val="center"/>
          </w:tcPr>
          <w:p w14:paraId="3E064138" w14:textId="77777777" w:rsidR="00D56D17" w:rsidRPr="006C2960" w:rsidRDefault="00000000">
            <w:pPr>
              <w:jc w:val="center"/>
              <w:rPr>
                <w:sz w:val="24"/>
              </w:rPr>
            </w:pPr>
            <w:r w:rsidRPr="006C2960">
              <w:rPr>
                <w:sz w:val="24"/>
              </w:rPr>
              <w:t>81.9</w:t>
            </w:r>
          </w:p>
        </w:tc>
        <w:tc>
          <w:tcPr>
            <w:tcW w:w="498" w:type="pct"/>
            <w:vAlign w:val="center"/>
          </w:tcPr>
          <w:p w14:paraId="1100D03F" w14:textId="77777777" w:rsidR="00D56D17" w:rsidRPr="006C2960" w:rsidRDefault="00000000">
            <w:pPr>
              <w:jc w:val="center"/>
              <w:rPr>
                <w:sz w:val="24"/>
              </w:rPr>
            </w:pPr>
            <w:r w:rsidRPr="006C2960">
              <w:rPr>
                <w:sz w:val="24"/>
              </w:rPr>
              <w:t>81.9</w:t>
            </w:r>
          </w:p>
        </w:tc>
        <w:tc>
          <w:tcPr>
            <w:tcW w:w="500" w:type="pct"/>
            <w:vAlign w:val="center"/>
          </w:tcPr>
          <w:p w14:paraId="6741CA17" w14:textId="77777777" w:rsidR="00D56D17" w:rsidRPr="006C2960" w:rsidRDefault="00000000">
            <w:pPr>
              <w:jc w:val="center"/>
              <w:rPr>
                <w:sz w:val="24"/>
              </w:rPr>
            </w:pPr>
            <w:r w:rsidRPr="006C2960">
              <w:rPr>
                <w:sz w:val="24"/>
              </w:rPr>
              <w:t>82.1</w:t>
            </w:r>
          </w:p>
        </w:tc>
        <w:tc>
          <w:tcPr>
            <w:tcW w:w="900" w:type="pct"/>
            <w:vAlign w:val="center"/>
          </w:tcPr>
          <w:p w14:paraId="61F2BFF3" w14:textId="77777777" w:rsidR="00D56D17" w:rsidRPr="006C2960" w:rsidRDefault="00000000">
            <w:pPr>
              <w:jc w:val="center"/>
              <w:rPr>
                <w:sz w:val="24"/>
              </w:rPr>
            </w:pPr>
            <w:r w:rsidRPr="006C2960">
              <w:rPr>
                <w:sz w:val="24"/>
              </w:rPr>
              <w:t>82.0</w:t>
            </w:r>
          </w:p>
        </w:tc>
      </w:tr>
      <w:tr w:rsidR="006C2960" w:rsidRPr="006C2960" w14:paraId="4E8BCBB1" w14:textId="77777777" w:rsidTr="00BE22E2">
        <w:trPr>
          <w:trHeight w:val="397"/>
          <w:jc w:val="center"/>
        </w:trPr>
        <w:tc>
          <w:tcPr>
            <w:tcW w:w="561" w:type="pct"/>
            <w:vMerge w:val="restart"/>
            <w:vAlign w:val="center"/>
          </w:tcPr>
          <w:p w14:paraId="70784437" w14:textId="77777777" w:rsidR="00D56D17" w:rsidRPr="006C2960" w:rsidRDefault="00000000">
            <w:pPr>
              <w:jc w:val="center"/>
              <w:rPr>
                <w:kern w:val="0"/>
                <w:sz w:val="24"/>
              </w:rPr>
            </w:pPr>
            <w:r w:rsidRPr="006C2960">
              <w:rPr>
                <w:kern w:val="0"/>
                <w:sz w:val="24"/>
              </w:rPr>
              <w:t>冷冻干燥设备</w:t>
            </w:r>
          </w:p>
        </w:tc>
        <w:tc>
          <w:tcPr>
            <w:tcW w:w="549" w:type="pct"/>
            <w:vAlign w:val="center"/>
          </w:tcPr>
          <w:p w14:paraId="50DDF2A2" w14:textId="77777777" w:rsidR="00D56D17" w:rsidRPr="006C2960" w:rsidRDefault="00000000">
            <w:pPr>
              <w:jc w:val="center"/>
              <w:rPr>
                <w:sz w:val="24"/>
              </w:rPr>
            </w:pPr>
            <w:r w:rsidRPr="006C2960">
              <w:rPr>
                <w:sz w:val="24"/>
              </w:rPr>
              <w:t>1</w:t>
            </w:r>
          </w:p>
        </w:tc>
        <w:tc>
          <w:tcPr>
            <w:tcW w:w="498" w:type="pct"/>
            <w:vAlign w:val="center"/>
          </w:tcPr>
          <w:p w14:paraId="6DB2060B" w14:textId="77777777" w:rsidR="00D56D17" w:rsidRPr="006C2960" w:rsidRDefault="00000000">
            <w:pPr>
              <w:jc w:val="center"/>
              <w:rPr>
                <w:kern w:val="0"/>
                <w:sz w:val="24"/>
              </w:rPr>
            </w:pPr>
            <w:r w:rsidRPr="006C2960">
              <w:rPr>
                <w:sz w:val="24"/>
              </w:rPr>
              <w:t>83.6</w:t>
            </w:r>
          </w:p>
        </w:tc>
        <w:tc>
          <w:tcPr>
            <w:tcW w:w="498" w:type="pct"/>
            <w:vAlign w:val="center"/>
          </w:tcPr>
          <w:p w14:paraId="619EC1FD" w14:textId="77777777" w:rsidR="00D56D17" w:rsidRPr="006C2960" w:rsidRDefault="00000000">
            <w:pPr>
              <w:jc w:val="center"/>
              <w:rPr>
                <w:kern w:val="0"/>
                <w:sz w:val="24"/>
              </w:rPr>
            </w:pPr>
            <w:r w:rsidRPr="006C2960">
              <w:rPr>
                <w:sz w:val="24"/>
              </w:rPr>
              <w:t>82.8</w:t>
            </w:r>
          </w:p>
        </w:tc>
        <w:tc>
          <w:tcPr>
            <w:tcW w:w="499" w:type="pct"/>
            <w:vAlign w:val="center"/>
          </w:tcPr>
          <w:p w14:paraId="2284F9A1" w14:textId="77777777" w:rsidR="00D56D17" w:rsidRPr="006C2960" w:rsidRDefault="00000000">
            <w:pPr>
              <w:jc w:val="center"/>
              <w:rPr>
                <w:kern w:val="0"/>
                <w:sz w:val="24"/>
              </w:rPr>
            </w:pPr>
            <w:r w:rsidRPr="006C2960">
              <w:rPr>
                <w:sz w:val="24"/>
              </w:rPr>
              <w:t>83.5</w:t>
            </w:r>
          </w:p>
        </w:tc>
        <w:tc>
          <w:tcPr>
            <w:tcW w:w="498" w:type="pct"/>
            <w:vAlign w:val="center"/>
          </w:tcPr>
          <w:p w14:paraId="62694C7C" w14:textId="77777777" w:rsidR="00D56D17" w:rsidRPr="006C2960" w:rsidRDefault="00000000">
            <w:pPr>
              <w:jc w:val="center"/>
              <w:rPr>
                <w:kern w:val="0"/>
                <w:sz w:val="24"/>
              </w:rPr>
            </w:pPr>
            <w:r w:rsidRPr="006C2960">
              <w:rPr>
                <w:sz w:val="24"/>
              </w:rPr>
              <w:t>82.5</w:t>
            </w:r>
          </w:p>
        </w:tc>
        <w:tc>
          <w:tcPr>
            <w:tcW w:w="498" w:type="pct"/>
            <w:vAlign w:val="center"/>
          </w:tcPr>
          <w:p w14:paraId="7CA81752" w14:textId="77777777" w:rsidR="00D56D17" w:rsidRPr="006C2960" w:rsidRDefault="00000000">
            <w:pPr>
              <w:jc w:val="center"/>
              <w:rPr>
                <w:kern w:val="0"/>
                <w:sz w:val="24"/>
              </w:rPr>
            </w:pPr>
            <w:r w:rsidRPr="006C2960">
              <w:rPr>
                <w:sz w:val="24"/>
              </w:rPr>
              <w:t>83.3</w:t>
            </w:r>
          </w:p>
        </w:tc>
        <w:tc>
          <w:tcPr>
            <w:tcW w:w="500" w:type="pct"/>
            <w:vAlign w:val="center"/>
          </w:tcPr>
          <w:p w14:paraId="5793A2AB" w14:textId="77777777" w:rsidR="00D56D17" w:rsidRPr="006C2960" w:rsidRDefault="00000000">
            <w:pPr>
              <w:jc w:val="center"/>
              <w:rPr>
                <w:kern w:val="0"/>
                <w:sz w:val="24"/>
              </w:rPr>
            </w:pPr>
            <w:r w:rsidRPr="006C2960">
              <w:rPr>
                <w:sz w:val="24"/>
              </w:rPr>
              <w:t>82.9</w:t>
            </w:r>
          </w:p>
        </w:tc>
        <w:tc>
          <w:tcPr>
            <w:tcW w:w="900" w:type="pct"/>
            <w:vAlign w:val="center"/>
          </w:tcPr>
          <w:p w14:paraId="55D459F4" w14:textId="77777777" w:rsidR="00D56D17" w:rsidRPr="006C2960" w:rsidRDefault="00000000">
            <w:pPr>
              <w:jc w:val="center"/>
              <w:rPr>
                <w:kern w:val="0"/>
                <w:sz w:val="24"/>
              </w:rPr>
            </w:pPr>
            <w:r w:rsidRPr="006C2960">
              <w:rPr>
                <w:sz w:val="24"/>
              </w:rPr>
              <w:t>83.1</w:t>
            </w:r>
          </w:p>
        </w:tc>
      </w:tr>
      <w:tr w:rsidR="006C2960" w:rsidRPr="006C2960" w14:paraId="4E704149" w14:textId="77777777" w:rsidTr="00BE22E2">
        <w:trPr>
          <w:trHeight w:val="397"/>
          <w:jc w:val="center"/>
        </w:trPr>
        <w:tc>
          <w:tcPr>
            <w:tcW w:w="561" w:type="pct"/>
            <w:vMerge/>
            <w:vAlign w:val="center"/>
          </w:tcPr>
          <w:p w14:paraId="64122E46" w14:textId="77777777" w:rsidR="00D56D17" w:rsidRPr="006C2960" w:rsidRDefault="00D56D17">
            <w:pPr>
              <w:jc w:val="center"/>
              <w:rPr>
                <w:kern w:val="0"/>
                <w:sz w:val="24"/>
              </w:rPr>
            </w:pPr>
          </w:p>
        </w:tc>
        <w:tc>
          <w:tcPr>
            <w:tcW w:w="549" w:type="pct"/>
            <w:vAlign w:val="center"/>
          </w:tcPr>
          <w:p w14:paraId="28861FA1" w14:textId="77777777" w:rsidR="00D56D17" w:rsidRPr="006C2960" w:rsidRDefault="00000000">
            <w:pPr>
              <w:jc w:val="center"/>
              <w:rPr>
                <w:sz w:val="24"/>
              </w:rPr>
            </w:pPr>
            <w:r w:rsidRPr="006C2960">
              <w:rPr>
                <w:sz w:val="24"/>
              </w:rPr>
              <w:t>2</w:t>
            </w:r>
          </w:p>
        </w:tc>
        <w:tc>
          <w:tcPr>
            <w:tcW w:w="498" w:type="pct"/>
            <w:vAlign w:val="center"/>
          </w:tcPr>
          <w:p w14:paraId="3C78220E" w14:textId="77777777" w:rsidR="00D56D17" w:rsidRPr="006C2960" w:rsidRDefault="00000000">
            <w:pPr>
              <w:jc w:val="center"/>
              <w:rPr>
                <w:kern w:val="0"/>
                <w:sz w:val="24"/>
              </w:rPr>
            </w:pPr>
            <w:r w:rsidRPr="006C2960">
              <w:rPr>
                <w:sz w:val="24"/>
              </w:rPr>
              <w:t>83.2</w:t>
            </w:r>
          </w:p>
        </w:tc>
        <w:tc>
          <w:tcPr>
            <w:tcW w:w="498" w:type="pct"/>
            <w:vAlign w:val="center"/>
          </w:tcPr>
          <w:p w14:paraId="67BF4043" w14:textId="77777777" w:rsidR="00D56D17" w:rsidRPr="006C2960" w:rsidRDefault="00000000">
            <w:pPr>
              <w:jc w:val="center"/>
              <w:rPr>
                <w:kern w:val="0"/>
                <w:sz w:val="24"/>
              </w:rPr>
            </w:pPr>
            <w:r w:rsidRPr="006C2960">
              <w:rPr>
                <w:sz w:val="24"/>
              </w:rPr>
              <w:t>83.5</w:t>
            </w:r>
          </w:p>
        </w:tc>
        <w:tc>
          <w:tcPr>
            <w:tcW w:w="499" w:type="pct"/>
            <w:vAlign w:val="center"/>
          </w:tcPr>
          <w:p w14:paraId="2F1127A0" w14:textId="77777777" w:rsidR="00D56D17" w:rsidRPr="006C2960" w:rsidRDefault="00000000">
            <w:pPr>
              <w:jc w:val="center"/>
              <w:rPr>
                <w:kern w:val="0"/>
                <w:sz w:val="24"/>
              </w:rPr>
            </w:pPr>
            <w:r w:rsidRPr="006C2960">
              <w:rPr>
                <w:sz w:val="24"/>
              </w:rPr>
              <w:t>82.6</w:t>
            </w:r>
          </w:p>
        </w:tc>
        <w:tc>
          <w:tcPr>
            <w:tcW w:w="498" w:type="pct"/>
            <w:vAlign w:val="center"/>
          </w:tcPr>
          <w:p w14:paraId="402A046F" w14:textId="77777777" w:rsidR="00D56D17" w:rsidRPr="006C2960" w:rsidRDefault="00000000">
            <w:pPr>
              <w:jc w:val="center"/>
              <w:rPr>
                <w:kern w:val="0"/>
                <w:sz w:val="24"/>
              </w:rPr>
            </w:pPr>
            <w:r w:rsidRPr="006C2960">
              <w:rPr>
                <w:sz w:val="24"/>
              </w:rPr>
              <w:t>83.4</w:t>
            </w:r>
          </w:p>
        </w:tc>
        <w:tc>
          <w:tcPr>
            <w:tcW w:w="498" w:type="pct"/>
            <w:vAlign w:val="center"/>
          </w:tcPr>
          <w:p w14:paraId="26F8F1F7" w14:textId="77777777" w:rsidR="00D56D17" w:rsidRPr="006C2960" w:rsidRDefault="00000000">
            <w:pPr>
              <w:jc w:val="center"/>
              <w:rPr>
                <w:kern w:val="0"/>
                <w:sz w:val="24"/>
              </w:rPr>
            </w:pPr>
            <w:r w:rsidRPr="006C2960">
              <w:rPr>
                <w:sz w:val="24"/>
              </w:rPr>
              <w:t>82.8</w:t>
            </w:r>
          </w:p>
        </w:tc>
        <w:tc>
          <w:tcPr>
            <w:tcW w:w="500" w:type="pct"/>
            <w:vAlign w:val="center"/>
          </w:tcPr>
          <w:p w14:paraId="376749D4" w14:textId="77777777" w:rsidR="00D56D17" w:rsidRPr="006C2960" w:rsidRDefault="00000000">
            <w:pPr>
              <w:jc w:val="center"/>
              <w:rPr>
                <w:kern w:val="0"/>
                <w:sz w:val="24"/>
              </w:rPr>
            </w:pPr>
            <w:r w:rsidRPr="006C2960">
              <w:rPr>
                <w:sz w:val="24"/>
              </w:rPr>
              <w:t>83.3</w:t>
            </w:r>
          </w:p>
        </w:tc>
        <w:tc>
          <w:tcPr>
            <w:tcW w:w="900" w:type="pct"/>
            <w:vAlign w:val="center"/>
          </w:tcPr>
          <w:p w14:paraId="10880D3B" w14:textId="77777777" w:rsidR="00D56D17" w:rsidRPr="006C2960" w:rsidRDefault="00000000">
            <w:pPr>
              <w:jc w:val="center"/>
              <w:rPr>
                <w:kern w:val="0"/>
                <w:sz w:val="24"/>
              </w:rPr>
            </w:pPr>
            <w:r w:rsidRPr="006C2960">
              <w:rPr>
                <w:sz w:val="24"/>
              </w:rPr>
              <w:t>83.1</w:t>
            </w:r>
          </w:p>
        </w:tc>
      </w:tr>
      <w:tr w:rsidR="006C2960" w:rsidRPr="006C2960" w14:paraId="198FC538" w14:textId="77777777" w:rsidTr="00BE22E2">
        <w:trPr>
          <w:trHeight w:val="397"/>
          <w:jc w:val="center"/>
        </w:trPr>
        <w:tc>
          <w:tcPr>
            <w:tcW w:w="561" w:type="pct"/>
            <w:vMerge/>
            <w:vAlign w:val="center"/>
          </w:tcPr>
          <w:p w14:paraId="438577D8" w14:textId="77777777" w:rsidR="00D56D17" w:rsidRPr="006C2960" w:rsidRDefault="00D56D17">
            <w:pPr>
              <w:jc w:val="center"/>
              <w:rPr>
                <w:kern w:val="0"/>
                <w:sz w:val="24"/>
              </w:rPr>
            </w:pPr>
          </w:p>
        </w:tc>
        <w:tc>
          <w:tcPr>
            <w:tcW w:w="549" w:type="pct"/>
            <w:vAlign w:val="center"/>
          </w:tcPr>
          <w:p w14:paraId="725369A4" w14:textId="77777777" w:rsidR="00D56D17" w:rsidRPr="006C2960" w:rsidRDefault="00000000">
            <w:pPr>
              <w:jc w:val="center"/>
              <w:rPr>
                <w:sz w:val="24"/>
              </w:rPr>
            </w:pPr>
            <w:r w:rsidRPr="006C2960">
              <w:rPr>
                <w:sz w:val="24"/>
              </w:rPr>
              <w:t>3</w:t>
            </w:r>
          </w:p>
        </w:tc>
        <w:tc>
          <w:tcPr>
            <w:tcW w:w="498" w:type="pct"/>
            <w:vAlign w:val="center"/>
          </w:tcPr>
          <w:p w14:paraId="0508A00F" w14:textId="77777777" w:rsidR="00D56D17" w:rsidRPr="006C2960" w:rsidRDefault="00000000">
            <w:pPr>
              <w:jc w:val="center"/>
              <w:rPr>
                <w:kern w:val="0"/>
                <w:sz w:val="24"/>
              </w:rPr>
            </w:pPr>
            <w:r w:rsidRPr="006C2960">
              <w:rPr>
                <w:sz w:val="24"/>
              </w:rPr>
              <w:t>83.0</w:t>
            </w:r>
          </w:p>
        </w:tc>
        <w:tc>
          <w:tcPr>
            <w:tcW w:w="498" w:type="pct"/>
            <w:vAlign w:val="center"/>
          </w:tcPr>
          <w:p w14:paraId="36F10D15" w14:textId="77777777" w:rsidR="00D56D17" w:rsidRPr="006C2960" w:rsidRDefault="00000000">
            <w:pPr>
              <w:jc w:val="center"/>
              <w:rPr>
                <w:kern w:val="0"/>
                <w:sz w:val="24"/>
              </w:rPr>
            </w:pPr>
            <w:r w:rsidRPr="006C2960">
              <w:rPr>
                <w:sz w:val="24"/>
              </w:rPr>
              <w:t>82.7</w:t>
            </w:r>
          </w:p>
        </w:tc>
        <w:tc>
          <w:tcPr>
            <w:tcW w:w="499" w:type="pct"/>
            <w:vAlign w:val="center"/>
          </w:tcPr>
          <w:p w14:paraId="588FA9DB" w14:textId="77777777" w:rsidR="00D56D17" w:rsidRPr="006C2960" w:rsidRDefault="00000000">
            <w:pPr>
              <w:jc w:val="center"/>
              <w:rPr>
                <w:kern w:val="0"/>
                <w:sz w:val="24"/>
              </w:rPr>
            </w:pPr>
            <w:r w:rsidRPr="006C2960">
              <w:rPr>
                <w:sz w:val="24"/>
              </w:rPr>
              <w:t>83.4</w:t>
            </w:r>
          </w:p>
        </w:tc>
        <w:tc>
          <w:tcPr>
            <w:tcW w:w="498" w:type="pct"/>
            <w:vAlign w:val="center"/>
          </w:tcPr>
          <w:p w14:paraId="1A741E7D" w14:textId="77777777" w:rsidR="00D56D17" w:rsidRPr="006C2960" w:rsidRDefault="00000000">
            <w:pPr>
              <w:jc w:val="center"/>
              <w:rPr>
                <w:kern w:val="0"/>
                <w:sz w:val="24"/>
              </w:rPr>
            </w:pPr>
            <w:r w:rsidRPr="006C2960">
              <w:rPr>
                <w:sz w:val="24"/>
              </w:rPr>
              <w:t>82.9</w:t>
            </w:r>
          </w:p>
        </w:tc>
        <w:tc>
          <w:tcPr>
            <w:tcW w:w="498" w:type="pct"/>
            <w:vAlign w:val="center"/>
          </w:tcPr>
          <w:p w14:paraId="73C25269" w14:textId="77777777" w:rsidR="00D56D17" w:rsidRPr="006C2960" w:rsidRDefault="00000000">
            <w:pPr>
              <w:jc w:val="center"/>
              <w:rPr>
                <w:kern w:val="0"/>
                <w:sz w:val="24"/>
              </w:rPr>
            </w:pPr>
            <w:r w:rsidRPr="006C2960">
              <w:rPr>
                <w:sz w:val="24"/>
              </w:rPr>
              <w:t>83.5</w:t>
            </w:r>
          </w:p>
        </w:tc>
        <w:tc>
          <w:tcPr>
            <w:tcW w:w="500" w:type="pct"/>
            <w:vAlign w:val="center"/>
          </w:tcPr>
          <w:p w14:paraId="00E07E69" w14:textId="77777777" w:rsidR="00D56D17" w:rsidRPr="006C2960" w:rsidRDefault="00000000">
            <w:pPr>
              <w:jc w:val="center"/>
              <w:rPr>
                <w:kern w:val="0"/>
                <w:sz w:val="24"/>
              </w:rPr>
            </w:pPr>
            <w:r w:rsidRPr="006C2960">
              <w:rPr>
                <w:sz w:val="24"/>
              </w:rPr>
              <w:t>82.6</w:t>
            </w:r>
          </w:p>
        </w:tc>
        <w:tc>
          <w:tcPr>
            <w:tcW w:w="900" w:type="pct"/>
            <w:vAlign w:val="center"/>
          </w:tcPr>
          <w:p w14:paraId="3F5E23CA" w14:textId="77777777" w:rsidR="00D56D17" w:rsidRPr="006C2960" w:rsidRDefault="00000000">
            <w:pPr>
              <w:jc w:val="center"/>
              <w:rPr>
                <w:kern w:val="0"/>
                <w:sz w:val="24"/>
              </w:rPr>
            </w:pPr>
            <w:r w:rsidRPr="006C2960">
              <w:rPr>
                <w:sz w:val="24"/>
              </w:rPr>
              <w:t>83.0</w:t>
            </w:r>
          </w:p>
        </w:tc>
      </w:tr>
      <w:tr w:rsidR="006C2960" w:rsidRPr="006C2960" w14:paraId="2C1D2D90" w14:textId="77777777" w:rsidTr="00BE22E2">
        <w:trPr>
          <w:trHeight w:val="397"/>
          <w:jc w:val="center"/>
        </w:trPr>
        <w:tc>
          <w:tcPr>
            <w:tcW w:w="561" w:type="pct"/>
            <w:vMerge/>
            <w:vAlign w:val="center"/>
          </w:tcPr>
          <w:p w14:paraId="3B8DA333" w14:textId="77777777" w:rsidR="00D56D17" w:rsidRPr="006C2960" w:rsidRDefault="00D56D17">
            <w:pPr>
              <w:jc w:val="center"/>
              <w:rPr>
                <w:kern w:val="0"/>
                <w:sz w:val="24"/>
              </w:rPr>
            </w:pPr>
          </w:p>
        </w:tc>
        <w:tc>
          <w:tcPr>
            <w:tcW w:w="549" w:type="pct"/>
            <w:vAlign w:val="center"/>
          </w:tcPr>
          <w:p w14:paraId="43BABBA9" w14:textId="77777777" w:rsidR="00D56D17" w:rsidRPr="006C2960" w:rsidRDefault="00000000">
            <w:pPr>
              <w:jc w:val="center"/>
              <w:rPr>
                <w:sz w:val="24"/>
              </w:rPr>
            </w:pPr>
            <w:r w:rsidRPr="006C2960">
              <w:rPr>
                <w:sz w:val="24"/>
              </w:rPr>
              <w:t>4</w:t>
            </w:r>
          </w:p>
        </w:tc>
        <w:tc>
          <w:tcPr>
            <w:tcW w:w="498" w:type="pct"/>
            <w:vAlign w:val="center"/>
          </w:tcPr>
          <w:p w14:paraId="6DBE1DF4" w14:textId="77777777" w:rsidR="00D56D17" w:rsidRPr="006C2960" w:rsidRDefault="00000000">
            <w:pPr>
              <w:jc w:val="center"/>
              <w:rPr>
                <w:sz w:val="24"/>
              </w:rPr>
            </w:pPr>
            <w:r w:rsidRPr="006C2960">
              <w:rPr>
                <w:sz w:val="24"/>
              </w:rPr>
              <w:t>82.7</w:t>
            </w:r>
          </w:p>
        </w:tc>
        <w:tc>
          <w:tcPr>
            <w:tcW w:w="498" w:type="pct"/>
            <w:vAlign w:val="center"/>
          </w:tcPr>
          <w:p w14:paraId="3190187F" w14:textId="77777777" w:rsidR="00D56D17" w:rsidRPr="006C2960" w:rsidRDefault="00000000">
            <w:pPr>
              <w:jc w:val="center"/>
              <w:rPr>
                <w:sz w:val="24"/>
              </w:rPr>
            </w:pPr>
            <w:r w:rsidRPr="006C2960">
              <w:rPr>
                <w:sz w:val="24"/>
              </w:rPr>
              <w:t>83.2</w:t>
            </w:r>
          </w:p>
        </w:tc>
        <w:tc>
          <w:tcPr>
            <w:tcW w:w="499" w:type="pct"/>
            <w:vAlign w:val="center"/>
          </w:tcPr>
          <w:p w14:paraId="0008878C" w14:textId="77777777" w:rsidR="00D56D17" w:rsidRPr="006C2960" w:rsidRDefault="00000000">
            <w:pPr>
              <w:jc w:val="center"/>
              <w:rPr>
                <w:sz w:val="24"/>
              </w:rPr>
            </w:pPr>
            <w:r w:rsidRPr="006C2960">
              <w:rPr>
                <w:sz w:val="24"/>
              </w:rPr>
              <w:t>82.8</w:t>
            </w:r>
          </w:p>
        </w:tc>
        <w:tc>
          <w:tcPr>
            <w:tcW w:w="498" w:type="pct"/>
            <w:vAlign w:val="center"/>
          </w:tcPr>
          <w:p w14:paraId="6244BD4E" w14:textId="77777777" w:rsidR="00D56D17" w:rsidRPr="006C2960" w:rsidRDefault="00000000">
            <w:pPr>
              <w:jc w:val="center"/>
              <w:rPr>
                <w:sz w:val="24"/>
              </w:rPr>
            </w:pPr>
            <w:r w:rsidRPr="006C2960">
              <w:rPr>
                <w:sz w:val="24"/>
              </w:rPr>
              <w:t>83.5</w:t>
            </w:r>
          </w:p>
        </w:tc>
        <w:tc>
          <w:tcPr>
            <w:tcW w:w="498" w:type="pct"/>
            <w:vAlign w:val="center"/>
          </w:tcPr>
          <w:p w14:paraId="021F4311" w14:textId="77777777" w:rsidR="00D56D17" w:rsidRPr="006C2960" w:rsidRDefault="00000000">
            <w:pPr>
              <w:jc w:val="center"/>
              <w:rPr>
                <w:sz w:val="24"/>
              </w:rPr>
            </w:pPr>
            <w:r w:rsidRPr="006C2960">
              <w:rPr>
                <w:sz w:val="24"/>
              </w:rPr>
              <w:t>82.6</w:t>
            </w:r>
          </w:p>
        </w:tc>
        <w:tc>
          <w:tcPr>
            <w:tcW w:w="500" w:type="pct"/>
            <w:vAlign w:val="center"/>
          </w:tcPr>
          <w:p w14:paraId="045C893E" w14:textId="77777777" w:rsidR="00D56D17" w:rsidRPr="006C2960" w:rsidRDefault="00000000">
            <w:pPr>
              <w:jc w:val="center"/>
              <w:rPr>
                <w:sz w:val="24"/>
              </w:rPr>
            </w:pPr>
            <w:r w:rsidRPr="006C2960">
              <w:rPr>
                <w:sz w:val="24"/>
              </w:rPr>
              <w:t>83.6</w:t>
            </w:r>
          </w:p>
        </w:tc>
        <w:tc>
          <w:tcPr>
            <w:tcW w:w="900" w:type="pct"/>
            <w:vAlign w:val="center"/>
          </w:tcPr>
          <w:p w14:paraId="6D09CD7D" w14:textId="77777777" w:rsidR="00D56D17" w:rsidRPr="006C2960" w:rsidRDefault="00000000">
            <w:pPr>
              <w:jc w:val="center"/>
              <w:rPr>
                <w:sz w:val="24"/>
              </w:rPr>
            </w:pPr>
            <w:r w:rsidRPr="006C2960">
              <w:rPr>
                <w:sz w:val="24"/>
              </w:rPr>
              <w:t>83.1</w:t>
            </w:r>
          </w:p>
        </w:tc>
      </w:tr>
      <w:tr w:rsidR="006C2960" w:rsidRPr="006C2960" w14:paraId="681ABC95" w14:textId="77777777" w:rsidTr="00BE22E2">
        <w:trPr>
          <w:trHeight w:val="397"/>
          <w:jc w:val="center"/>
        </w:trPr>
        <w:tc>
          <w:tcPr>
            <w:tcW w:w="561" w:type="pct"/>
            <w:vMerge/>
            <w:vAlign w:val="center"/>
          </w:tcPr>
          <w:p w14:paraId="7669ACEC" w14:textId="77777777" w:rsidR="00D56D17" w:rsidRPr="006C2960" w:rsidRDefault="00D56D17">
            <w:pPr>
              <w:jc w:val="center"/>
              <w:rPr>
                <w:kern w:val="0"/>
                <w:sz w:val="24"/>
              </w:rPr>
            </w:pPr>
          </w:p>
        </w:tc>
        <w:tc>
          <w:tcPr>
            <w:tcW w:w="549" w:type="pct"/>
            <w:vAlign w:val="center"/>
          </w:tcPr>
          <w:p w14:paraId="4F1BE21A" w14:textId="77777777" w:rsidR="00D56D17" w:rsidRPr="006C2960" w:rsidRDefault="00000000">
            <w:pPr>
              <w:jc w:val="center"/>
              <w:rPr>
                <w:sz w:val="24"/>
              </w:rPr>
            </w:pPr>
            <w:r w:rsidRPr="006C2960">
              <w:rPr>
                <w:rFonts w:hint="eastAsia"/>
                <w:sz w:val="24"/>
              </w:rPr>
              <w:t>均值</w:t>
            </w:r>
          </w:p>
        </w:tc>
        <w:tc>
          <w:tcPr>
            <w:tcW w:w="498" w:type="pct"/>
            <w:vAlign w:val="center"/>
          </w:tcPr>
          <w:p w14:paraId="7BBDEFC2" w14:textId="77777777" w:rsidR="00D56D17" w:rsidRPr="006C2960" w:rsidRDefault="00000000">
            <w:pPr>
              <w:jc w:val="center"/>
              <w:rPr>
                <w:sz w:val="24"/>
              </w:rPr>
            </w:pPr>
            <w:r w:rsidRPr="006C2960">
              <w:rPr>
                <w:sz w:val="24"/>
              </w:rPr>
              <w:t>83.1</w:t>
            </w:r>
          </w:p>
        </w:tc>
        <w:tc>
          <w:tcPr>
            <w:tcW w:w="498" w:type="pct"/>
            <w:vAlign w:val="center"/>
          </w:tcPr>
          <w:p w14:paraId="40A3F065" w14:textId="77777777" w:rsidR="00D56D17" w:rsidRPr="006C2960" w:rsidRDefault="00000000">
            <w:pPr>
              <w:jc w:val="center"/>
              <w:rPr>
                <w:sz w:val="24"/>
              </w:rPr>
            </w:pPr>
            <w:r w:rsidRPr="006C2960">
              <w:rPr>
                <w:sz w:val="24"/>
              </w:rPr>
              <w:t>83.1</w:t>
            </w:r>
          </w:p>
        </w:tc>
        <w:tc>
          <w:tcPr>
            <w:tcW w:w="499" w:type="pct"/>
            <w:vAlign w:val="center"/>
          </w:tcPr>
          <w:p w14:paraId="6C4A2389" w14:textId="77777777" w:rsidR="00D56D17" w:rsidRPr="006C2960" w:rsidRDefault="00000000">
            <w:pPr>
              <w:jc w:val="center"/>
              <w:rPr>
                <w:sz w:val="24"/>
              </w:rPr>
            </w:pPr>
            <w:r w:rsidRPr="006C2960">
              <w:rPr>
                <w:sz w:val="24"/>
              </w:rPr>
              <w:t>83.1</w:t>
            </w:r>
          </w:p>
        </w:tc>
        <w:tc>
          <w:tcPr>
            <w:tcW w:w="498" w:type="pct"/>
            <w:vAlign w:val="center"/>
          </w:tcPr>
          <w:p w14:paraId="73423E98" w14:textId="77777777" w:rsidR="00D56D17" w:rsidRPr="006C2960" w:rsidRDefault="00000000">
            <w:pPr>
              <w:jc w:val="center"/>
              <w:rPr>
                <w:sz w:val="24"/>
              </w:rPr>
            </w:pPr>
            <w:r w:rsidRPr="006C2960">
              <w:rPr>
                <w:sz w:val="24"/>
              </w:rPr>
              <w:t>83.1</w:t>
            </w:r>
          </w:p>
        </w:tc>
        <w:tc>
          <w:tcPr>
            <w:tcW w:w="498" w:type="pct"/>
            <w:vAlign w:val="center"/>
          </w:tcPr>
          <w:p w14:paraId="4F6848ED" w14:textId="77777777" w:rsidR="00D56D17" w:rsidRPr="006C2960" w:rsidRDefault="00000000">
            <w:pPr>
              <w:jc w:val="center"/>
              <w:rPr>
                <w:sz w:val="24"/>
              </w:rPr>
            </w:pPr>
            <w:r w:rsidRPr="006C2960">
              <w:rPr>
                <w:sz w:val="24"/>
              </w:rPr>
              <w:t>83.1</w:t>
            </w:r>
          </w:p>
        </w:tc>
        <w:tc>
          <w:tcPr>
            <w:tcW w:w="500" w:type="pct"/>
            <w:vAlign w:val="center"/>
          </w:tcPr>
          <w:p w14:paraId="6EC281BD" w14:textId="77777777" w:rsidR="00D56D17" w:rsidRPr="006C2960" w:rsidRDefault="00000000">
            <w:pPr>
              <w:jc w:val="center"/>
              <w:rPr>
                <w:sz w:val="24"/>
              </w:rPr>
            </w:pPr>
            <w:r w:rsidRPr="006C2960">
              <w:rPr>
                <w:sz w:val="24"/>
              </w:rPr>
              <w:t>83.1</w:t>
            </w:r>
          </w:p>
        </w:tc>
        <w:tc>
          <w:tcPr>
            <w:tcW w:w="900" w:type="pct"/>
            <w:vAlign w:val="center"/>
          </w:tcPr>
          <w:p w14:paraId="36F8211A" w14:textId="77777777" w:rsidR="00D56D17" w:rsidRPr="006C2960" w:rsidRDefault="00000000">
            <w:pPr>
              <w:jc w:val="center"/>
              <w:rPr>
                <w:sz w:val="24"/>
              </w:rPr>
            </w:pPr>
            <w:r w:rsidRPr="006C2960">
              <w:rPr>
                <w:sz w:val="24"/>
              </w:rPr>
              <w:t>83.1</w:t>
            </w:r>
          </w:p>
        </w:tc>
      </w:tr>
      <w:tr w:rsidR="006C2960" w:rsidRPr="006C2960" w14:paraId="09EEC8FA" w14:textId="77777777" w:rsidTr="00BE22E2">
        <w:trPr>
          <w:trHeight w:val="397"/>
          <w:jc w:val="center"/>
        </w:trPr>
        <w:tc>
          <w:tcPr>
            <w:tcW w:w="561" w:type="pct"/>
            <w:vMerge w:val="restart"/>
            <w:vAlign w:val="center"/>
          </w:tcPr>
          <w:p w14:paraId="64C18DAC" w14:textId="77777777" w:rsidR="00D56D17" w:rsidRPr="006C2960" w:rsidRDefault="00000000">
            <w:pPr>
              <w:jc w:val="center"/>
              <w:rPr>
                <w:kern w:val="0"/>
                <w:sz w:val="24"/>
              </w:rPr>
            </w:pPr>
            <w:r w:rsidRPr="006C2960">
              <w:rPr>
                <w:kern w:val="0"/>
                <w:sz w:val="24"/>
              </w:rPr>
              <w:t>微波干燥设备</w:t>
            </w:r>
          </w:p>
        </w:tc>
        <w:tc>
          <w:tcPr>
            <w:tcW w:w="549" w:type="pct"/>
            <w:vAlign w:val="center"/>
          </w:tcPr>
          <w:p w14:paraId="7064EEC0" w14:textId="77777777" w:rsidR="00D56D17" w:rsidRPr="006C2960" w:rsidRDefault="00000000">
            <w:pPr>
              <w:jc w:val="center"/>
              <w:rPr>
                <w:sz w:val="24"/>
              </w:rPr>
            </w:pPr>
            <w:r w:rsidRPr="006C2960">
              <w:rPr>
                <w:sz w:val="24"/>
              </w:rPr>
              <w:t>1</w:t>
            </w:r>
          </w:p>
        </w:tc>
        <w:tc>
          <w:tcPr>
            <w:tcW w:w="498" w:type="pct"/>
            <w:vAlign w:val="center"/>
          </w:tcPr>
          <w:p w14:paraId="6B2831D6" w14:textId="77777777" w:rsidR="00D56D17" w:rsidRPr="006C2960" w:rsidRDefault="00000000">
            <w:pPr>
              <w:jc w:val="center"/>
              <w:rPr>
                <w:kern w:val="0"/>
                <w:sz w:val="24"/>
              </w:rPr>
            </w:pPr>
            <w:r w:rsidRPr="006C2960">
              <w:rPr>
                <w:sz w:val="24"/>
              </w:rPr>
              <w:t>78.8</w:t>
            </w:r>
          </w:p>
        </w:tc>
        <w:tc>
          <w:tcPr>
            <w:tcW w:w="498" w:type="pct"/>
            <w:vAlign w:val="center"/>
          </w:tcPr>
          <w:p w14:paraId="000CC2C7" w14:textId="77777777" w:rsidR="00D56D17" w:rsidRPr="006C2960" w:rsidRDefault="00000000">
            <w:pPr>
              <w:jc w:val="center"/>
              <w:rPr>
                <w:kern w:val="0"/>
                <w:sz w:val="24"/>
              </w:rPr>
            </w:pPr>
            <w:r w:rsidRPr="006C2960">
              <w:rPr>
                <w:sz w:val="24"/>
              </w:rPr>
              <w:t>77.9</w:t>
            </w:r>
          </w:p>
        </w:tc>
        <w:tc>
          <w:tcPr>
            <w:tcW w:w="499" w:type="pct"/>
            <w:vAlign w:val="center"/>
          </w:tcPr>
          <w:p w14:paraId="0498EC4B" w14:textId="77777777" w:rsidR="00D56D17" w:rsidRPr="006C2960" w:rsidRDefault="00000000">
            <w:pPr>
              <w:jc w:val="center"/>
              <w:rPr>
                <w:kern w:val="0"/>
                <w:sz w:val="24"/>
              </w:rPr>
            </w:pPr>
            <w:r w:rsidRPr="006C2960">
              <w:rPr>
                <w:sz w:val="24"/>
              </w:rPr>
              <w:t>78.9</w:t>
            </w:r>
          </w:p>
        </w:tc>
        <w:tc>
          <w:tcPr>
            <w:tcW w:w="498" w:type="pct"/>
            <w:vAlign w:val="center"/>
          </w:tcPr>
          <w:p w14:paraId="79AD9BDC" w14:textId="77777777" w:rsidR="00D56D17" w:rsidRPr="006C2960" w:rsidRDefault="00000000">
            <w:pPr>
              <w:jc w:val="center"/>
              <w:rPr>
                <w:sz w:val="24"/>
              </w:rPr>
            </w:pPr>
            <w:r w:rsidRPr="006C2960">
              <w:rPr>
                <w:sz w:val="24"/>
              </w:rPr>
              <w:t>77.5</w:t>
            </w:r>
          </w:p>
        </w:tc>
        <w:tc>
          <w:tcPr>
            <w:tcW w:w="498" w:type="pct"/>
            <w:vAlign w:val="center"/>
          </w:tcPr>
          <w:p w14:paraId="144151A3" w14:textId="77777777" w:rsidR="00D56D17" w:rsidRPr="006C2960" w:rsidRDefault="00000000">
            <w:pPr>
              <w:jc w:val="center"/>
              <w:rPr>
                <w:sz w:val="24"/>
              </w:rPr>
            </w:pPr>
            <w:r w:rsidRPr="006C2960">
              <w:rPr>
                <w:sz w:val="24"/>
              </w:rPr>
              <w:t>78.6</w:t>
            </w:r>
          </w:p>
        </w:tc>
        <w:tc>
          <w:tcPr>
            <w:tcW w:w="500" w:type="pct"/>
            <w:vAlign w:val="center"/>
          </w:tcPr>
          <w:p w14:paraId="28E58E4B" w14:textId="77777777" w:rsidR="00D56D17" w:rsidRPr="006C2960" w:rsidRDefault="00000000">
            <w:pPr>
              <w:jc w:val="center"/>
              <w:rPr>
                <w:sz w:val="24"/>
              </w:rPr>
            </w:pPr>
            <w:r w:rsidRPr="006C2960">
              <w:rPr>
                <w:sz w:val="24"/>
              </w:rPr>
              <w:t>78.1</w:t>
            </w:r>
          </w:p>
        </w:tc>
        <w:tc>
          <w:tcPr>
            <w:tcW w:w="900" w:type="pct"/>
            <w:vAlign w:val="center"/>
          </w:tcPr>
          <w:p w14:paraId="09908FF1" w14:textId="77777777" w:rsidR="00D56D17" w:rsidRPr="006C2960" w:rsidRDefault="00000000">
            <w:pPr>
              <w:jc w:val="center"/>
              <w:rPr>
                <w:sz w:val="24"/>
              </w:rPr>
            </w:pPr>
            <w:r w:rsidRPr="006C2960">
              <w:rPr>
                <w:sz w:val="24"/>
              </w:rPr>
              <w:t>78.3</w:t>
            </w:r>
          </w:p>
        </w:tc>
      </w:tr>
      <w:tr w:rsidR="006C2960" w:rsidRPr="006C2960" w14:paraId="1409491E" w14:textId="77777777" w:rsidTr="00BE22E2">
        <w:trPr>
          <w:trHeight w:val="397"/>
          <w:jc w:val="center"/>
        </w:trPr>
        <w:tc>
          <w:tcPr>
            <w:tcW w:w="561" w:type="pct"/>
            <w:vMerge/>
            <w:vAlign w:val="center"/>
          </w:tcPr>
          <w:p w14:paraId="28A0C9AE" w14:textId="77777777" w:rsidR="00D56D17" w:rsidRPr="006C2960" w:rsidRDefault="00D56D17">
            <w:pPr>
              <w:jc w:val="center"/>
              <w:rPr>
                <w:kern w:val="0"/>
                <w:sz w:val="24"/>
              </w:rPr>
            </w:pPr>
          </w:p>
        </w:tc>
        <w:tc>
          <w:tcPr>
            <w:tcW w:w="549" w:type="pct"/>
            <w:vAlign w:val="center"/>
          </w:tcPr>
          <w:p w14:paraId="3B65EE27" w14:textId="77777777" w:rsidR="00D56D17" w:rsidRPr="006C2960" w:rsidRDefault="00000000">
            <w:pPr>
              <w:jc w:val="center"/>
              <w:rPr>
                <w:sz w:val="24"/>
              </w:rPr>
            </w:pPr>
            <w:r w:rsidRPr="006C2960">
              <w:rPr>
                <w:sz w:val="24"/>
              </w:rPr>
              <w:t>2</w:t>
            </w:r>
          </w:p>
        </w:tc>
        <w:tc>
          <w:tcPr>
            <w:tcW w:w="498" w:type="pct"/>
            <w:vAlign w:val="center"/>
          </w:tcPr>
          <w:p w14:paraId="506E351E" w14:textId="77777777" w:rsidR="00D56D17" w:rsidRPr="006C2960" w:rsidRDefault="00000000">
            <w:pPr>
              <w:jc w:val="center"/>
              <w:rPr>
                <w:kern w:val="0"/>
                <w:sz w:val="24"/>
              </w:rPr>
            </w:pPr>
            <w:r w:rsidRPr="006C2960">
              <w:rPr>
                <w:sz w:val="24"/>
              </w:rPr>
              <w:t>78.1</w:t>
            </w:r>
          </w:p>
        </w:tc>
        <w:tc>
          <w:tcPr>
            <w:tcW w:w="498" w:type="pct"/>
            <w:vAlign w:val="center"/>
          </w:tcPr>
          <w:p w14:paraId="2EF8AFC5" w14:textId="77777777" w:rsidR="00D56D17" w:rsidRPr="006C2960" w:rsidRDefault="00000000">
            <w:pPr>
              <w:jc w:val="center"/>
              <w:rPr>
                <w:kern w:val="0"/>
                <w:sz w:val="24"/>
              </w:rPr>
            </w:pPr>
            <w:r w:rsidRPr="006C2960">
              <w:rPr>
                <w:sz w:val="24"/>
              </w:rPr>
              <w:t>78.7</w:t>
            </w:r>
          </w:p>
        </w:tc>
        <w:tc>
          <w:tcPr>
            <w:tcW w:w="499" w:type="pct"/>
            <w:vAlign w:val="center"/>
          </w:tcPr>
          <w:p w14:paraId="157BD350" w14:textId="77777777" w:rsidR="00D56D17" w:rsidRPr="006C2960" w:rsidRDefault="00000000">
            <w:pPr>
              <w:jc w:val="center"/>
              <w:rPr>
                <w:kern w:val="0"/>
                <w:sz w:val="24"/>
              </w:rPr>
            </w:pPr>
            <w:r w:rsidRPr="006C2960">
              <w:rPr>
                <w:sz w:val="24"/>
              </w:rPr>
              <w:t>77.8</w:t>
            </w:r>
          </w:p>
        </w:tc>
        <w:tc>
          <w:tcPr>
            <w:tcW w:w="498" w:type="pct"/>
            <w:vAlign w:val="center"/>
          </w:tcPr>
          <w:p w14:paraId="4A66671F" w14:textId="77777777" w:rsidR="00D56D17" w:rsidRPr="006C2960" w:rsidRDefault="00000000">
            <w:pPr>
              <w:jc w:val="center"/>
              <w:rPr>
                <w:kern w:val="0"/>
                <w:sz w:val="24"/>
              </w:rPr>
            </w:pPr>
            <w:r w:rsidRPr="006C2960">
              <w:rPr>
                <w:sz w:val="24"/>
              </w:rPr>
              <w:t>78.5</w:t>
            </w:r>
          </w:p>
        </w:tc>
        <w:tc>
          <w:tcPr>
            <w:tcW w:w="498" w:type="pct"/>
            <w:vAlign w:val="center"/>
          </w:tcPr>
          <w:p w14:paraId="558EFFE7" w14:textId="77777777" w:rsidR="00D56D17" w:rsidRPr="006C2960" w:rsidRDefault="00000000">
            <w:pPr>
              <w:jc w:val="center"/>
              <w:rPr>
                <w:kern w:val="0"/>
                <w:sz w:val="24"/>
              </w:rPr>
            </w:pPr>
            <w:r w:rsidRPr="006C2960">
              <w:rPr>
                <w:sz w:val="24"/>
              </w:rPr>
              <w:t>78.0</w:t>
            </w:r>
          </w:p>
        </w:tc>
        <w:tc>
          <w:tcPr>
            <w:tcW w:w="500" w:type="pct"/>
            <w:vAlign w:val="center"/>
          </w:tcPr>
          <w:p w14:paraId="69FC337B" w14:textId="77777777" w:rsidR="00D56D17" w:rsidRPr="006C2960" w:rsidRDefault="00000000">
            <w:pPr>
              <w:jc w:val="center"/>
              <w:rPr>
                <w:kern w:val="0"/>
                <w:sz w:val="24"/>
              </w:rPr>
            </w:pPr>
            <w:r w:rsidRPr="006C2960">
              <w:rPr>
                <w:sz w:val="24"/>
              </w:rPr>
              <w:t>78.8</w:t>
            </w:r>
          </w:p>
        </w:tc>
        <w:tc>
          <w:tcPr>
            <w:tcW w:w="900" w:type="pct"/>
            <w:vAlign w:val="center"/>
          </w:tcPr>
          <w:p w14:paraId="0B4FEB79" w14:textId="77777777" w:rsidR="00D56D17" w:rsidRPr="006C2960" w:rsidRDefault="00000000">
            <w:pPr>
              <w:jc w:val="center"/>
              <w:rPr>
                <w:kern w:val="0"/>
                <w:sz w:val="24"/>
              </w:rPr>
            </w:pPr>
            <w:r w:rsidRPr="006C2960">
              <w:rPr>
                <w:sz w:val="24"/>
              </w:rPr>
              <w:t>78.3</w:t>
            </w:r>
          </w:p>
        </w:tc>
      </w:tr>
      <w:tr w:rsidR="006C2960" w:rsidRPr="006C2960" w14:paraId="7879C576" w14:textId="77777777" w:rsidTr="00BE22E2">
        <w:trPr>
          <w:trHeight w:val="397"/>
          <w:jc w:val="center"/>
        </w:trPr>
        <w:tc>
          <w:tcPr>
            <w:tcW w:w="561" w:type="pct"/>
            <w:vMerge/>
            <w:vAlign w:val="center"/>
          </w:tcPr>
          <w:p w14:paraId="4346B44D" w14:textId="77777777" w:rsidR="00D56D17" w:rsidRPr="006C2960" w:rsidRDefault="00D56D17">
            <w:pPr>
              <w:jc w:val="center"/>
              <w:rPr>
                <w:kern w:val="0"/>
                <w:sz w:val="24"/>
              </w:rPr>
            </w:pPr>
          </w:p>
        </w:tc>
        <w:tc>
          <w:tcPr>
            <w:tcW w:w="549" w:type="pct"/>
            <w:vAlign w:val="center"/>
          </w:tcPr>
          <w:p w14:paraId="0A7FD4DA" w14:textId="77777777" w:rsidR="00D56D17" w:rsidRPr="006C2960" w:rsidRDefault="00000000">
            <w:pPr>
              <w:jc w:val="center"/>
              <w:rPr>
                <w:sz w:val="24"/>
              </w:rPr>
            </w:pPr>
            <w:r w:rsidRPr="006C2960">
              <w:rPr>
                <w:sz w:val="24"/>
              </w:rPr>
              <w:t>3</w:t>
            </w:r>
          </w:p>
        </w:tc>
        <w:tc>
          <w:tcPr>
            <w:tcW w:w="498" w:type="pct"/>
            <w:vAlign w:val="center"/>
          </w:tcPr>
          <w:p w14:paraId="651571BB" w14:textId="77777777" w:rsidR="00D56D17" w:rsidRPr="006C2960" w:rsidRDefault="00000000">
            <w:pPr>
              <w:jc w:val="center"/>
              <w:rPr>
                <w:kern w:val="0"/>
                <w:sz w:val="24"/>
              </w:rPr>
            </w:pPr>
            <w:r w:rsidRPr="006C2960">
              <w:rPr>
                <w:sz w:val="24"/>
              </w:rPr>
              <w:t>78.5</w:t>
            </w:r>
          </w:p>
        </w:tc>
        <w:tc>
          <w:tcPr>
            <w:tcW w:w="498" w:type="pct"/>
            <w:vAlign w:val="center"/>
          </w:tcPr>
          <w:p w14:paraId="02B8F82A" w14:textId="77777777" w:rsidR="00D56D17" w:rsidRPr="006C2960" w:rsidRDefault="00000000">
            <w:pPr>
              <w:jc w:val="center"/>
              <w:rPr>
                <w:kern w:val="0"/>
                <w:sz w:val="24"/>
              </w:rPr>
            </w:pPr>
            <w:r w:rsidRPr="006C2960">
              <w:rPr>
                <w:sz w:val="24"/>
              </w:rPr>
              <w:t>77.7</w:t>
            </w:r>
          </w:p>
        </w:tc>
        <w:tc>
          <w:tcPr>
            <w:tcW w:w="499" w:type="pct"/>
            <w:vAlign w:val="center"/>
          </w:tcPr>
          <w:p w14:paraId="0D1525F3" w14:textId="77777777" w:rsidR="00D56D17" w:rsidRPr="006C2960" w:rsidRDefault="00000000">
            <w:pPr>
              <w:jc w:val="center"/>
              <w:rPr>
                <w:kern w:val="0"/>
                <w:sz w:val="24"/>
              </w:rPr>
            </w:pPr>
            <w:r w:rsidRPr="006C2960">
              <w:rPr>
                <w:sz w:val="24"/>
              </w:rPr>
              <w:t>78.6</w:t>
            </w:r>
          </w:p>
        </w:tc>
        <w:tc>
          <w:tcPr>
            <w:tcW w:w="498" w:type="pct"/>
            <w:vAlign w:val="center"/>
          </w:tcPr>
          <w:p w14:paraId="7F5D81B7" w14:textId="77777777" w:rsidR="00D56D17" w:rsidRPr="006C2960" w:rsidRDefault="00000000">
            <w:pPr>
              <w:jc w:val="center"/>
              <w:rPr>
                <w:kern w:val="0"/>
                <w:sz w:val="24"/>
              </w:rPr>
            </w:pPr>
            <w:r w:rsidRPr="006C2960">
              <w:rPr>
                <w:sz w:val="24"/>
              </w:rPr>
              <w:t>78.0</w:t>
            </w:r>
          </w:p>
        </w:tc>
        <w:tc>
          <w:tcPr>
            <w:tcW w:w="498" w:type="pct"/>
            <w:vAlign w:val="center"/>
          </w:tcPr>
          <w:p w14:paraId="41464148" w14:textId="77777777" w:rsidR="00D56D17" w:rsidRPr="006C2960" w:rsidRDefault="00000000">
            <w:pPr>
              <w:jc w:val="center"/>
              <w:rPr>
                <w:kern w:val="0"/>
                <w:sz w:val="24"/>
              </w:rPr>
            </w:pPr>
            <w:r w:rsidRPr="006C2960">
              <w:rPr>
                <w:sz w:val="24"/>
              </w:rPr>
              <w:t>78.7</w:t>
            </w:r>
          </w:p>
        </w:tc>
        <w:tc>
          <w:tcPr>
            <w:tcW w:w="500" w:type="pct"/>
            <w:vAlign w:val="center"/>
          </w:tcPr>
          <w:p w14:paraId="3F4342CB" w14:textId="77777777" w:rsidR="00D56D17" w:rsidRPr="006C2960" w:rsidRDefault="00000000">
            <w:pPr>
              <w:jc w:val="center"/>
              <w:rPr>
                <w:kern w:val="0"/>
                <w:sz w:val="24"/>
              </w:rPr>
            </w:pPr>
            <w:r w:rsidRPr="006C2960">
              <w:rPr>
                <w:sz w:val="24"/>
              </w:rPr>
              <w:t>77.6</w:t>
            </w:r>
          </w:p>
        </w:tc>
        <w:tc>
          <w:tcPr>
            <w:tcW w:w="900" w:type="pct"/>
            <w:vAlign w:val="center"/>
          </w:tcPr>
          <w:p w14:paraId="12664535" w14:textId="77777777" w:rsidR="00D56D17" w:rsidRPr="006C2960" w:rsidRDefault="00000000">
            <w:pPr>
              <w:jc w:val="center"/>
              <w:rPr>
                <w:kern w:val="0"/>
                <w:sz w:val="24"/>
              </w:rPr>
            </w:pPr>
            <w:r w:rsidRPr="006C2960">
              <w:rPr>
                <w:sz w:val="24"/>
              </w:rPr>
              <w:t>78.2</w:t>
            </w:r>
          </w:p>
        </w:tc>
      </w:tr>
      <w:tr w:rsidR="006C2960" w:rsidRPr="006C2960" w14:paraId="0A9E4CF7" w14:textId="77777777" w:rsidTr="00BE22E2">
        <w:trPr>
          <w:trHeight w:val="397"/>
          <w:jc w:val="center"/>
        </w:trPr>
        <w:tc>
          <w:tcPr>
            <w:tcW w:w="561" w:type="pct"/>
            <w:vMerge/>
            <w:vAlign w:val="center"/>
          </w:tcPr>
          <w:p w14:paraId="72993D72" w14:textId="77777777" w:rsidR="00D56D17" w:rsidRPr="006C2960" w:rsidRDefault="00D56D17">
            <w:pPr>
              <w:jc w:val="center"/>
              <w:rPr>
                <w:kern w:val="0"/>
                <w:sz w:val="24"/>
              </w:rPr>
            </w:pPr>
          </w:p>
        </w:tc>
        <w:tc>
          <w:tcPr>
            <w:tcW w:w="549" w:type="pct"/>
            <w:vAlign w:val="center"/>
          </w:tcPr>
          <w:p w14:paraId="7BD728BC" w14:textId="77777777" w:rsidR="00D56D17" w:rsidRPr="006C2960" w:rsidRDefault="00000000">
            <w:pPr>
              <w:jc w:val="center"/>
              <w:rPr>
                <w:sz w:val="24"/>
              </w:rPr>
            </w:pPr>
            <w:r w:rsidRPr="006C2960">
              <w:rPr>
                <w:sz w:val="24"/>
              </w:rPr>
              <w:t>4</w:t>
            </w:r>
          </w:p>
        </w:tc>
        <w:tc>
          <w:tcPr>
            <w:tcW w:w="498" w:type="pct"/>
            <w:vAlign w:val="center"/>
          </w:tcPr>
          <w:p w14:paraId="0842AAE9" w14:textId="77777777" w:rsidR="00D56D17" w:rsidRPr="006C2960" w:rsidRDefault="00000000">
            <w:pPr>
              <w:jc w:val="center"/>
              <w:rPr>
                <w:sz w:val="24"/>
              </w:rPr>
            </w:pPr>
            <w:r w:rsidRPr="006C2960">
              <w:rPr>
                <w:sz w:val="24"/>
              </w:rPr>
              <w:t>77.6</w:t>
            </w:r>
          </w:p>
        </w:tc>
        <w:tc>
          <w:tcPr>
            <w:tcW w:w="498" w:type="pct"/>
            <w:vAlign w:val="center"/>
          </w:tcPr>
          <w:p w14:paraId="00A374CE" w14:textId="77777777" w:rsidR="00D56D17" w:rsidRPr="006C2960" w:rsidRDefault="00000000">
            <w:pPr>
              <w:jc w:val="center"/>
              <w:rPr>
                <w:sz w:val="24"/>
              </w:rPr>
            </w:pPr>
            <w:r w:rsidRPr="006C2960">
              <w:rPr>
                <w:sz w:val="24"/>
              </w:rPr>
              <w:t>78.4</w:t>
            </w:r>
          </w:p>
        </w:tc>
        <w:tc>
          <w:tcPr>
            <w:tcW w:w="499" w:type="pct"/>
            <w:vAlign w:val="center"/>
          </w:tcPr>
          <w:p w14:paraId="19C4B33E" w14:textId="77777777" w:rsidR="00D56D17" w:rsidRPr="006C2960" w:rsidRDefault="00000000">
            <w:pPr>
              <w:jc w:val="center"/>
              <w:rPr>
                <w:sz w:val="24"/>
              </w:rPr>
            </w:pPr>
            <w:r w:rsidRPr="006C2960">
              <w:rPr>
                <w:sz w:val="24"/>
              </w:rPr>
              <w:t>78.1</w:t>
            </w:r>
          </w:p>
        </w:tc>
        <w:tc>
          <w:tcPr>
            <w:tcW w:w="498" w:type="pct"/>
            <w:vAlign w:val="center"/>
          </w:tcPr>
          <w:p w14:paraId="2A1D120A" w14:textId="77777777" w:rsidR="00D56D17" w:rsidRPr="006C2960" w:rsidRDefault="00000000">
            <w:pPr>
              <w:jc w:val="center"/>
              <w:rPr>
                <w:kern w:val="0"/>
                <w:sz w:val="24"/>
              </w:rPr>
            </w:pPr>
            <w:r w:rsidRPr="006C2960">
              <w:rPr>
                <w:sz w:val="24"/>
              </w:rPr>
              <w:t>78.6</w:t>
            </w:r>
          </w:p>
        </w:tc>
        <w:tc>
          <w:tcPr>
            <w:tcW w:w="498" w:type="pct"/>
            <w:vAlign w:val="center"/>
          </w:tcPr>
          <w:p w14:paraId="3849D7AC" w14:textId="77777777" w:rsidR="00D56D17" w:rsidRPr="006C2960" w:rsidRDefault="00000000">
            <w:pPr>
              <w:jc w:val="center"/>
              <w:rPr>
                <w:kern w:val="0"/>
                <w:sz w:val="24"/>
              </w:rPr>
            </w:pPr>
            <w:r w:rsidRPr="006C2960">
              <w:rPr>
                <w:sz w:val="24"/>
              </w:rPr>
              <w:t>77.7</w:t>
            </w:r>
          </w:p>
        </w:tc>
        <w:tc>
          <w:tcPr>
            <w:tcW w:w="500" w:type="pct"/>
            <w:vAlign w:val="center"/>
          </w:tcPr>
          <w:p w14:paraId="03E3AF00" w14:textId="77777777" w:rsidR="00D56D17" w:rsidRPr="006C2960" w:rsidRDefault="00000000">
            <w:pPr>
              <w:jc w:val="center"/>
              <w:rPr>
                <w:kern w:val="0"/>
                <w:sz w:val="24"/>
              </w:rPr>
            </w:pPr>
            <w:r w:rsidRPr="006C2960">
              <w:rPr>
                <w:sz w:val="24"/>
              </w:rPr>
              <w:t>78.3</w:t>
            </w:r>
          </w:p>
        </w:tc>
        <w:tc>
          <w:tcPr>
            <w:tcW w:w="900" w:type="pct"/>
            <w:vAlign w:val="center"/>
          </w:tcPr>
          <w:p w14:paraId="50BD5623" w14:textId="77777777" w:rsidR="00D56D17" w:rsidRPr="006C2960" w:rsidRDefault="00000000">
            <w:pPr>
              <w:jc w:val="center"/>
              <w:rPr>
                <w:kern w:val="0"/>
                <w:sz w:val="24"/>
              </w:rPr>
            </w:pPr>
            <w:r w:rsidRPr="006C2960">
              <w:rPr>
                <w:sz w:val="24"/>
              </w:rPr>
              <w:t>78.1</w:t>
            </w:r>
          </w:p>
        </w:tc>
      </w:tr>
      <w:tr w:rsidR="006C2960" w:rsidRPr="006C2960" w14:paraId="09B72B1C" w14:textId="77777777" w:rsidTr="00BE22E2">
        <w:trPr>
          <w:trHeight w:val="397"/>
          <w:jc w:val="center"/>
        </w:trPr>
        <w:tc>
          <w:tcPr>
            <w:tcW w:w="561" w:type="pct"/>
            <w:vMerge/>
            <w:vAlign w:val="center"/>
          </w:tcPr>
          <w:p w14:paraId="75FB67CF" w14:textId="77777777" w:rsidR="00D56D17" w:rsidRPr="006C2960" w:rsidRDefault="00D56D17">
            <w:pPr>
              <w:jc w:val="center"/>
              <w:rPr>
                <w:kern w:val="0"/>
                <w:sz w:val="24"/>
              </w:rPr>
            </w:pPr>
          </w:p>
        </w:tc>
        <w:tc>
          <w:tcPr>
            <w:tcW w:w="549" w:type="pct"/>
            <w:vAlign w:val="center"/>
          </w:tcPr>
          <w:p w14:paraId="48CA665C" w14:textId="77777777" w:rsidR="00D56D17" w:rsidRPr="006C2960" w:rsidRDefault="00000000">
            <w:pPr>
              <w:jc w:val="center"/>
              <w:rPr>
                <w:sz w:val="24"/>
              </w:rPr>
            </w:pPr>
            <w:r w:rsidRPr="006C2960">
              <w:rPr>
                <w:rFonts w:hint="eastAsia"/>
                <w:sz w:val="24"/>
              </w:rPr>
              <w:t>均值</w:t>
            </w:r>
          </w:p>
        </w:tc>
        <w:tc>
          <w:tcPr>
            <w:tcW w:w="498" w:type="pct"/>
            <w:vAlign w:val="center"/>
          </w:tcPr>
          <w:p w14:paraId="17C5C27F" w14:textId="77777777" w:rsidR="00D56D17" w:rsidRPr="006C2960" w:rsidRDefault="00000000">
            <w:pPr>
              <w:jc w:val="center"/>
              <w:rPr>
                <w:sz w:val="24"/>
              </w:rPr>
            </w:pPr>
            <w:r w:rsidRPr="006C2960">
              <w:rPr>
                <w:sz w:val="24"/>
              </w:rPr>
              <w:t>78.2</w:t>
            </w:r>
          </w:p>
        </w:tc>
        <w:tc>
          <w:tcPr>
            <w:tcW w:w="498" w:type="pct"/>
            <w:vAlign w:val="center"/>
          </w:tcPr>
          <w:p w14:paraId="18C34B45" w14:textId="77777777" w:rsidR="00D56D17" w:rsidRPr="006C2960" w:rsidRDefault="00000000">
            <w:pPr>
              <w:jc w:val="center"/>
              <w:rPr>
                <w:sz w:val="24"/>
              </w:rPr>
            </w:pPr>
            <w:r w:rsidRPr="006C2960">
              <w:rPr>
                <w:sz w:val="24"/>
              </w:rPr>
              <w:t>78.2</w:t>
            </w:r>
          </w:p>
        </w:tc>
        <w:tc>
          <w:tcPr>
            <w:tcW w:w="499" w:type="pct"/>
            <w:vAlign w:val="center"/>
          </w:tcPr>
          <w:p w14:paraId="172B5456" w14:textId="77777777" w:rsidR="00D56D17" w:rsidRPr="006C2960" w:rsidRDefault="00000000">
            <w:pPr>
              <w:jc w:val="center"/>
              <w:rPr>
                <w:sz w:val="24"/>
              </w:rPr>
            </w:pPr>
            <w:r w:rsidRPr="006C2960">
              <w:rPr>
                <w:sz w:val="24"/>
              </w:rPr>
              <w:t>78.4</w:t>
            </w:r>
          </w:p>
        </w:tc>
        <w:tc>
          <w:tcPr>
            <w:tcW w:w="498" w:type="pct"/>
            <w:vAlign w:val="center"/>
          </w:tcPr>
          <w:p w14:paraId="744F188B" w14:textId="77777777" w:rsidR="00D56D17" w:rsidRPr="006C2960" w:rsidRDefault="00000000">
            <w:pPr>
              <w:jc w:val="center"/>
              <w:rPr>
                <w:kern w:val="0"/>
                <w:sz w:val="24"/>
              </w:rPr>
            </w:pPr>
            <w:r w:rsidRPr="006C2960">
              <w:rPr>
                <w:sz w:val="24"/>
              </w:rPr>
              <w:t>78.1</w:t>
            </w:r>
          </w:p>
        </w:tc>
        <w:tc>
          <w:tcPr>
            <w:tcW w:w="498" w:type="pct"/>
            <w:vAlign w:val="center"/>
          </w:tcPr>
          <w:p w14:paraId="196D7A45" w14:textId="77777777" w:rsidR="00D56D17" w:rsidRPr="006C2960" w:rsidRDefault="00000000">
            <w:pPr>
              <w:jc w:val="center"/>
              <w:rPr>
                <w:kern w:val="0"/>
                <w:sz w:val="24"/>
              </w:rPr>
            </w:pPr>
            <w:r w:rsidRPr="006C2960">
              <w:rPr>
                <w:sz w:val="24"/>
              </w:rPr>
              <w:t>78.2</w:t>
            </w:r>
          </w:p>
        </w:tc>
        <w:tc>
          <w:tcPr>
            <w:tcW w:w="500" w:type="pct"/>
            <w:vAlign w:val="center"/>
          </w:tcPr>
          <w:p w14:paraId="17F86097" w14:textId="77777777" w:rsidR="00D56D17" w:rsidRPr="006C2960" w:rsidRDefault="00000000">
            <w:pPr>
              <w:jc w:val="center"/>
              <w:rPr>
                <w:kern w:val="0"/>
                <w:sz w:val="24"/>
              </w:rPr>
            </w:pPr>
            <w:r w:rsidRPr="006C2960">
              <w:rPr>
                <w:sz w:val="24"/>
              </w:rPr>
              <w:t>78.2</w:t>
            </w:r>
          </w:p>
        </w:tc>
        <w:tc>
          <w:tcPr>
            <w:tcW w:w="900" w:type="pct"/>
            <w:vAlign w:val="center"/>
          </w:tcPr>
          <w:p w14:paraId="2E9E4B30" w14:textId="77777777" w:rsidR="00D56D17" w:rsidRPr="006C2960" w:rsidRDefault="00000000">
            <w:pPr>
              <w:jc w:val="center"/>
              <w:rPr>
                <w:kern w:val="0"/>
                <w:sz w:val="24"/>
              </w:rPr>
            </w:pPr>
            <w:r w:rsidRPr="006C2960">
              <w:rPr>
                <w:sz w:val="24"/>
              </w:rPr>
              <w:t>78.2</w:t>
            </w:r>
          </w:p>
        </w:tc>
      </w:tr>
      <w:tr w:rsidR="006C2960" w:rsidRPr="006C2960" w14:paraId="7C098466" w14:textId="77777777" w:rsidTr="00BE22E2">
        <w:trPr>
          <w:trHeight w:val="397"/>
          <w:jc w:val="center"/>
        </w:trPr>
        <w:tc>
          <w:tcPr>
            <w:tcW w:w="561" w:type="pct"/>
            <w:vMerge w:val="restart"/>
            <w:vAlign w:val="center"/>
          </w:tcPr>
          <w:p w14:paraId="52FD8D43" w14:textId="77777777" w:rsidR="00D56D17" w:rsidRPr="006C2960" w:rsidRDefault="00000000">
            <w:pPr>
              <w:jc w:val="center"/>
              <w:rPr>
                <w:kern w:val="0"/>
                <w:sz w:val="24"/>
              </w:rPr>
            </w:pPr>
            <w:r w:rsidRPr="006C2960">
              <w:rPr>
                <w:kern w:val="0"/>
                <w:sz w:val="24"/>
              </w:rPr>
              <w:lastRenderedPageBreak/>
              <w:t>红外干燥设备</w:t>
            </w:r>
          </w:p>
        </w:tc>
        <w:tc>
          <w:tcPr>
            <w:tcW w:w="549" w:type="pct"/>
            <w:vAlign w:val="center"/>
          </w:tcPr>
          <w:p w14:paraId="6421371A" w14:textId="77777777" w:rsidR="00D56D17" w:rsidRPr="006C2960" w:rsidRDefault="00000000">
            <w:pPr>
              <w:jc w:val="center"/>
              <w:rPr>
                <w:sz w:val="24"/>
              </w:rPr>
            </w:pPr>
            <w:r w:rsidRPr="006C2960">
              <w:rPr>
                <w:sz w:val="24"/>
              </w:rPr>
              <w:t>1</w:t>
            </w:r>
          </w:p>
        </w:tc>
        <w:tc>
          <w:tcPr>
            <w:tcW w:w="498" w:type="pct"/>
            <w:vAlign w:val="center"/>
          </w:tcPr>
          <w:p w14:paraId="694BD2A2" w14:textId="77777777" w:rsidR="00D56D17" w:rsidRPr="006C2960" w:rsidRDefault="00000000">
            <w:pPr>
              <w:jc w:val="center"/>
              <w:rPr>
                <w:kern w:val="0"/>
                <w:sz w:val="24"/>
              </w:rPr>
            </w:pPr>
            <w:r w:rsidRPr="006C2960">
              <w:rPr>
                <w:sz w:val="24"/>
              </w:rPr>
              <w:t>80.5</w:t>
            </w:r>
          </w:p>
        </w:tc>
        <w:tc>
          <w:tcPr>
            <w:tcW w:w="498" w:type="pct"/>
            <w:vAlign w:val="center"/>
          </w:tcPr>
          <w:p w14:paraId="1CDC8A2A" w14:textId="77777777" w:rsidR="00D56D17" w:rsidRPr="006C2960" w:rsidRDefault="00000000">
            <w:pPr>
              <w:jc w:val="center"/>
              <w:rPr>
                <w:kern w:val="0"/>
                <w:sz w:val="24"/>
              </w:rPr>
            </w:pPr>
            <w:r w:rsidRPr="006C2960">
              <w:rPr>
                <w:sz w:val="24"/>
              </w:rPr>
              <w:t>80.0</w:t>
            </w:r>
          </w:p>
        </w:tc>
        <w:tc>
          <w:tcPr>
            <w:tcW w:w="499" w:type="pct"/>
            <w:vAlign w:val="center"/>
          </w:tcPr>
          <w:p w14:paraId="53AD23A8" w14:textId="77777777" w:rsidR="00D56D17" w:rsidRPr="006C2960" w:rsidRDefault="00000000">
            <w:pPr>
              <w:jc w:val="center"/>
              <w:rPr>
                <w:kern w:val="0"/>
                <w:sz w:val="24"/>
              </w:rPr>
            </w:pPr>
            <w:r w:rsidRPr="006C2960">
              <w:rPr>
                <w:sz w:val="24"/>
              </w:rPr>
              <w:t>79.6</w:t>
            </w:r>
          </w:p>
        </w:tc>
        <w:tc>
          <w:tcPr>
            <w:tcW w:w="498" w:type="pct"/>
            <w:vAlign w:val="center"/>
          </w:tcPr>
          <w:p w14:paraId="343DB8ED" w14:textId="77777777" w:rsidR="00D56D17" w:rsidRPr="006C2960" w:rsidRDefault="00000000">
            <w:pPr>
              <w:jc w:val="center"/>
              <w:rPr>
                <w:kern w:val="0"/>
                <w:sz w:val="24"/>
              </w:rPr>
            </w:pPr>
            <w:r w:rsidRPr="006C2960">
              <w:rPr>
                <w:sz w:val="24"/>
              </w:rPr>
              <w:t>80.4</w:t>
            </w:r>
          </w:p>
        </w:tc>
        <w:tc>
          <w:tcPr>
            <w:tcW w:w="498" w:type="pct"/>
            <w:vAlign w:val="center"/>
          </w:tcPr>
          <w:p w14:paraId="3EEC2E38" w14:textId="77777777" w:rsidR="00D56D17" w:rsidRPr="006C2960" w:rsidRDefault="00000000">
            <w:pPr>
              <w:jc w:val="center"/>
              <w:rPr>
                <w:kern w:val="0"/>
                <w:sz w:val="24"/>
              </w:rPr>
            </w:pPr>
            <w:r w:rsidRPr="006C2960">
              <w:rPr>
                <w:sz w:val="24"/>
              </w:rPr>
              <w:t>79.8</w:t>
            </w:r>
          </w:p>
        </w:tc>
        <w:tc>
          <w:tcPr>
            <w:tcW w:w="500" w:type="pct"/>
            <w:vAlign w:val="center"/>
          </w:tcPr>
          <w:p w14:paraId="05B5F72F" w14:textId="77777777" w:rsidR="00D56D17" w:rsidRPr="006C2960" w:rsidRDefault="00000000">
            <w:pPr>
              <w:jc w:val="center"/>
              <w:rPr>
                <w:kern w:val="0"/>
                <w:sz w:val="24"/>
              </w:rPr>
            </w:pPr>
            <w:r w:rsidRPr="006C2960">
              <w:rPr>
                <w:sz w:val="24"/>
              </w:rPr>
              <w:t>80.2</w:t>
            </w:r>
          </w:p>
        </w:tc>
        <w:tc>
          <w:tcPr>
            <w:tcW w:w="900" w:type="pct"/>
            <w:vAlign w:val="center"/>
          </w:tcPr>
          <w:p w14:paraId="30D87B93" w14:textId="77777777" w:rsidR="00D56D17" w:rsidRPr="006C2960" w:rsidRDefault="00000000">
            <w:pPr>
              <w:jc w:val="center"/>
              <w:rPr>
                <w:kern w:val="0"/>
                <w:sz w:val="24"/>
              </w:rPr>
            </w:pPr>
            <w:r w:rsidRPr="006C2960">
              <w:rPr>
                <w:sz w:val="24"/>
              </w:rPr>
              <w:t>80.1</w:t>
            </w:r>
          </w:p>
        </w:tc>
      </w:tr>
      <w:tr w:rsidR="006C2960" w:rsidRPr="006C2960" w14:paraId="4C460C18" w14:textId="77777777" w:rsidTr="00BE22E2">
        <w:trPr>
          <w:trHeight w:val="397"/>
          <w:jc w:val="center"/>
        </w:trPr>
        <w:tc>
          <w:tcPr>
            <w:tcW w:w="561" w:type="pct"/>
            <w:vMerge/>
            <w:vAlign w:val="center"/>
          </w:tcPr>
          <w:p w14:paraId="142940A2" w14:textId="77777777" w:rsidR="00D56D17" w:rsidRPr="006C2960" w:rsidRDefault="00D56D17">
            <w:pPr>
              <w:jc w:val="center"/>
              <w:rPr>
                <w:kern w:val="0"/>
                <w:sz w:val="24"/>
              </w:rPr>
            </w:pPr>
          </w:p>
        </w:tc>
        <w:tc>
          <w:tcPr>
            <w:tcW w:w="549" w:type="pct"/>
            <w:vAlign w:val="center"/>
          </w:tcPr>
          <w:p w14:paraId="0DA138D5" w14:textId="77777777" w:rsidR="00D56D17" w:rsidRPr="006C2960" w:rsidRDefault="00000000">
            <w:pPr>
              <w:jc w:val="center"/>
              <w:rPr>
                <w:sz w:val="24"/>
              </w:rPr>
            </w:pPr>
            <w:r w:rsidRPr="006C2960">
              <w:rPr>
                <w:sz w:val="24"/>
              </w:rPr>
              <w:t>2</w:t>
            </w:r>
          </w:p>
        </w:tc>
        <w:tc>
          <w:tcPr>
            <w:tcW w:w="498" w:type="pct"/>
            <w:vAlign w:val="center"/>
          </w:tcPr>
          <w:p w14:paraId="7D0DFCC5" w14:textId="77777777" w:rsidR="00D56D17" w:rsidRPr="006C2960" w:rsidRDefault="00000000">
            <w:pPr>
              <w:jc w:val="center"/>
              <w:rPr>
                <w:kern w:val="0"/>
                <w:sz w:val="24"/>
              </w:rPr>
            </w:pPr>
            <w:r w:rsidRPr="006C2960">
              <w:rPr>
                <w:sz w:val="24"/>
              </w:rPr>
              <w:t>79.6</w:t>
            </w:r>
          </w:p>
        </w:tc>
        <w:tc>
          <w:tcPr>
            <w:tcW w:w="498" w:type="pct"/>
            <w:vAlign w:val="center"/>
          </w:tcPr>
          <w:p w14:paraId="1CA71704" w14:textId="77777777" w:rsidR="00D56D17" w:rsidRPr="006C2960" w:rsidRDefault="00000000">
            <w:pPr>
              <w:jc w:val="center"/>
              <w:rPr>
                <w:kern w:val="0"/>
                <w:sz w:val="24"/>
              </w:rPr>
            </w:pPr>
            <w:r w:rsidRPr="006C2960">
              <w:rPr>
                <w:sz w:val="24"/>
              </w:rPr>
              <w:t>80.4</w:t>
            </w:r>
          </w:p>
        </w:tc>
        <w:tc>
          <w:tcPr>
            <w:tcW w:w="499" w:type="pct"/>
            <w:vAlign w:val="center"/>
          </w:tcPr>
          <w:p w14:paraId="512ABB42" w14:textId="77777777" w:rsidR="00D56D17" w:rsidRPr="006C2960" w:rsidRDefault="00000000">
            <w:pPr>
              <w:jc w:val="center"/>
              <w:rPr>
                <w:kern w:val="0"/>
                <w:sz w:val="24"/>
              </w:rPr>
            </w:pPr>
            <w:r w:rsidRPr="006C2960">
              <w:rPr>
                <w:sz w:val="24"/>
              </w:rPr>
              <w:t>80.5</w:t>
            </w:r>
          </w:p>
        </w:tc>
        <w:tc>
          <w:tcPr>
            <w:tcW w:w="498" w:type="pct"/>
            <w:vAlign w:val="center"/>
          </w:tcPr>
          <w:p w14:paraId="6F5EC5C4" w14:textId="77777777" w:rsidR="00D56D17" w:rsidRPr="006C2960" w:rsidRDefault="00000000">
            <w:pPr>
              <w:jc w:val="center"/>
              <w:rPr>
                <w:kern w:val="0"/>
                <w:sz w:val="24"/>
              </w:rPr>
            </w:pPr>
            <w:r w:rsidRPr="006C2960">
              <w:rPr>
                <w:sz w:val="24"/>
              </w:rPr>
              <w:t>79.5</w:t>
            </w:r>
          </w:p>
        </w:tc>
        <w:tc>
          <w:tcPr>
            <w:tcW w:w="498" w:type="pct"/>
            <w:vAlign w:val="center"/>
          </w:tcPr>
          <w:p w14:paraId="21D5D489" w14:textId="77777777" w:rsidR="00D56D17" w:rsidRPr="006C2960" w:rsidRDefault="00000000">
            <w:pPr>
              <w:jc w:val="center"/>
              <w:rPr>
                <w:kern w:val="0"/>
                <w:sz w:val="24"/>
              </w:rPr>
            </w:pPr>
            <w:r w:rsidRPr="006C2960">
              <w:rPr>
                <w:sz w:val="24"/>
              </w:rPr>
              <w:t>80.6</w:t>
            </w:r>
          </w:p>
        </w:tc>
        <w:tc>
          <w:tcPr>
            <w:tcW w:w="500" w:type="pct"/>
            <w:vAlign w:val="center"/>
          </w:tcPr>
          <w:p w14:paraId="234747A4" w14:textId="77777777" w:rsidR="00D56D17" w:rsidRPr="006C2960" w:rsidRDefault="00000000">
            <w:pPr>
              <w:jc w:val="center"/>
              <w:rPr>
                <w:kern w:val="0"/>
                <w:sz w:val="24"/>
              </w:rPr>
            </w:pPr>
            <w:r w:rsidRPr="006C2960">
              <w:rPr>
                <w:sz w:val="24"/>
              </w:rPr>
              <w:t>79.7</w:t>
            </w:r>
          </w:p>
        </w:tc>
        <w:tc>
          <w:tcPr>
            <w:tcW w:w="900" w:type="pct"/>
            <w:vAlign w:val="center"/>
          </w:tcPr>
          <w:p w14:paraId="00941714" w14:textId="77777777" w:rsidR="00D56D17" w:rsidRPr="006C2960" w:rsidRDefault="00000000">
            <w:pPr>
              <w:jc w:val="center"/>
              <w:rPr>
                <w:kern w:val="0"/>
                <w:sz w:val="24"/>
              </w:rPr>
            </w:pPr>
            <w:r w:rsidRPr="006C2960">
              <w:rPr>
                <w:sz w:val="24"/>
              </w:rPr>
              <w:t>80.0</w:t>
            </w:r>
          </w:p>
        </w:tc>
      </w:tr>
      <w:tr w:rsidR="006C2960" w:rsidRPr="006C2960" w14:paraId="3E4CFF23" w14:textId="77777777" w:rsidTr="00BE22E2">
        <w:trPr>
          <w:trHeight w:val="397"/>
          <w:jc w:val="center"/>
        </w:trPr>
        <w:tc>
          <w:tcPr>
            <w:tcW w:w="561" w:type="pct"/>
            <w:vMerge/>
            <w:vAlign w:val="center"/>
          </w:tcPr>
          <w:p w14:paraId="364AC68B" w14:textId="77777777" w:rsidR="00D56D17" w:rsidRPr="006C2960" w:rsidRDefault="00D56D17">
            <w:pPr>
              <w:jc w:val="center"/>
              <w:rPr>
                <w:kern w:val="0"/>
                <w:sz w:val="24"/>
              </w:rPr>
            </w:pPr>
          </w:p>
        </w:tc>
        <w:tc>
          <w:tcPr>
            <w:tcW w:w="549" w:type="pct"/>
            <w:vAlign w:val="center"/>
          </w:tcPr>
          <w:p w14:paraId="6DAF8EEC" w14:textId="77777777" w:rsidR="00D56D17" w:rsidRPr="006C2960" w:rsidRDefault="00000000">
            <w:pPr>
              <w:jc w:val="center"/>
              <w:rPr>
                <w:sz w:val="24"/>
              </w:rPr>
            </w:pPr>
            <w:r w:rsidRPr="006C2960">
              <w:rPr>
                <w:sz w:val="24"/>
              </w:rPr>
              <w:t>3</w:t>
            </w:r>
          </w:p>
        </w:tc>
        <w:tc>
          <w:tcPr>
            <w:tcW w:w="498" w:type="pct"/>
            <w:vAlign w:val="center"/>
          </w:tcPr>
          <w:p w14:paraId="030AD811" w14:textId="77777777" w:rsidR="00D56D17" w:rsidRPr="006C2960" w:rsidRDefault="00000000">
            <w:pPr>
              <w:jc w:val="center"/>
              <w:rPr>
                <w:kern w:val="0"/>
                <w:sz w:val="24"/>
              </w:rPr>
            </w:pPr>
            <w:r w:rsidRPr="006C2960">
              <w:rPr>
                <w:sz w:val="24"/>
              </w:rPr>
              <w:t>80.4</w:t>
            </w:r>
          </w:p>
        </w:tc>
        <w:tc>
          <w:tcPr>
            <w:tcW w:w="498" w:type="pct"/>
            <w:vAlign w:val="center"/>
          </w:tcPr>
          <w:p w14:paraId="520FC00B" w14:textId="77777777" w:rsidR="00D56D17" w:rsidRPr="006C2960" w:rsidRDefault="00000000">
            <w:pPr>
              <w:jc w:val="center"/>
              <w:rPr>
                <w:kern w:val="0"/>
                <w:sz w:val="24"/>
              </w:rPr>
            </w:pPr>
            <w:r w:rsidRPr="006C2960">
              <w:rPr>
                <w:sz w:val="24"/>
              </w:rPr>
              <w:t>79.5</w:t>
            </w:r>
          </w:p>
        </w:tc>
        <w:tc>
          <w:tcPr>
            <w:tcW w:w="499" w:type="pct"/>
            <w:vAlign w:val="center"/>
          </w:tcPr>
          <w:p w14:paraId="414744DC" w14:textId="77777777" w:rsidR="00D56D17" w:rsidRPr="006C2960" w:rsidRDefault="00000000">
            <w:pPr>
              <w:jc w:val="center"/>
              <w:rPr>
                <w:kern w:val="0"/>
                <w:sz w:val="24"/>
              </w:rPr>
            </w:pPr>
            <w:r w:rsidRPr="006C2960">
              <w:rPr>
                <w:sz w:val="24"/>
              </w:rPr>
              <w:t>79.8</w:t>
            </w:r>
          </w:p>
        </w:tc>
        <w:tc>
          <w:tcPr>
            <w:tcW w:w="498" w:type="pct"/>
            <w:vAlign w:val="center"/>
          </w:tcPr>
          <w:p w14:paraId="662974C0" w14:textId="77777777" w:rsidR="00D56D17" w:rsidRPr="006C2960" w:rsidRDefault="00000000">
            <w:pPr>
              <w:jc w:val="center"/>
              <w:rPr>
                <w:kern w:val="0"/>
                <w:sz w:val="24"/>
              </w:rPr>
            </w:pPr>
            <w:r w:rsidRPr="006C2960">
              <w:rPr>
                <w:sz w:val="24"/>
              </w:rPr>
              <w:t>80.3</w:t>
            </w:r>
          </w:p>
        </w:tc>
        <w:tc>
          <w:tcPr>
            <w:tcW w:w="498" w:type="pct"/>
            <w:vAlign w:val="center"/>
          </w:tcPr>
          <w:p w14:paraId="5F70D8DE" w14:textId="77777777" w:rsidR="00D56D17" w:rsidRPr="006C2960" w:rsidRDefault="00000000">
            <w:pPr>
              <w:jc w:val="center"/>
              <w:rPr>
                <w:kern w:val="0"/>
                <w:sz w:val="24"/>
              </w:rPr>
            </w:pPr>
            <w:r w:rsidRPr="006C2960">
              <w:rPr>
                <w:sz w:val="24"/>
              </w:rPr>
              <w:t>79.7</w:t>
            </w:r>
          </w:p>
        </w:tc>
        <w:tc>
          <w:tcPr>
            <w:tcW w:w="500" w:type="pct"/>
            <w:vAlign w:val="center"/>
          </w:tcPr>
          <w:p w14:paraId="073CA4CD" w14:textId="77777777" w:rsidR="00D56D17" w:rsidRPr="006C2960" w:rsidRDefault="00000000">
            <w:pPr>
              <w:jc w:val="center"/>
              <w:rPr>
                <w:kern w:val="0"/>
                <w:sz w:val="24"/>
              </w:rPr>
            </w:pPr>
            <w:r w:rsidRPr="006C2960">
              <w:rPr>
                <w:sz w:val="24"/>
              </w:rPr>
              <w:t>80.5</w:t>
            </w:r>
          </w:p>
        </w:tc>
        <w:tc>
          <w:tcPr>
            <w:tcW w:w="900" w:type="pct"/>
            <w:vAlign w:val="center"/>
          </w:tcPr>
          <w:p w14:paraId="3C8B1262" w14:textId="77777777" w:rsidR="00D56D17" w:rsidRPr="006C2960" w:rsidRDefault="00000000">
            <w:pPr>
              <w:jc w:val="center"/>
              <w:rPr>
                <w:kern w:val="0"/>
                <w:sz w:val="24"/>
              </w:rPr>
            </w:pPr>
            <w:r w:rsidRPr="006C2960">
              <w:rPr>
                <w:sz w:val="24"/>
              </w:rPr>
              <w:t>80.0</w:t>
            </w:r>
          </w:p>
        </w:tc>
      </w:tr>
      <w:tr w:rsidR="006C2960" w:rsidRPr="006C2960" w14:paraId="66714E85" w14:textId="77777777" w:rsidTr="00BE22E2">
        <w:trPr>
          <w:trHeight w:val="397"/>
          <w:jc w:val="center"/>
        </w:trPr>
        <w:tc>
          <w:tcPr>
            <w:tcW w:w="561" w:type="pct"/>
            <w:vMerge/>
            <w:vAlign w:val="center"/>
          </w:tcPr>
          <w:p w14:paraId="2AE4AAC6" w14:textId="77777777" w:rsidR="00D56D17" w:rsidRPr="006C2960" w:rsidRDefault="00D56D17">
            <w:pPr>
              <w:jc w:val="center"/>
              <w:rPr>
                <w:kern w:val="0"/>
                <w:sz w:val="24"/>
              </w:rPr>
            </w:pPr>
          </w:p>
        </w:tc>
        <w:tc>
          <w:tcPr>
            <w:tcW w:w="549" w:type="pct"/>
            <w:vAlign w:val="center"/>
          </w:tcPr>
          <w:p w14:paraId="2178253B" w14:textId="77777777" w:rsidR="00D56D17" w:rsidRPr="006C2960" w:rsidRDefault="00000000">
            <w:pPr>
              <w:jc w:val="center"/>
              <w:rPr>
                <w:sz w:val="24"/>
              </w:rPr>
            </w:pPr>
            <w:r w:rsidRPr="006C2960">
              <w:rPr>
                <w:sz w:val="24"/>
              </w:rPr>
              <w:t>4</w:t>
            </w:r>
          </w:p>
        </w:tc>
        <w:tc>
          <w:tcPr>
            <w:tcW w:w="498" w:type="pct"/>
            <w:vAlign w:val="center"/>
          </w:tcPr>
          <w:p w14:paraId="1938FDDC" w14:textId="77777777" w:rsidR="00D56D17" w:rsidRPr="006C2960" w:rsidRDefault="00000000">
            <w:pPr>
              <w:jc w:val="center"/>
              <w:rPr>
                <w:sz w:val="24"/>
              </w:rPr>
            </w:pPr>
            <w:r w:rsidRPr="006C2960">
              <w:rPr>
                <w:sz w:val="24"/>
              </w:rPr>
              <w:t>79.8</w:t>
            </w:r>
          </w:p>
        </w:tc>
        <w:tc>
          <w:tcPr>
            <w:tcW w:w="498" w:type="pct"/>
            <w:vAlign w:val="center"/>
          </w:tcPr>
          <w:p w14:paraId="3A6FA7F4" w14:textId="77777777" w:rsidR="00D56D17" w:rsidRPr="006C2960" w:rsidRDefault="00000000">
            <w:pPr>
              <w:jc w:val="center"/>
              <w:rPr>
                <w:sz w:val="24"/>
              </w:rPr>
            </w:pPr>
            <w:r w:rsidRPr="006C2960">
              <w:rPr>
                <w:sz w:val="24"/>
              </w:rPr>
              <w:t>80.3</w:t>
            </w:r>
          </w:p>
        </w:tc>
        <w:tc>
          <w:tcPr>
            <w:tcW w:w="499" w:type="pct"/>
            <w:vAlign w:val="center"/>
          </w:tcPr>
          <w:p w14:paraId="688B1CF8" w14:textId="77777777" w:rsidR="00D56D17" w:rsidRPr="006C2960" w:rsidRDefault="00000000">
            <w:pPr>
              <w:jc w:val="center"/>
              <w:rPr>
                <w:kern w:val="0"/>
                <w:sz w:val="24"/>
              </w:rPr>
            </w:pPr>
            <w:r w:rsidRPr="006C2960">
              <w:rPr>
                <w:sz w:val="24"/>
              </w:rPr>
              <w:t>79.6</w:t>
            </w:r>
          </w:p>
        </w:tc>
        <w:tc>
          <w:tcPr>
            <w:tcW w:w="498" w:type="pct"/>
            <w:vAlign w:val="center"/>
          </w:tcPr>
          <w:p w14:paraId="3BE3546C" w14:textId="77777777" w:rsidR="00D56D17" w:rsidRPr="006C2960" w:rsidRDefault="00000000">
            <w:pPr>
              <w:jc w:val="center"/>
              <w:rPr>
                <w:kern w:val="0"/>
                <w:sz w:val="24"/>
              </w:rPr>
            </w:pPr>
            <w:r w:rsidRPr="006C2960">
              <w:rPr>
                <w:sz w:val="24"/>
              </w:rPr>
              <w:t>79.9</w:t>
            </w:r>
          </w:p>
        </w:tc>
        <w:tc>
          <w:tcPr>
            <w:tcW w:w="498" w:type="pct"/>
            <w:vAlign w:val="center"/>
          </w:tcPr>
          <w:p w14:paraId="1B2A9684" w14:textId="77777777" w:rsidR="00D56D17" w:rsidRPr="006C2960" w:rsidRDefault="00000000">
            <w:pPr>
              <w:jc w:val="center"/>
              <w:rPr>
                <w:kern w:val="0"/>
                <w:sz w:val="24"/>
              </w:rPr>
            </w:pPr>
            <w:r w:rsidRPr="006C2960">
              <w:rPr>
                <w:sz w:val="24"/>
              </w:rPr>
              <w:t>80.2</w:t>
            </w:r>
          </w:p>
        </w:tc>
        <w:tc>
          <w:tcPr>
            <w:tcW w:w="500" w:type="pct"/>
            <w:vAlign w:val="center"/>
          </w:tcPr>
          <w:p w14:paraId="4BDD1347" w14:textId="77777777" w:rsidR="00D56D17" w:rsidRPr="006C2960" w:rsidRDefault="00000000">
            <w:pPr>
              <w:jc w:val="center"/>
              <w:rPr>
                <w:kern w:val="0"/>
                <w:sz w:val="24"/>
              </w:rPr>
            </w:pPr>
            <w:r w:rsidRPr="006C2960">
              <w:rPr>
                <w:sz w:val="24"/>
              </w:rPr>
              <w:t>79.5</w:t>
            </w:r>
          </w:p>
        </w:tc>
        <w:tc>
          <w:tcPr>
            <w:tcW w:w="900" w:type="pct"/>
            <w:vAlign w:val="center"/>
          </w:tcPr>
          <w:p w14:paraId="7B397603" w14:textId="77777777" w:rsidR="00D56D17" w:rsidRPr="006C2960" w:rsidRDefault="00000000">
            <w:pPr>
              <w:jc w:val="center"/>
              <w:rPr>
                <w:kern w:val="0"/>
                <w:sz w:val="24"/>
              </w:rPr>
            </w:pPr>
            <w:r w:rsidRPr="006C2960">
              <w:rPr>
                <w:sz w:val="24"/>
              </w:rPr>
              <w:t>79.9</w:t>
            </w:r>
          </w:p>
        </w:tc>
      </w:tr>
      <w:tr w:rsidR="006C2960" w:rsidRPr="006C2960" w14:paraId="701B8F52" w14:textId="77777777" w:rsidTr="00BE22E2">
        <w:trPr>
          <w:trHeight w:val="397"/>
          <w:jc w:val="center"/>
        </w:trPr>
        <w:tc>
          <w:tcPr>
            <w:tcW w:w="561" w:type="pct"/>
            <w:vMerge/>
            <w:vAlign w:val="center"/>
          </w:tcPr>
          <w:p w14:paraId="23DE20DB" w14:textId="77777777" w:rsidR="00D56D17" w:rsidRPr="006C2960" w:rsidRDefault="00D56D17">
            <w:pPr>
              <w:jc w:val="center"/>
              <w:rPr>
                <w:kern w:val="0"/>
                <w:sz w:val="24"/>
              </w:rPr>
            </w:pPr>
          </w:p>
        </w:tc>
        <w:tc>
          <w:tcPr>
            <w:tcW w:w="549" w:type="pct"/>
            <w:vAlign w:val="center"/>
          </w:tcPr>
          <w:p w14:paraId="1B9F318D" w14:textId="77777777" w:rsidR="00D56D17" w:rsidRPr="006C2960" w:rsidRDefault="00000000">
            <w:pPr>
              <w:jc w:val="center"/>
              <w:rPr>
                <w:sz w:val="24"/>
              </w:rPr>
            </w:pPr>
            <w:r w:rsidRPr="006C2960">
              <w:rPr>
                <w:rFonts w:hint="eastAsia"/>
                <w:sz w:val="24"/>
              </w:rPr>
              <w:t>均值</w:t>
            </w:r>
          </w:p>
        </w:tc>
        <w:tc>
          <w:tcPr>
            <w:tcW w:w="498" w:type="pct"/>
            <w:vAlign w:val="center"/>
          </w:tcPr>
          <w:p w14:paraId="453CA658" w14:textId="77777777" w:rsidR="00D56D17" w:rsidRPr="006C2960" w:rsidRDefault="00000000">
            <w:pPr>
              <w:jc w:val="center"/>
              <w:rPr>
                <w:sz w:val="24"/>
              </w:rPr>
            </w:pPr>
            <w:r w:rsidRPr="006C2960">
              <w:rPr>
                <w:sz w:val="24"/>
              </w:rPr>
              <w:t>80.1</w:t>
            </w:r>
          </w:p>
        </w:tc>
        <w:tc>
          <w:tcPr>
            <w:tcW w:w="498" w:type="pct"/>
            <w:vAlign w:val="center"/>
          </w:tcPr>
          <w:p w14:paraId="42C659AE" w14:textId="77777777" w:rsidR="00D56D17" w:rsidRPr="006C2960" w:rsidRDefault="00000000">
            <w:pPr>
              <w:jc w:val="center"/>
              <w:rPr>
                <w:sz w:val="24"/>
              </w:rPr>
            </w:pPr>
            <w:r w:rsidRPr="006C2960">
              <w:rPr>
                <w:sz w:val="24"/>
              </w:rPr>
              <w:t>80.0</w:t>
            </w:r>
          </w:p>
        </w:tc>
        <w:tc>
          <w:tcPr>
            <w:tcW w:w="499" w:type="pct"/>
            <w:vAlign w:val="center"/>
          </w:tcPr>
          <w:p w14:paraId="4E6B4EA3" w14:textId="77777777" w:rsidR="00D56D17" w:rsidRPr="006C2960" w:rsidRDefault="00000000">
            <w:pPr>
              <w:jc w:val="center"/>
              <w:rPr>
                <w:kern w:val="0"/>
                <w:sz w:val="24"/>
              </w:rPr>
            </w:pPr>
            <w:r w:rsidRPr="006C2960">
              <w:rPr>
                <w:sz w:val="24"/>
              </w:rPr>
              <w:t>79.9</w:t>
            </w:r>
          </w:p>
        </w:tc>
        <w:tc>
          <w:tcPr>
            <w:tcW w:w="498" w:type="pct"/>
            <w:vAlign w:val="center"/>
          </w:tcPr>
          <w:p w14:paraId="05B4A8AC" w14:textId="77777777" w:rsidR="00D56D17" w:rsidRPr="006C2960" w:rsidRDefault="00000000">
            <w:pPr>
              <w:jc w:val="center"/>
              <w:rPr>
                <w:kern w:val="0"/>
                <w:sz w:val="24"/>
              </w:rPr>
            </w:pPr>
            <w:r w:rsidRPr="006C2960">
              <w:rPr>
                <w:sz w:val="24"/>
              </w:rPr>
              <w:t>80.0</w:t>
            </w:r>
          </w:p>
        </w:tc>
        <w:tc>
          <w:tcPr>
            <w:tcW w:w="498" w:type="pct"/>
            <w:vAlign w:val="center"/>
          </w:tcPr>
          <w:p w14:paraId="7EB77FB5" w14:textId="77777777" w:rsidR="00D56D17" w:rsidRPr="006C2960" w:rsidRDefault="00000000">
            <w:pPr>
              <w:jc w:val="center"/>
              <w:rPr>
                <w:kern w:val="0"/>
                <w:sz w:val="24"/>
              </w:rPr>
            </w:pPr>
            <w:r w:rsidRPr="006C2960">
              <w:rPr>
                <w:sz w:val="24"/>
              </w:rPr>
              <w:t>80.1</w:t>
            </w:r>
          </w:p>
        </w:tc>
        <w:tc>
          <w:tcPr>
            <w:tcW w:w="500" w:type="pct"/>
            <w:vAlign w:val="center"/>
          </w:tcPr>
          <w:p w14:paraId="60AB4FEB" w14:textId="77777777" w:rsidR="00D56D17" w:rsidRPr="006C2960" w:rsidRDefault="00000000">
            <w:pPr>
              <w:jc w:val="center"/>
              <w:rPr>
                <w:kern w:val="0"/>
                <w:sz w:val="24"/>
              </w:rPr>
            </w:pPr>
            <w:r w:rsidRPr="006C2960">
              <w:rPr>
                <w:sz w:val="24"/>
              </w:rPr>
              <w:t>80.0</w:t>
            </w:r>
          </w:p>
        </w:tc>
        <w:tc>
          <w:tcPr>
            <w:tcW w:w="900" w:type="pct"/>
            <w:vAlign w:val="center"/>
          </w:tcPr>
          <w:p w14:paraId="2725CC4E" w14:textId="77777777" w:rsidR="00D56D17" w:rsidRPr="006C2960" w:rsidRDefault="00000000">
            <w:pPr>
              <w:jc w:val="center"/>
              <w:rPr>
                <w:kern w:val="0"/>
                <w:sz w:val="24"/>
              </w:rPr>
            </w:pPr>
            <w:r w:rsidRPr="006C2960">
              <w:rPr>
                <w:sz w:val="24"/>
              </w:rPr>
              <w:t>80.0</w:t>
            </w:r>
          </w:p>
        </w:tc>
      </w:tr>
      <w:tr w:rsidR="006C2960" w:rsidRPr="006C2960" w14:paraId="1BAEB225" w14:textId="77777777" w:rsidTr="00BE22E2">
        <w:trPr>
          <w:trHeight w:val="397"/>
          <w:jc w:val="center"/>
        </w:trPr>
        <w:tc>
          <w:tcPr>
            <w:tcW w:w="561" w:type="pct"/>
            <w:vMerge w:val="restart"/>
            <w:vAlign w:val="center"/>
          </w:tcPr>
          <w:p w14:paraId="6C562576" w14:textId="77777777" w:rsidR="00D56D17" w:rsidRPr="006C2960" w:rsidRDefault="00000000">
            <w:pPr>
              <w:jc w:val="center"/>
              <w:rPr>
                <w:kern w:val="0"/>
                <w:sz w:val="24"/>
              </w:rPr>
            </w:pPr>
            <w:r w:rsidRPr="006C2960">
              <w:rPr>
                <w:kern w:val="0"/>
                <w:sz w:val="24"/>
              </w:rPr>
              <w:t>真空干燥设备</w:t>
            </w:r>
          </w:p>
        </w:tc>
        <w:tc>
          <w:tcPr>
            <w:tcW w:w="549" w:type="pct"/>
            <w:vAlign w:val="center"/>
          </w:tcPr>
          <w:p w14:paraId="3FE816A1" w14:textId="77777777" w:rsidR="00D56D17" w:rsidRPr="006C2960" w:rsidRDefault="00000000">
            <w:pPr>
              <w:jc w:val="center"/>
              <w:rPr>
                <w:kern w:val="0"/>
                <w:sz w:val="24"/>
              </w:rPr>
            </w:pPr>
            <w:r w:rsidRPr="006C2960">
              <w:rPr>
                <w:rFonts w:hint="eastAsia"/>
                <w:kern w:val="0"/>
                <w:sz w:val="24"/>
              </w:rPr>
              <w:t>1</w:t>
            </w:r>
          </w:p>
        </w:tc>
        <w:tc>
          <w:tcPr>
            <w:tcW w:w="498" w:type="pct"/>
            <w:vAlign w:val="center"/>
          </w:tcPr>
          <w:p w14:paraId="45B8F495" w14:textId="77777777" w:rsidR="00D56D17" w:rsidRPr="006C2960" w:rsidRDefault="00000000">
            <w:pPr>
              <w:jc w:val="center"/>
              <w:rPr>
                <w:kern w:val="0"/>
                <w:sz w:val="24"/>
              </w:rPr>
            </w:pPr>
            <w:r w:rsidRPr="006C2960">
              <w:rPr>
                <w:sz w:val="24"/>
              </w:rPr>
              <w:t>81.8</w:t>
            </w:r>
          </w:p>
        </w:tc>
        <w:tc>
          <w:tcPr>
            <w:tcW w:w="498" w:type="pct"/>
            <w:vAlign w:val="center"/>
          </w:tcPr>
          <w:p w14:paraId="638BC6A7" w14:textId="77777777" w:rsidR="00D56D17" w:rsidRPr="006C2960" w:rsidRDefault="00000000">
            <w:pPr>
              <w:jc w:val="center"/>
              <w:rPr>
                <w:kern w:val="0"/>
                <w:sz w:val="24"/>
              </w:rPr>
            </w:pPr>
            <w:r w:rsidRPr="006C2960">
              <w:rPr>
                <w:sz w:val="24"/>
              </w:rPr>
              <w:t>81.3</w:t>
            </w:r>
          </w:p>
        </w:tc>
        <w:tc>
          <w:tcPr>
            <w:tcW w:w="499" w:type="pct"/>
            <w:vAlign w:val="center"/>
          </w:tcPr>
          <w:p w14:paraId="0450DC4C" w14:textId="77777777" w:rsidR="00D56D17" w:rsidRPr="006C2960" w:rsidRDefault="00000000">
            <w:pPr>
              <w:jc w:val="center"/>
              <w:rPr>
                <w:kern w:val="0"/>
                <w:sz w:val="24"/>
              </w:rPr>
            </w:pPr>
            <w:r w:rsidRPr="006C2960">
              <w:rPr>
                <w:sz w:val="24"/>
              </w:rPr>
              <w:t>81.6</w:t>
            </w:r>
          </w:p>
        </w:tc>
        <w:tc>
          <w:tcPr>
            <w:tcW w:w="498" w:type="pct"/>
            <w:vAlign w:val="center"/>
          </w:tcPr>
          <w:p w14:paraId="2D200B1B" w14:textId="77777777" w:rsidR="00D56D17" w:rsidRPr="006C2960" w:rsidRDefault="00000000">
            <w:pPr>
              <w:jc w:val="center"/>
              <w:rPr>
                <w:kern w:val="0"/>
                <w:sz w:val="24"/>
              </w:rPr>
            </w:pPr>
            <w:r w:rsidRPr="006C2960">
              <w:rPr>
                <w:sz w:val="24"/>
              </w:rPr>
              <w:t>81.2</w:t>
            </w:r>
          </w:p>
        </w:tc>
        <w:tc>
          <w:tcPr>
            <w:tcW w:w="498" w:type="pct"/>
            <w:vAlign w:val="center"/>
          </w:tcPr>
          <w:p w14:paraId="4156C6D4" w14:textId="77777777" w:rsidR="00D56D17" w:rsidRPr="006C2960" w:rsidRDefault="00000000">
            <w:pPr>
              <w:jc w:val="center"/>
              <w:rPr>
                <w:kern w:val="0"/>
                <w:sz w:val="24"/>
              </w:rPr>
            </w:pPr>
            <w:r w:rsidRPr="006C2960">
              <w:rPr>
                <w:sz w:val="24"/>
              </w:rPr>
              <w:t>81.9</w:t>
            </w:r>
          </w:p>
        </w:tc>
        <w:tc>
          <w:tcPr>
            <w:tcW w:w="500" w:type="pct"/>
            <w:vAlign w:val="center"/>
          </w:tcPr>
          <w:p w14:paraId="39167973" w14:textId="77777777" w:rsidR="00D56D17" w:rsidRPr="006C2960" w:rsidRDefault="00000000">
            <w:pPr>
              <w:jc w:val="center"/>
              <w:rPr>
                <w:kern w:val="0"/>
                <w:sz w:val="24"/>
              </w:rPr>
            </w:pPr>
            <w:r w:rsidRPr="006C2960">
              <w:rPr>
                <w:sz w:val="24"/>
              </w:rPr>
              <w:t>81.5</w:t>
            </w:r>
          </w:p>
        </w:tc>
        <w:tc>
          <w:tcPr>
            <w:tcW w:w="900" w:type="pct"/>
            <w:vAlign w:val="center"/>
          </w:tcPr>
          <w:p w14:paraId="2E3E00BA" w14:textId="77777777" w:rsidR="00D56D17" w:rsidRPr="006C2960" w:rsidRDefault="00000000">
            <w:pPr>
              <w:jc w:val="center"/>
              <w:rPr>
                <w:kern w:val="0"/>
                <w:sz w:val="24"/>
              </w:rPr>
            </w:pPr>
            <w:r w:rsidRPr="006C2960">
              <w:rPr>
                <w:sz w:val="24"/>
              </w:rPr>
              <w:t>81.6</w:t>
            </w:r>
          </w:p>
        </w:tc>
      </w:tr>
      <w:tr w:rsidR="006C2960" w:rsidRPr="006C2960" w14:paraId="5C2F484E" w14:textId="77777777" w:rsidTr="00BE22E2">
        <w:trPr>
          <w:trHeight w:val="397"/>
          <w:jc w:val="center"/>
        </w:trPr>
        <w:tc>
          <w:tcPr>
            <w:tcW w:w="561" w:type="pct"/>
            <w:vMerge/>
            <w:vAlign w:val="center"/>
          </w:tcPr>
          <w:p w14:paraId="17F4EF5D" w14:textId="77777777" w:rsidR="00D56D17" w:rsidRPr="006C2960" w:rsidRDefault="00D56D17">
            <w:pPr>
              <w:jc w:val="center"/>
              <w:rPr>
                <w:kern w:val="0"/>
                <w:sz w:val="24"/>
              </w:rPr>
            </w:pPr>
          </w:p>
        </w:tc>
        <w:tc>
          <w:tcPr>
            <w:tcW w:w="549" w:type="pct"/>
            <w:vAlign w:val="center"/>
          </w:tcPr>
          <w:p w14:paraId="2A8F85EC" w14:textId="77777777" w:rsidR="00D56D17" w:rsidRPr="006C2960" w:rsidRDefault="00000000">
            <w:pPr>
              <w:jc w:val="center"/>
              <w:rPr>
                <w:kern w:val="0"/>
                <w:sz w:val="24"/>
              </w:rPr>
            </w:pPr>
            <w:r w:rsidRPr="006C2960">
              <w:rPr>
                <w:rFonts w:hint="eastAsia"/>
                <w:kern w:val="0"/>
                <w:sz w:val="24"/>
              </w:rPr>
              <w:t>2</w:t>
            </w:r>
          </w:p>
        </w:tc>
        <w:tc>
          <w:tcPr>
            <w:tcW w:w="498" w:type="pct"/>
            <w:vAlign w:val="center"/>
          </w:tcPr>
          <w:p w14:paraId="5F117EFB" w14:textId="77777777" w:rsidR="00D56D17" w:rsidRPr="006C2960" w:rsidRDefault="00000000">
            <w:pPr>
              <w:jc w:val="center"/>
              <w:rPr>
                <w:kern w:val="0"/>
                <w:sz w:val="24"/>
              </w:rPr>
            </w:pPr>
            <w:r w:rsidRPr="006C2960">
              <w:rPr>
                <w:sz w:val="24"/>
              </w:rPr>
              <w:t>81.7</w:t>
            </w:r>
          </w:p>
        </w:tc>
        <w:tc>
          <w:tcPr>
            <w:tcW w:w="498" w:type="pct"/>
            <w:vAlign w:val="center"/>
          </w:tcPr>
          <w:p w14:paraId="3D4151A1" w14:textId="77777777" w:rsidR="00D56D17" w:rsidRPr="006C2960" w:rsidRDefault="00000000">
            <w:pPr>
              <w:jc w:val="center"/>
              <w:rPr>
                <w:kern w:val="0"/>
                <w:sz w:val="24"/>
              </w:rPr>
            </w:pPr>
            <w:r w:rsidRPr="006C2960">
              <w:rPr>
                <w:sz w:val="24"/>
              </w:rPr>
              <w:t>81.2</w:t>
            </w:r>
          </w:p>
        </w:tc>
        <w:tc>
          <w:tcPr>
            <w:tcW w:w="499" w:type="pct"/>
            <w:vAlign w:val="center"/>
          </w:tcPr>
          <w:p w14:paraId="0DE55D4A" w14:textId="77777777" w:rsidR="00D56D17" w:rsidRPr="006C2960" w:rsidRDefault="00000000">
            <w:pPr>
              <w:jc w:val="center"/>
              <w:rPr>
                <w:kern w:val="0"/>
                <w:sz w:val="24"/>
              </w:rPr>
            </w:pPr>
            <w:r w:rsidRPr="006C2960">
              <w:rPr>
                <w:sz w:val="24"/>
              </w:rPr>
              <w:t>81.9</w:t>
            </w:r>
          </w:p>
        </w:tc>
        <w:tc>
          <w:tcPr>
            <w:tcW w:w="498" w:type="pct"/>
            <w:vAlign w:val="center"/>
          </w:tcPr>
          <w:p w14:paraId="3338A485" w14:textId="77777777" w:rsidR="00D56D17" w:rsidRPr="006C2960" w:rsidRDefault="00000000">
            <w:pPr>
              <w:jc w:val="center"/>
              <w:rPr>
                <w:kern w:val="0"/>
                <w:sz w:val="24"/>
              </w:rPr>
            </w:pPr>
            <w:r w:rsidRPr="006C2960">
              <w:rPr>
                <w:sz w:val="24"/>
              </w:rPr>
              <w:t>81.4</w:t>
            </w:r>
          </w:p>
        </w:tc>
        <w:tc>
          <w:tcPr>
            <w:tcW w:w="498" w:type="pct"/>
            <w:vAlign w:val="center"/>
          </w:tcPr>
          <w:p w14:paraId="1F0C447B" w14:textId="77777777" w:rsidR="00D56D17" w:rsidRPr="006C2960" w:rsidRDefault="00000000">
            <w:pPr>
              <w:jc w:val="center"/>
              <w:rPr>
                <w:kern w:val="0"/>
                <w:sz w:val="24"/>
              </w:rPr>
            </w:pPr>
            <w:r w:rsidRPr="006C2960">
              <w:rPr>
                <w:sz w:val="24"/>
              </w:rPr>
              <w:t>82.0</w:t>
            </w:r>
          </w:p>
        </w:tc>
        <w:tc>
          <w:tcPr>
            <w:tcW w:w="500" w:type="pct"/>
            <w:vAlign w:val="center"/>
          </w:tcPr>
          <w:p w14:paraId="34ABE512" w14:textId="77777777" w:rsidR="00D56D17" w:rsidRPr="006C2960" w:rsidRDefault="00000000">
            <w:pPr>
              <w:jc w:val="center"/>
              <w:rPr>
                <w:kern w:val="0"/>
                <w:sz w:val="24"/>
              </w:rPr>
            </w:pPr>
            <w:r w:rsidRPr="006C2960">
              <w:rPr>
                <w:sz w:val="24"/>
              </w:rPr>
              <w:t>81.2</w:t>
            </w:r>
          </w:p>
        </w:tc>
        <w:tc>
          <w:tcPr>
            <w:tcW w:w="900" w:type="pct"/>
            <w:vAlign w:val="center"/>
          </w:tcPr>
          <w:p w14:paraId="417FBAD5" w14:textId="77777777" w:rsidR="00D56D17" w:rsidRPr="006C2960" w:rsidRDefault="00000000">
            <w:pPr>
              <w:jc w:val="center"/>
              <w:rPr>
                <w:kern w:val="0"/>
                <w:sz w:val="24"/>
              </w:rPr>
            </w:pPr>
            <w:r w:rsidRPr="006C2960">
              <w:rPr>
                <w:sz w:val="24"/>
              </w:rPr>
              <w:t>81.6</w:t>
            </w:r>
          </w:p>
        </w:tc>
      </w:tr>
      <w:tr w:rsidR="006C2960" w:rsidRPr="006C2960" w14:paraId="742E0895" w14:textId="77777777" w:rsidTr="00BE22E2">
        <w:trPr>
          <w:trHeight w:val="397"/>
          <w:jc w:val="center"/>
        </w:trPr>
        <w:tc>
          <w:tcPr>
            <w:tcW w:w="561" w:type="pct"/>
            <w:vMerge/>
            <w:vAlign w:val="center"/>
          </w:tcPr>
          <w:p w14:paraId="1CF5CAC1" w14:textId="77777777" w:rsidR="00D56D17" w:rsidRPr="006C2960" w:rsidRDefault="00D56D17">
            <w:pPr>
              <w:jc w:val="center"/>
              <w:rPr>
                <w:kern w:val="0"/>
                <w:sz w:val="24"/>
              </w:rPr>
            </w:pPr>
          </w:p>
        </w:tc>
        <w:tc>
          <w:tcPr>
            <w:tcW w:w="549" w:type="pct"/>
            <w:vAlign w:val="center"/>
          </w:tcPr>
          <w:p w14:paraId="1C700F9A" w14:textId="77777777" w:rsidR="00D56D17" w:rsidRPr="006C2960" w:rsidRDefault="00000000">
            <w:pPr>
              <w:jc w:val="center"/>
              <w:rPr>
                <w:kern w:val="0"/>
                <w:sz w:val="24"/>
              </w:rPr>
            </w:pPr>
            <w:r w:rsidRPr="006C2960">
              <w:rPr>
                <w:rFonts w:hint="eastAsia"/>
                <w:kern w:val="0"/>
                <w:sz w:val="24"/>
              </w:rPr>
              <w:t>3</w:t>
            </w:r>
          </w:p>
        </w:tc>
        <w:tc>
          <w:tcPr>
            <w:tcW w:w="498" w:type="pct"/>
            <w:vAlign w:val="center"/>
          </w:tcPr>
          <w:p w14:paraId="12135759" w14:textId="77777777" w:rsidR="00D56D17" w:rsidRPr="006C2960" w:rsidRDefault="00000000">
            <w:pPr>
              <w:jc w:val="center"/>
              <w:rPr>
                <w:kern w:val="0"/>
                <w:sz w:val="24"/>
              </w:rPr>
            </w:pPr>
            <w:r w:rsidRPr="006C2960">
              <w:rPr>
                <w:sz w:val="24"/>
              </w:rPr>
              <w:t>81.2</w:t>
            </w:r>
          </w:p>
        </w:tc>
        <w:tc>
          <w:tcPr>
            <w:tcW w:w="498" w:type="pct"/>
            <w:vAlign w:val="center"/>
          </w:tcPr>
          <w:p w14:paraId="0B0AA0FD" w14:textId="77777777" w:rsidR="00D56D17" w:rsidRPr="006C2960" w:rsidRDefault="00000000">
            <w:pPr>
              <w:jc w:val="center"/>
              <w:rPr>
                <w:kern w:val="0"/>
                <w:sz w:val="24"/>
              </w:rPr>
            </w:pPr>
            <w:r w:rsidRPr="006C2960">
              <w:rPr>
                <w:sz w:val="24"/>
              </w:rPr>
              <w:t>81.7</w:t>
            </w:r>
          </w:p>
        </w:tc>
        <w:tc>
          <w:tcPr>
            <w:tcW w:w="499" w:type="pct"/>
            <w:vAlign w:val="center"/>
          </w:tcPr>
          <w:p w14:paraId="31CED178" w14:textId="77777777" w:rsidR="00D56D17" w:rsidRPr="006C2960" w:rsidRDefault="00000000">
            <w:pPr>
              <w:jc w:val="center"/>
              <w:rPr>
                <w:kern w:val="0"/>
                <w:sz w:val="24"/>
              </w:rPr>
            </w:pPr>
            <w:r w:rsidRPr="006C2960">
              <w:rPr>
                <w:sz w:val="24"/>
              </w:rPr>
              <w:t>81.4</w:t>
            </w:r>
          </w:p>
        </w:tc>
        <w:tc>
          <w:tcPr>
            <w:tcW w:w="498" w:type="pct"/>
            <w:vAlign w:val="center"/>
          </w:tcPr>
          <w:p w14:paraId="6646ADFA" w14:textId="77777777" w:rsidR="00D56D17" w:rsidRPr="006C2960" w:rsidRDefault="00000000">
            <w:pPr>
              <w:jc w:val="center"/>
              <w:rPr>
                <w:kern w:val="0"/>
                <w:sz w:val="24"/>
              </w:rPr>
            </w:pPr>
            <w:r w:rsidRPr="006C2960">
              <w:rPr>
                <w:sz w:val="24"/>
              </w:rPr>
              <w:t>81.8</w:t>
            </w:r>
          </w:p>
        </w:tc>
        <w:tc>
          <w:tcPr>
            <w:tcW w:w="498" w:type="pct"/>
            <w:vAlign w:val="center"/>
          </w:tcPr>
          <w:p w14:paraId="408D314D" w14:textId="77777777" w:rsidR="00D56D17" w:rsidRPr="006C2960" w:rsidRDefault="00000000">
            <w:pPr>
              <w:jc w:val="center"/>
              <w:rPr>
                <w:kern w:val="0"/>
                <w:sz w:val="24"/>
              </w:rPr>
            </w:pPr>
            <w:r w:rsidRPr="006C2960">
              <w:rPr>
                <w:sz w:val="24"/>
              </w:rPr>
              <w:t>81.2</w:t>
            </w:r>
          </w:p>
        </w:tc>
        <w:tc>
          <w:tcPr>
            <w:tcW w:w="500" w:type="pct"/>
            <w:vAlign w:val="center"/>
          </w:tcPr>
          <w:p w14:paraId="03A93CE1" w14:textId="77777777" w:rsidR="00D56D17" w:rsidRPr="006C2960" w:rsidRDefault="00000000">
            <w:pPr>
              <w:jc w:val="center"/>
              <w:rPr>
                <w:kern w:val="0"/>
                <w:sz w:val="24"/>
              </w:rPr>
            </w:pPr>
            <w:r w:rsidRPr="006C2960">
              <w:rPr>
                <w:sz w:val="24"/>
              </w:rPr>
              <w:t>81.7</w:t>
            </w:r>
          </w:p>
        </w:tc>
        <w:tc>
          <w:tcPr>
            <w:tcW w:w="900" w:type="pct"/>
            <w:vAlign w:val="center"/>
          </w:tcPr>
          <w:p w14:paraId="0E91386B" w14:textId="77777777" w:rsidR="00D56D17" w:rsidRPr="006C2960" w:rsidRDefault="00000000">
            <w:pPr>
              <w:jc w:val="center"/>
              <w:rPr>
                <w:kern w:val="0"/>
                <w:sz w:val="24"/>
              </w:rPr>
            </w:pPr>
            <w:r w:rsidRPr="006C2960">
              <w:rPr>
                <w:sz w:val="24"/>
              </w:rPr>
              <w:t>81.5</w:t>
            </w:r>
          </w:p>
        </w:tc>
      </w:tr>
      <w:tr w:rsidR="006C2960" w:rsidRPr="006C2960" w14:paraId="6C5FF0B1" w14:textId="77777777" w:rsidTr="00BE22E2">
        <w:trPr>
          <w:trHeight w:val="397"/>
          <w:jc w:val="center"/>
        </w:trPr>
        <w:tc>
          <w:tcPr>
            <w:tcW w:w="561" w:type="pct"/>
            <w:vMerge/>
            <w:vAlign w:val="center"/>
          </w:tcPr>
          <w:p w14:paraId="250C204F" w14:textId="77777777" w:rsidR="00D56D17" w:rsidRPr="006C2960" w:rsidRDefault="00D56D17">
            <w:pPr>
              <w:jc w:val="center"/>
              <w:rPr>
                <w:kern w:val="0"/>
                <w:sz w:val="24"/>
              </w:rPr>
            </w:pPr>
          </w:p>
        </w:tc>
        <w:tc>
          <w:tcPr>
            <w:tcW w:w="549" w:type="pct"/>
            <w:vAlign w:val="center"/>
          </w:tcPr>
          <w:p w14:paraId="5D404AFE" w14:textId="77777777" w:rsidR="00D56D17" w:rsidRPr="006C2960" w:rsidRDefault="00000000">
            <w:pPr>
              <w:jc w:val="center"/>
              <w:rPr>
                <w:kern w:val="0"/>
                <w:sz w:val="24"/>
              </w:rPr>
            </w:pPr>
            <w:r w:rsidRPr="006C2960">
              <w:rPr>
                <w:rFonts w:hint="eastAsia"/>
                <w:kern w:val="0"/>
                <w:sz w:val="24"/>
              </w:rPr>
              <w:t>4</w:t>
            </w:r>
          </w:p>
        </w:tc>
        <w:tc>
          <w:tcPr>
            <w:tcW w:w="498" w:type="pct"/>
            <w:vAlign w:val="center"/>
          </w:tcPr>
          <w:p w14:paraId="0689D961" w14:textId="77777777" w:rsidR="00D56D17" w:rsidRPr="006C2960" w:rsidRDefault="00000000">
            <w:pPr>
              <w:jc w:val="center"/>
              <w:rPr>
                <w:kern w:val="0"/>
                <w:sz w:val="24"/>
              </w:rPr>
            </w:pPr>
            <w:r w:rsidRPr="006C2960">
              <w:rPr>
                <w:sz w:val="24"/>
              </w:rPr>
              <w:t>81.9</w:t>
            </w:r>
          </w:p>
        </w:tc>
        <w:tc>
          <w:tcPr>
            <w:tcW w:w="498" w:type="pct"/>
            <w:vAlign w:val="center"/>
          </w:tcPr>
          <w:p w14:paraId="71650F50" w14:textId="77777777" w:rsidR="00D56D17" w:rsidRPr="006C2960" w:rsidRDefault="00000000">
            <w:pPr>
              <w:jc w:val="center"/>
              <w:rPr>
                <w:kern w:val="0"/>
                <w:sz w:val="24"/>
              </w:rPr>
            </w:pPr>
            <w:r w:rsidRPr="006C2960">
              <w:rPr>
                <w:sz w:val="24"/>
              </w:rPr>
              <w:t>81.4</w:t>
            </w:r>
          </w:p>
        </w:tc>
        <w:tc>
          <w:tcPr>
            <w:tcW w:w="499" w:type="pct"/>
            <w:vAlign w:val="center"/>
          </w:tcPr>
          <w:p w14:paraId="4D096F4A" w14:textId="77777777" w:rsidR="00D56D17" w:rsidRPr="006C2960" w:rsidRDefault="00000000">
            <w:pPr>
              <w:jc w:val="center"/>
              <w:rPr>
                <w:kern w:val="0"/>
                <w:sz w:val="24"/>
              </w:rPr>
            </w:pPr>
            <w:r w:rsidRPr="006C2960">
              <w:rPr>
                <w:sz w:val="24"/>
              </w:rPr>
              <w:t>81.5</w:t>
            </w:r>
          </w:p>
        </w:tc>
        <w:tc>
          <w:tcPr>
            <w:tcW w:w="498" w:type="pct"/>
            <w:vAlign w:val="center"/>
          </w:tcPr>
          <w:p w14:paraId="7DFF5434" w14:textId="77777777" w:rsidR="00D56D17" w:rsidRPr="006C2960" w:rsidRDefault="00000000">
            <w:pPr>
              <w:jc w:val="center"/>
              <w:rPr>
                <w:kern w:val="0"/>
                <w:sz w:val="24"/>
              </w:rPr>
            </w:pPr>
            <w:r w:rsidRPr="006C2960">
              <w:rPr>
                <w:sz w:val="24"/>
              </w:rPr>
              <w:t>81.3</w:t>
            </w:r>
          </w:p>
        </w:tc>
        <w:tc>
          <w:tcPr>
            <w:tcW w:w="498" w:type="pct"/>
            <w:vAlign w:val="center"/>
          </w:tcPr>
          <w:p w14:paraId="474E456D" w14:textId="77777777" w:rsidR="00D56D17" w:rsidRPr="006C2960" w:rsidRDefault="00000000">
            <w:pPr>
              <w:jc w:val="center"/>
              <w:rPr>
                <w:kern w:val="0"/>
                <w:sz w:val="24"/>
              </w:rPr>
            </w:pPr>
            <w:r w:rsidRPr="006C2960">
              <w:rPr>
                <w:sz w:val="24"/>
              </w:rPr>
              <w:t>81.7</w:t>
            </w:r>
          </w:p>
        </w:tc>
        <w:tc>
          <w:tcPr>
            <w:tcW w:w="500" w:type="pct"/>
            <w:vAlign w:val="center"/>
          </w:tcPr>
          <w:p w14:paraId="20CA4E3A" w14:textId="77777777" w:rsidR="00D56D17" w:rsidRPr="006C2960" w:rsidRDefault="00000000">
            <w:pPr>
              <w:jc w:val="center"/>
              <w:rPr>
                <w:kern w:val="0"/>
                <w:sz w:val="24"/>
              </w:rPr>
            </w:pPr>
            <w:r w:rsidRPr="006C2960">
              <w:rPr>
                <w:sz w:val="24"/>
              </w:rPr>
              <w:t>81.9</w:t>
            </w:r>
          </w:p>
        </w:tc>
        <w:tc>
          <w:tcPr>
            <w:tcW w:w="900" w:type="pct"/>
            <w:vAlign w:val="center"/>
          </w:tcPr>
          <w:p w14:paraId="0C27C291" w14:textId="77777777" w:rsidR="00D56D17" w:rsidRPr="006C2960" w:rsidRDefault="00000000">
            <w:pPr>
              <w:jc w:val="center"/>
              <w:rPr>
                <w:kern w:val="0"/>
                <w:sz w:val="24"/>
              </w:rPr>
            </w:pPr>
            <w:r w:rsidRPr="006C2960">
              <w:rPr>
                <w:sz w:val="24"/>
              </w:rPr>
              <w:t>81.6</w:t>
            </w:r>
          </w:p>
        </w:tc>
      </w:tr>
      <w:tr w:rsidR="006C2960" w:rsidRPr="006C2960" w14:paraId="065C2A89" w14:textId="77777777" w:rsidTr="00BE22E2">
        <w:trPr>
          <w:trHeight w:val="397"/>
          <w:jc w:val="center"/>
        </w:trPr>
        <w:tc>
          <w:tcPr>
            <w:tcW w:w="561" w:type="pct"/>
            <w:vMerge/>
            <w:vAlign w:val="center"/>
          </w:tcPr>
          <w:p w14:paraId="37A1A319" w14:textId="77777777" w:rsidR="00D56D17" w:rsidRPr="006C2960" w:rsidRDefault="00D56D17">
            <w:pPr>
              <w:jc w:val="center"/>
              <w:rPr>
                <w:kern w:val="0"/>
                <w:sz w:val="24"/>
              </w:rPr>
            </w:pPr>
          </w:p>
        </w:tc>
        <w:tc>
          <w:tcPr>
            <w:tcW w:w="549" w:type="pct"/>
            <w:vAlign w:val="center"/>
          </w:tcPr>
          <w:p w14:paraId="4EFAC608" w14:textId="77777777" w:rsidR="00D56D17" w:rsidRPr="006C2960" w:rsidRDefault="00000000">
            <w:pPr>
              <w:jc w:val="center"/>
              <w:rPr>
                <w:kern w:val="0"/>
                <w:sz w:val="24"/>
              </w:rPr>
            </w:pPr>
            <w:r w:rsidRPr="006C2960">
              <w:rPr>
                <w:rFonts w:hint="eastAsia"/>
                <w:kern w:val="0"/>
                <w:sz w:val="24"/>
              </w:rPr>
              <w:t>均值</w:t>
            </w:r>
          </w:p>
        </w:tc>
        <w:tc>
          <w:tcPr>
            <w:tcW w:w="498" w:type="pct"/>
            <w:vAlign w:val="center"/>
          </w:tcPr>
          <w:p w14:paraId="058BF37B" w14:textId="77777777" w:rsidR="00D56D17" w:rsidRPr="006C2960" w:rsidRDefault="00000000">
            <w:pPr>
              <w:jc w:val="center"/>
              <w:rPr>
                <w:kern w:val="0"/>
                <w:sz w:val="24"/>
              </w:rPr>
            </w:pPr>
            <w:r w:rsidRPr="006C2960">
              <w:rPr>
                <w:sz w:val="24"/>
              </w:rPr>
              <w:t>81.6</w:t>
            </w:r>
          </w:p>
        </w:tc>
        <w:tc>
          <w:tcPr>
            <w:tcW w:w="498" w:type="pct"/>
            <w:vAlign w:val="center"/>
          </w:tcPr>
          <w:p w14:paraId="65086F9A" w14:textId="77777777" w:rsidR="00D56D17" w:rsidRPr="006C2960" w:rsidRDefault="00000000">
            <w:pPr>
              <w:jc w:val="center"/>
              <w:rPr>
                <w:kern w:val="0"/>
                <w:sz w:val="24"/>
              </w:rPr>
            </w:pPr>
            <w:r w:rsidRPr="006C2960">
              <w:rPr>
                <w:sz w:val="24"/>
              </w:rPr>
              <w:t>81.4</w:t>
            </w:r>
          </w:p>
        </w:tc>
        <w:tc>
          <w:tcPr>
            <w:tcW w:w="499" w:type="pct"/>
            <w:vAlign w:val="center"/>
          </w:tcPr>
          <w:p w14:paraId="0FAE5073" w14:textId="77777777" w:rsidR="00D56D17" w:rsidRPr="006C2960" w:rsidRDefault="00000000">
            <w:pPr>
              <w:jc w:val="center"/>
              <w:rPr>
                <w:kern w:val="0"/>
                <w:sz w:val="24"/>
              </w:rPr>
            </w:pPr>
            <w:r w:rsidRPr="006C2960">
              <w:rPr>
                <w:sz w:val="24"/>
              </w:rPr>
              <w:t>81.6</w:t>
            </w:r>
          </w:p>
        </w:tc>
        <w:tc>
          <w:tcPr>
            <w:tcW w:w="498" w:type="pct"/>
            <w:vAlign w:val="center"/>
          </w:tcPr>
          <w:p w14:paraId="2D50F5AA" w14:textId="77777777" w:rsidR="00D56D17" w:rsidRPr="006C2960" w:rsidRDefault="00000000">
            <w:pPr>
              <w:jc w:val="center"/>
              <w:rPr>
                <w:kern w:val="0"/>
                <w:sz w:val="24"/>
              </w:rPr>
            </w:pPr>
            <w:r w:rsidRPr="006C2960">
              <w:rPr>
                <w:sz w:val="24"/>
              </w:rPr>
              <w:t>81.4</w:t>
            </w:r>
          </w:p>
        </w:tc>
        <w:tc>
          <w:tcPr>
            <w:tcW w:w="498" w:type="pct"/>
            <w:vAlign w:val="center"/>
          </w:tcPr>
          <w:p w14:paraId="15ED42D7" w14:textId="77777777" w:rsidR="00D56D17" w:rsidRPr="006C2960" w:rsidRDefault="00000000">
            <w:pPr>
              <w:jc w:val="center"/>
              <w:rPr>
                <w:kern w:val="0"/>
                <w:sz w:val="24"/>
              </w:rPr>
            </w:pPr>
            <w:r w:rsidRPr="006C2960">
              <w:rPr>
                <w:sz w:val="24"/>
              </w:rPr>
              <w:t>81.7</w:t>
            </w:r>
          </w:p>
        </w:tc>
        <w:tc>
          <w:tcPr>
            <w:tcW w:w="500" w:type="pct"/>
            <w:vAlign w:val="center"/>
          </w:tcPr>
          <w:p w14:paraId="4A2A01E7" w14:textId="77777777" w:rsidR="00D56D17" w:rsidRPr="006C2960" w:rsidRDefault="00000000">
            <w:pPr>
              <w:jc w:val="center"/>
              <w:rPr>
                <w:kern w:val="0"/>
                <w:sz w:val="24"/>
              </w:rPr>
            </w:pPr>
            <w:r w:rsidRPr="006C2960">
              <w:rPr>
                <w:sz w:val="24"/>
              </w:rPr>
              <w:t>81.6</w:t>
            </w:r>
          </w:p>
        </w:tc>
        <w:tc>
          <w:tcPr>
            <w:tcW w:w="900" w:type="pct"/>
            <w:vAlign w:val="center"/>
          </w:tcPr>
          <w:p w14:paraId="4897E5EA" w14:textId="77777777" w:rsidR="00D56D17" w:rsidRPr="006C2960" w:rsidRDefault="00000000">
            <w:pPr>
              <w:jc w:val="center"/>
              <w:rPr>
                <w:kern w:val="0"/>
                <w:sz w:val="24"/>
              </w:rPr>
            </w:pPr>
            <w:r w:rsidRPr="006C2960">
              <w:rPr>
                <w:sz w:val="24"/>
              </w:rPr>
              <w:t>81.6</w:t>
            </w:r>
          </w:p>
        </w:tc>
      </w:tr>
    </w:tbl>
    <w:p w14:paraId="18D88C29" w14:textId="77777777" w:rsidR="00D56D17" w:rsidRPr="006C2960" w:rsidRDefault="00000000">
      <w:pPr>
        <w:pStyle w:val="afb"/>
        <w:spacing w:line="440" w:lineRule="exact"/>
        <w:ind w:firstLine="480"/>
        <w:rPr>
          <w:sz w:val="24"/>
        </w:rPr>
      </w:pPr>
      <w:r w:rsidRPr="006C2960">
        <w:rPr>
          <w:sz w:val="24"/>
        </w:rPr>
        <w:t>试验结果表明，实际设备工作噪声</w:t>
      </w:r>
      <w:proofErr w:type="gramStart"/>
      <w:r w:rsidRPr="006C2960">
        <w:rPr>
          <w:sz w:val="24"/>
        </w:rPr>
        <w:t>值符合果</w:t>
      </w:r>
      <w:proofErr w:type="gramEnd"/>
      <w:r w:rsidRPr="006C2960">
        <w:rPr>
          <w:sz w:val="24"/>
        </w:rPr>
        <w:t>蔬干燥设备的通用技术指标（</w:t>
      </w:r>
      <w:r w:rsidRPr="006C2960">
        <w:rPr>
          <w:sz w:val="24"/>
        </w:rPr>
        <w:t>≤</w:t>
      </w:r>
      <w:r w:rsidRPr="006C2960">
        <w:rPr>
          <w:sz w:val="24"/>
        </w:rPr>
        <w:t>85dB（A））。</w:t>
      </w:r>
    </w:p>
    <w:p w14:paraId="4685B1D3" w14:textId="77777777" w:rsidR="00D56D17" w:rsidRPr="006C2960" w:rsidRDefault="00000000">
      <w:pPr>
        <w:spacing w:line="460" w:lineRule="exact"/>
        <w:ind w:firstLineChars="200" w:firstLine="480"/>
        <w:rPr>
          <w:rFonts w:ascii="宋体" w:hAnsi="宋体" w:hint="eastAsia"/>
          <w:sz w:val="24"/>
        </w:rPr>
      </w:pPr>
      <w:r w:rsidRPr="006C2960">
        <w:rPr>
          <w:rFonts w:ascii="宋体" w:hAnsi="宋体" w:hint="eastAsia"/>
          <w:sz w:val="24"/>
        </w:rPr>
        <w:t>3、综合试验验证情况，标准起草组认为，本标准中所列出的各项技术</w:t>
      </w:r>
      <w:r w:rsidRPr="006C2960">
        <w:rPr>
          <w:rFonts w:hint="eastAsia"/>
          <w:sz w:val="24"/>
        </w:rPr>
        <w:t>指标正确，方法科学，标准适用，具有可操作性。</w:t>
      </w:r>
    </w:p>
    <w:p w14:paraId="1203B695" w14:textId="77777777" w:rsidR="00D56D17" w:rsidRPr="006C2960" w:rsidRDefault="00000000">
      <w:pPr>
        <w:spacing w:line="480" w:lineRule="exact"/>
        <w:ind w:firstLineChars="196" w:firstLine="470"/>
        <w:rPr>
          <w:rFonts w:eastAsia="黑体"/>
          <w:sz w:val="24"/>
        </w:rPr>
      </w:pPr>
      <w:r w:rsidRPr="006C2960">
        <w:rPr>
          <w:rFonts w:eastAsia="黑体"/>
          <w:sz w:val="24"/>
        </w:rPr>
        <w:t>四、</w:t>
      </w:r>
      <w:r w:rsidRPr="006C2960">
        <w:rPr>
          <w:rFonts w:eastAsia="黑体"/>
          <w:sz w:val="24"/>
        </w:rPr>
        <w:t xml:space="preserve"> </w:t>
      </w:r>
      <w:r w:rsidRPr="006C2960">
        <w:rPr>
          <w:rFonts w:eastAsia="黑体"/>
          <w:sz w:val="24"/>
        </w:rPr>
        <w:t>知识产权说明</w:t>
      </w:r>
    </w:p>
    <w:p w14:paraId="33803E2F" w14:textId="77777777" w:rsidR="00D56D17" w:rsidRPr="006C2960" w:rsidRDefault="00000000">
      <w:pPr>
        <w:spacing w:line="460" w:lineRule="exact"/>
        <w:ind w:firstLineChars="200" w:firstLine="480"/>
        <w:rPr>
          <w:b/>
          <w:sz w:val="24"/>
        </w:rPr>
      </w:pPr>
      <w:r w:rsidRPr="006C2960">
        <w:rPr>
          <w:sz w:val="24"/>
        </w:rPr>
        <w:t>本标准不涉及专利问题。</w:t>
      </w:r>
    </w:p>
    <w:p w14:paraId="59DE528F" w14:textId="77777777" w:rsidR="00D56D17" w:rsidRPr="006C2960" w:rsidRDefault="00000000">
      <w:pPr>
        <w:spacing w:line="480" w:lineRule="exact"/>
        <w:ind w:firstLineChars="196" w:firstLine="470"/>
        <w:rPr>
          <w:rFonts w:eastAsia="黑体"/>
          <w:sz w:val="24"/>
        </w:rPr>
      </w:pPr>
      <w:r w:rsidRPr="006C2960">
        <w:rPr>
          <w:rFonts w:eastAsia="黑体"/>
          <w:sz w:val="24"/>
        </w:rPr>
        <w:t>五、</w:t>
      </w:r>
      <w:r w:rsidRPr="006C2960">
        <w:rPr>
          <w:rFonts w:eastAsia="黑体"/>
          <w:sz w:val="24"/>
        </w:rPr>
        <w:t xml:space="preserve"> </w:t>
      </w:r>
      <w:r w:rsidRPr="006C2960">
        <w:rPr>
          <w:rFonts w:eastAsia="黑体"/>
          <w:sz w:val="24"/>
        </w:rPr>
        <w:t>预期达到的社会效益</w:t>
      </w:r>
      <w:r w:rsidRPr="006C2960">
        <w:rPr>
          <w:rFonts w:eastAsia="黑体"/>
          <w:kern w:val="0"/>
          <w:sz w:val="24"/>
        </w:rPr>
        <w:t>、对产业发展的作用等情况</w:t>
      </w:r>
    </w:p>
    <w:p w14:paraId="41122EB6" w14:textId="77777777" w:rsidR="00D56D17" w:rsidRPr="006C2960" w:rsidRDefault="00000000">
      <w:pPr>
        <w:spacing w:line="460" w:lineRule="exact"/>
        <w:ind w:firstLine="495"/>
        <w:rPr>
          <w:sz w:val="24"/>
        </w:rPr>
      </w:pPr>
      <w:r w:rsidRPr="006C2960">
        <w:rPr>
          <w:sz w:val="24"/>
        </w:rPr>
        <w:t>1</w:t>
      </w:r>
      <w:r w:rsidRPr="006C2960">
        <w:rPr>
          <w:sz w:val="24"/>
        </w:rPr>
        <w:t>、预期达到的社会效益：本标准的实施，可以</w:t>
      </w:r>
      <w:proofErr w:type="gramStart"/>
      <w:r w:rsidRPr="006C2960">
        <w:rPr>
          <w:sz w:val="24"/>
        </w:rPr>
        <w:t>被设备</w:t>
      </w:r>
      <w:proofErr w:type="gramEnd"/>
      <w:r w:rsidRPr="006C2960">
        <w:rPr>
          <w:sz w:val="24"/>
        </w:rPr>
        <w:t>制造单位、使用单位、质量监督和检测单位等广泛采用，有利于指导设备的设计改进、加工制造、生产使用、维护保养、检测修理、监督管理、运输和储存等，有利于产品质量管控和提高企业技术水平，有利于产品推广应用和提高市场竞争力。因此，本标准的实施，无论对设备制造单位还是使用单位，必将产生明显的经济效益和社会效益。</w:t>
      </w:r>
    </w:p>
    <w:p w14:paraId="7196D222" w14:textId="77777777" w:rsidR="00D56D17" w:rsidRPr="006C2960" w:rsidRDefault="00000000">
      <w:pPr>
        <w:spacing w:line="460" w:lineRule="exact"/>
        <w:ind w:firstLineChars="200" w:firstLine="480"/>
        <w:rPr>
          <w:sz w:val="24"/>
        </w:rPr>
      </w:pPr>
      <w:r w:rsidRPr="006C2960">
        <w:rPr>
          <w:sz w:val="24"/>
        </w:rPr>
        <w:t>2</w:t>
      </w:r>
      <w:r w:rsidRPr="006C2960">
        <w:rPr>
          <w:sz w:val="24"/>
        </w:rPr>
        <w:t>、对产业发展</w:t>
      </w:r>
      <w:r w:rsidRPr="006C2960">
        <w:rPr>
          <w:kern w:val="0"/>
          <w:sz w:val="24"/>
        </w:rPr>
        <w:t>的作用：本标准属于产业优化升级中质量与可靠性提高的制定项目，填补了</w:t>
      </w:r>
      <w:r w:rsidRPr="006C2960">
        <w:rPr>
          <w:rFonts w:hint="eastAsia"/>
          <w:kern w:val="0"/>
          <w:sz w:val="24"/>
        </w:rPr>
        <w:t>果蔬干燥</w:t>
      </w:r>
      <w:r w:rsidRPr="006C2960">
        <w:rPr>
          <w:kern w:val="0"/>
          <w:sz w:val="24"/>
        </w:rPr>
        <w:t>设备产品标准的空白，</w:t>
      </w:r>
      <w:r w:rsidRPr="006C2960">
        <w:rPr>
          <w:rFonts w:hint="eastAsia"/>
          <w:kern w:val="0"/>
          <w:sz w:val="24"/>
        </w:rPr>
        <w:t>有利于果蔬等农产品减少资源浪费、</w:t>
      </w:r>
      <w:r w:rsidRPr="006C2960">
        <w:rPr>
          <w:kern w:val="0"/>
          <w:sz w:val="24"/>
        </w:rPr>
        <w:t>延长保质期提供重要的手段和工具，</w:t>
      </w:r>
      <w:r w:rsidRPr="006C2960">
        <w:rPr>
          <w:sz w:val="24"/>
        </w:rPr>
        <w:t>对于维护市场秩序、规范企业行为、保障产品质量和推进产业技术升级起到关键性的支撑作用。</w:t>
      </w:r>
    </w:p>
    <w:p w14:paraId="42085046" w14:textId="77777777" w:rsidR="00D56D17" w:rsidRPr="006C2960" w:rsidRDefault="00000000">
      <w:pPr>
        <w:spacing w:line="480" w:lineRule="exact"/>
        <w:ind w:firstLineChars="196" w:firstLine="470"/>
        <w:rPr>
          <w:rFonts w:eastAsia="黑体"/>
          <w:sz w:val="24"/>
        </w:rPr>
      </w:pPr>
      <w:r w:rsidRPr="006C2960">
        <w:rPr>
          <w:rFonts w:eastAsia="黑体"/>
          <w:sz w:val="24"/>
        </w:rPr>
        <w:t>六、</w:t>
      </w:r>
      <w:r w:rsidRPr="006C2960">
        <w:rPr>
          <w:rFonts w:eastAsia="黑体"/>
          <w:sz w:val="24"/>
        </w:rPr>
        <w:t xml:space="preserve"> </w:t>
      </w:r>
      <w:r w:rsidRPr="006C2960">
        <w:rPr>
          <w:rFonts w:eastAsia="黑体"/>
          <w:sz w:val="24"/>
        </w:rPr>
        <w:t>与国际、国外对比情况</w:t>
      </w:r>
    </w:p>
    <w:p w14:paraId="53FC52E3" w14:textId="77777777" w:rsidR="00D56D17" w:rsidRPr="006C2960" w:rsidRDefault="00000000">
      <w:pPr>
        <w:spacing w:line="460" w:lineRule="exact"/>
        <w:ind w:firstLineChars="200" w:firstLine="480"/>
        <w:rPr>
          <w:sz w:val="24"/>
        </w:rPr>
      </w:pPr>
      <w:r w:rsidRPr="006C2960">
        <w:rPr>
          <w:sz w:val="24"/>
        </w:rPr>
        <w:t>本标准没有采用国际标准。</w:t>
      </w:r>
    </w:p>
    <w:p w14:paraId="1204B6EB" w14:textId="77777777" w:rsidR="00D56D17" w:rsidRPr="006C2960" w:rsidRDefault="00000000">
      <w:pPr>
        <w:spacing w:line="460" w:lineRule="exact"/>
        <w:ind w:firstLineChars="200" w:firstLine="480"/>
        <w:rPr>
          <w:sz w:val="24"/>
        </w:rPr>
      </w:pPr>
      <w:r w:rsidRPr="006C2960">
        <w:rPr>
          <w:sz w:val="24"/>
        </w:rPr>
        <w:t>本标准制定过程中未查到同类国际、国外标准。</w:t>
      </w:r>
    </w:p>
    <w:p w14:paraId="59EA10CA" w14:textId="77777777" w:rsidR="00D56D17" w:rsidRPr="006C2960" w:rsidRDefault="00000000">
      <w:pPr>
        <w:spacing w:line="460" w:lineRule="exact"/>
        <w:ind w:firstLineChars="200" w:firstLine="480"/>
        <w:rPr>
          <w:sz w:val="24"/>
        </w:rPr>
      </w:pPr>
      <w:r w:rsidRPr="006C2960">
        <w:rPr>
          <w:sz w:val="24"/>
        </w:rPr>
        <w:t>本标准制定过程中未测试国外的样品、样机。</w:t>
      </w:r>
    </w:p>
    <w:p w14:paraId="0392F0CD" w14:textId="77777777" w:rsidR="00D56D17" w:rsidRPr="006C2960" w:rsidRDefault="00000000">
      <w:pPr>
        <w:spacing w:line="460" w:lineRule="exact"/>
        <w:ind w:firstLineChars="200" w:firstLine="480"/>
        <w:rPr>
          <w:b/>
          <w:sz w:val="24"/>
        </w:rPr>
      </w:pPr>
      <w:r w:rsidRPr="006C2960">
        <w:rPr>
          <w:sz w:val="24"/>
        </w:rPr>
        <w:t>本标准水平为国内先进水平。</w:t>
      </w:r>
    </w:p>
    <w:p w14:paraId="372C8CAA" w14:textId="77777777" w:rsidR="00D56D17" w:rsidRPr="006C2960" w:rsidRDefault="00000000">
      <w:pPr>
        <w:spacing w:line="480" w:lineRule="exact"/>
        <w:ind w:firstLineChars="196" w:firstLine="470"/>
        <w:rPr>
          <w:rFonts w:eastAsia="黑体"/>
          <w:sz w:val="24"/>
        </w:rPr>
      </w:pPr>
      <w:r w:rsidRPr="006C2960">
        <w:rPr>
          <w:rFonts w:eastAsia="黑体"/>
          <w:sz w:val="24"/>
        </w:rPr>
        <w:lastRenderedPageBreak/>
        <w:t>七、</w:t>
      </w:r>
      <w:r w:rsidRPr="006C2960">
        <w:rPr>
          <w:rFonts w:eastAsia="黑体"/>
          <w:sz w:val="24"/>
        </w:rPr>
        <w:t xml:space="preserve"> </w:t>
      </w:r>
      <w:r w:rsidRPr="006C2960">
        <w:rPr>
          <w:rFonts w:eastAsia="黑体"/>
          <w:sz w:val="24"/>
        </w:rPr>
        <w:t>在标准体系中的位置，与现行相关法律、法规、规章及相关标准，特别是强制性标准的协调性</w:t>
      </w:r>
    </w:p>
    <w:p w14:paraId="431D2555" w14:textId="77777777" w:rsidR="00D56D17" w:rsidRPr="006C2960" w:rsidRDefault="00000000">
      <w:pPr>
        <w:spacing w:line="460" w:lineRule="exact"/>
        <w:ind w:firstLineChars="196" w:firstLine="470"/>
        <w:rPr>
          <w:sz w:val="24"/>
        </w:rPr>
      </w:pPr>
      <w:r w:rsidRPr="006C2960">
        <w:rPr>
          <w:sz w:val="24"/>
        </w:rPr>
        <w:t>本标准属于食品机械标准体系</w:t>
      </w:r>
      <w:r w:rsidRPr="006C2960">
        <w:rPr>
          <w:rFonts w:hint="eastAsia"/>
          <w:sz w:val="24"/>
        </w:rPr>
        <w:t>“</w:t>
      </w:r>
      <w:r w:rsidRPr="006C2960">
        <w:rPr>
          <w:sz w:val="24"/>
        </w:rPr>
        <w:t>食品通用机械</w:t>
      </w:r>
      <w:r w:rsidRPr="006C2960">
        <w:rPr>
          <w:rFonts w:hint="eastAsia"/>
          <w:sz w:val="24"/>
        </w:rPr>
        <w:t>”</w:t>
      </w:r>
      <w:r w:rsidRPr="006C2960">
        <w:rPr>
          <w:sz w:val="24"/>
        </w:rPr>
        <w:t>小类</w:t>
      </w:r>
      <w:r w:rsidRPr="006C2960">
        <w:rPr>
          <w:rFonts w:hint="eastAsia"/>
          <w:sz w:val="24"/>
        </w:rPr>
        <w:t>“干燥</w:t>
      </w:r>
      <w:r w:rsidRPr="006C2960">
        <w:rPr>
          <w:sz w:val="24"/>
        </w:rPr>
        <w:t>机械</w:t>
      </w:r>
      <w:r w:rsidRPr="006C2960">
        <w:rPr>
          <w:rFonts w:hint="eastAsia"/>
          <w:sz w:val="24"/>
        </w:rPr>
        <w:t>”</w:t>
      </w:r>
      <w:r w:rsidRPr="006C2960">
        <w:rPr>
          <w:sz w:val="24"/>
        </w:rPr>
        <w:t>系列。</w:t>
      </w:r>
    </w:p>
    <w:p w14:paraId="502E03F9" w14:textId="77777777" w:rsidR="00D56D17" w:rsidRPr="006C2960" w:rsidRDefault="00000000">
      <w:pPr>
        <w:spacing w:line="460" w:lineRule="exact"/>
        <w:ind w:firstLineChars="200" w:firstLine="480"/>
        <w:rPr>
          <w:b/>
          <w:sz w:val="24"/>
        </w:rPr>
      </w:pPr>
      <w:r w:rsidRPr="006C2960">
        <w:rPr>
          <w:sz w:val="24"/>
        </w:rPr>
        <w:t>本标准是新制定的机械行业标准，是按照</w:t>
      </w:r>
      <w:r w:rsidRPr="006C2960">
        <w:rPr>
          <w:sz w:val="24"/>
        </w:rPr>
        <w:t>GB/T 1.1-2020</w:t>
      </w:r>
      <w:r w:rsidRPr="006C2960">
        <w:rPr>
          <w:sz w:val="24"/>
        </w:rPr>
        <w:t>《标准化工作导则</w:t>
      </w:r>
      <w:r w:rsidRPr="006C2960">
        <w:rPr>
          <w:sz w:val="24"/>
        </w:rPr>
        <w:t xml:space="preserve">  </w:t>
      </w:r>
      <w:r w:rsidRPr="006C2960">
        <w:rPr>
          <w:sz w:val="24"/>
        </w:rPr>
        <w:t>第</w:t>
      </w:r>
      <w:r w:rsidRPr="006C2960">
        <w:rPr>
          <w:sz w:val="24"/>
        </w:rPr>
        <w:t xml:space="preserve">1 </w:t>
      </w:r>
      <w:r w:rsidRPr="006C2960">
        <w:rPr>
          <w:sz w:val="24"/>
        </w:rPr>
        <w:t>部分：标准化文件的结构和起草规则》给出的规则制定，本标准符合《中华人民共和国食品安全法》，本标准与现行相关法律、法规、规章及</w:t>
      </w:r>
      <w:r w:rsidRPr="006C2960">
        <w:rPr>
          <w:sz w:val="24"/>
        </w:rPr>
        <w:t>GB/T 5226.1</w:t>
      </w:r>
      <w:r w:rsidRPr="006C2960">
        <w:rPr>
          <w:sz w:val="24"/>
        </w:rPr>
        <w:t>、</w:t>
      </w:r>
      <w:r w:rsidRPr="006C2960">
        <w:rPr>
          <w:sz w:val="24"/>
        </w:rPr>
        <w:t>GB 16798</w:t>
      </w:r>
      <w:r w:rsidRPr="006C2960">
        <w:rPr>
          <w:sz w:val="24"/>
        </w:rPr>
        <w:t>等相关标准协调一致。</w:t>
      </w:r>
    </w:p>
    <w:p w14:paraId="105B35FC" w14:textId="77777777" w:rsidR="00D56D17" w:rsidRPr="006C2960" w:rsidRDefault="00000000">
      <w:pPr>
        <w:spacing w:line="480" w:lineRule="exact"/>
        <w:ind w:firstLineChars="196" w:firstLine="470"/>
        <w:rPr>
          <w:rFonts w:eastAsia="黑体"/>
          <w:sz w:val="24"/>
        </w:rPr>
      </w:pPr>
      <w:r w:rsidRPr="006C2960">
        <w:rPr>
          <w:rFonts w:eastAsia="黑体"/>
          <w:sz w:val="24"/>
        </w:rPr>
        <w:t>八．</w:t>
      </w:r>
      <w:r w:rsidRPr="006C2960">
        <w:rPr>
          <w:rFonts w:eastAsia="黑体"/>
          <w:sz w:val="24"/>
        </w:rPr>
        <w:t xml:space="preserve"> </w:t>
      </w:r>
      <w:r w:rsidRPr="006C2960">
        <w:rPr>
          <w:rFonts w:eastAsia="黑体"/>
          <w:sz w:val="24"/>
        </w:rPr>
        <w:t>重大分歧意见的处理经过和依据</w:t>
      </w:r>
    </w:p>
    <w:p w14:paraId="1632C5D0" w14:textId="77777777" w:rsidR="00D56D17" w:rsidRPr="006C2960" w:rsidRDefault="00000000">
      <w:pPr>
        <w:spacing w:line="460" w:lineRule="exact"/>
        <w:ind w:firstLineChars="200" w:firstLine="480"/>
        <w:rPr>
          <w:sz w:val="24"/>
        </w:rPr>
      </w:pPr>
      <w:r w:rsidRPr="006C2960">
        <w:rPr>
          <w:sz w:val="24"/>
        </w:rPr>
        <w:t>无重大分歧意见。</w:t>
      </w:r>
    </w:p>
    <w:p w14:paraId="34DB780E" w14:textId="77777777" w:rsidR="00D56D17" w:rsidRPr="006C2960" w:rsidRDefault="00000000">
      <w:pPr>
        <w:spacing w:line="480" w:lineRule="exact"/>
        <w:ind w:firstLineChars="196" w:firstLine="470"/>
        <w:rPr>
          <w:rFonts w:eastAsia="黑体"/>
          <w:sz w:val="24"/>
        </w:rPr>
      </w:pPr>
      <w:r w:rsidRPr="006C2960">
        <w:rPr>
          <w:rFonts w:eastAsia="黑体"/>
          <w:sz w:val="24"/>
        </w:rPr>
        <w:t>九、</w:t>
      </w:r>
      <w:r w:rsidRPr="006C2960">
        <w:rPr>
          <w:rFonts w:eastAsia="黑体"/>
          <w:sz w:val="24"/>
        </w:rPr>
        <w:t xml:space="preserve"> </w:t>
      </w:r>
      <w:r w:rsidRPr="006C2960">
        <w:rPr>
          <w:rFonts w:eastAsia="黑体"/>
          <w:sz w:val="24"/>
        </w:rPr>
        <w:t>标准性质的建议说明</w:t>
      </w:r>
    </w:p>
    <w:p w14:paraId="62999377" w14:textId="77777777" w:rsidR="00D56D17" w:rsidRPr="006C2960" w:rsidRDefault="00000000">
      <w:pPr>
        <w:spacing w:line="460" w:lineRule="exact"/>
        <w:ind w:firstLineChars="200" w:firstLine="480"/>
        <w:rPr>
          <w:b/>
          <w:sz w:val="24"/>
        </w:rPr>
      </w:pPr>
      <w:r w:rsidRPr="006C2960">
        <w:rPr>
          <w:sz w:val="24"/>
        </w:rPr>
        <w:t>建议本标准的性质为推荐性行业标准。</w:t>
      </w:r>
    </w:p>
    <w:p w14:paraId="38BB2907" w14:textId="77777777" w:rsidR="00D56D17" w:rsidRPr="006C2960" w:rsidRDefault="00000000">
      <w:pPr>
        <w:spacing w:line="480" w:lineRule="exact"/>
        <w:ind w:firstLineChars="196" w:firstLine="470"/>
        <w:rPr>
          <w:rFonts w:eastAsia="黑体"/>
          <w:sz w:val="24"/>
        </w:rPr>
      </w:pPr>
      <w:r w:rsidRPr="006C2960">
        <w:rPr>
          <w:rFonts w:eastAsia="黑体"/>
          <w:sz w:val="24"/>
        </w:rPr>
        <w:t>十、</w:t>
      </w:r>
      <w:r w:rsidRPr="006C2960">
        <w:rPr>
          <w:rFonts w:eastAsia="黑体"/>
          <w:sz w:val="24"/>
        </w:rPr>
        <w:t xml:space="preserve"> </w:t>
      </w:r>
      <w:r w:rsidRPr="006C2960">
        <w:rPr>
          <w:rFonts w:eastAsia="黑体"/>
          <w:sz w:val="24"/>
        </w:rPr>
        <w:t>贯彻标准的要求和措施建议</w:t>
      </w:r>
    </w:p>
    <w:p w14:paraId="7F21C17D" w14:textId="77777777" w:rsidR="00D56D17" w:rsidRPr="006C2960" w:rsidRDefault="00000000">
      <w:pPr>
        <w:pStyle w:val="afb"/>
        <w:spacing w:line="460" w:lineRule="exact"/>
        <w:ind w:firstLine="480"/>
        <w:rPr>
          <w:rFonts w:ascii="Times New Roman"/>
          <w:sz w:val="24"/>
        </w:rPr>
      </w:pPr>
      <w:r w:rsidRPr="006C2960">
        <w:rPr>
          <w:rFonts w:ascii="Times New Roman"/>
          <w:sz w:val="24"/>
        </w:rPr>
        <w:t>建议本标准批准发布</w:t>
      </w:r>
      <w:r w:rsidRPr="006C2960">
        <w:rPr>
          <w:rFonts w:ascii="Times New Roman"/>
          <w:sz w:val="24"/>
        </w:rPr>
        <w:t>6</w:t>
      </w:r>
      <w:r w:rsidRPr="006C2960">
        <w:rPr>
          <w:rFonts w:ascii="Times New Roman"/>
          <w:sz w:val="24"/>
        </w:rPr>
        <w:t>个月后实施。</w:t>
      </w:r>
    </w:p>
    <w:p w14:paraId="4D08D158" w14:textId="77777777" w:rsidR="00D56D17" w:rsidRPr="006C2960" w:rsidRDefault="00000000">
      <w:pPr>
        <w:spacing w:line="480" w:lineRule="exact"/>
        <w:ind w:firstLineChars="200" w:firstLine="480"/>
        <w:rPr>
          <w:rFonts w:ascii="宋体" w:hAnsi="宋体" w:hint="eastAsia"/>
          <w:sz w:val="24"/>
        </w:rPr>
      </w:pPr>
      <w:r w:rsidRPr="006C2960">
        <w:rPr>
          <w:rFonts w:ascii="宋体" w:hAnsi="宋体"/>
          <w:sz w:val="24"/>
        </w:rPr>
        <w:t>本标准针对</w:t>
      </w:r>
      <w:r w:rsidRPr="006C2960">
        <w:rPr>
          <w:rFonts w:ascii="宋体" w:hAnsi="宋体" w:hint="eastAsia"/>
          <w:sz w:val="24"/>
        </w:rPr>
        <w:t>果蔬干燥设备通用技术规范进行</w:t>
      </w:r>
      <w:r w:rsidRPr="006C2960">
        <w:rPr>
          <w:rFonts w:ascii="宋体" w:hAnsi="宋体"/>
          <w:sz w:val="24"/>
        </w:rPr>
        <w:t>编制，发布实施后，标委会将在工信部、</w:t>
      </w:r>
      <w:proofErr w:type="gramStart"/>
      <w:r w:rsidRPr="006C2960">
        <w:rPr>
          <w:rFonts w:ascii="宋体" w:hAnsi="宋体"/>
          <w:sz w:val="24"/>
        </w:rPr>
        <w:t>中机联的</w:t>
      </w:r>
      <w:proofErr w:type="gramEnd"/>
      <w:r w:rsidRPr="006C2960">
        <w:rPr>
          <w:rFonts w:ascii="宋体" w:hAnsi="宋体"/>
          <w:sz w:val="24"/>
        </w:rPr>
        <w:t>协调指导下，与标准主要起草单位共同推进标准宣贯工作。</w:t>
      </w:r>
    </w:p>
    <w:p w14:paraId="6653FD66" w14:textId="77777777" w:rsidR="00D56D17" w:rsidRPr="006C2960" w:rsidRDefault="00000000">
      <w:pPr>
        <w:spacing w:line="480" w:lineRule="exact"/>
        <w:ind w:firstLineChars="200" w:firstLine="480"/>
        <w:rPr>
          <w:sz w:val="24"/>
        </w:rPr>
      </w:pPr>
      <w:r w:rsidRPr="006C2960">
        <w:rPr>
          <w:sz w:val="24"/>
        </w:rPr>
        <w:t>1</w:t>
      </w:r>
      <w:r w:rsidRPr="006C2960">
        <w:rPr>
          <w:rFonts w:hint="eastAsia"/>
          <w:sz w:val="24"/>
        </w:rPr>
        <w:t>、</w:t>
      </w:r>
      <w:r w:rsidRPr="006C2960">
        <w:rPr>
          <w:sz w:val="24"/>
        </w:rPr>
        <w:t>走访重点企业，进行现场专题宣贯：标委会组织</w:t>
      </w:r>
      <w:r w:rsidRPr="006C2960">
        <w:rPr>
          <w:rFonts w:hint="eastAsia"/>
          <w:sz w:val="24"/>
        </w:rPr>
        <w:t>本领域</w:t>
      </w:r>
      <w:r w:rsidRPr="006C2960">
        <w:rPr>
          <w:sz w:val="24"/>
        </w:rPr>
        <w:t>专家和标委会委员走访重点企业进行标准宣贯工作，召开专题标准宣贯会议，解读标准具体内容，结合重点企业实际情况，推进标准落地实施。</w:t>
      </w:r>
    </w:p>
    <w:p w14:paraId="3F2D297E" w14:textId="77777777" w:rsidR="00D56D17" w:rsidRPr="006C2960" w:rsidRDefault="00000000">
      <w:pPr>
        <w:spacing w:line="480" w:lineRule="exact"/>
        <w:ind w:firstLineChars="200" w:firstLine="480"/>
        <w:rPr>
          <w:sz w:val="24"/>
        </w:rPr>
      </w:pPr>
      <w:r w:rsidRPr="006C2960">
        <w:rPr>
          <w:sz w:val="24"/>
        </w:rPr>
        <w:t>2</w:t>
      </w:r>
      <w:r w:rsidRPr="006C2960">
        <w:rPr>
          <w:rFonts w:hint="eastAsia"/>
          <w:sz w:val="24"/>
        </w:rPr>
        <w:t>、</w:t>
      </w:r>
      <w:r w:rsidRPr="006C2960">
        <w:rPr>
          <w:sz w:val="24"/>
        </w:rPr>
        <w:t>借助行业年会，加大宣贯力度：利用标委会年会、中国机械工程学会包装与食品工程分会年会及有关标准研讨会议、产品推介会等</w:t>
      </w:r>
      <w:r w:rsidRPr="006C2960">
        <w:rPr>
          <w:rFonts w:hint="eastAsia"/>
          <w:sz w:val="24"/>
        </w:rPr>
        <w:t>本领域</w:t>
      </w:r>
      <w:r w:rsidRPr="006C2960">
        <w:rPr>
          <w:sz w:val="24"/>
        </w:rPr>
        <w:t>会议，推介宣</w:t>
      </w:r>
      <w:proofErr w:type="gramStart"/>
      <w:r w:rsidRPr="006C2960">
        <w:rPr>
          <w:sz w:val="24"/>
        </w:rPr>
        <w:t>贯标准</w:t>
      </w:r>
      <w:proofErr w:type="gramEnd"/>
      <w:r w:rsidRPr="006C2960">
        <w:rPr>
          <w:sz w:val="24"/>
        </w:rPr>
        <w:t>项目，增强纵深宣传力度，扩大标准的行业影响力。</w:t>
      </w:r>
    </w:p>
    <w:p w14:paraId="429D8EC8" w14:textId="77777777" w:rsidR="00D56D17" w:rsidRPr="006C2960" w:rsidRDefault="00000000">
      <w:pPr>
        <w:spacing w:line="480" w:lineRule="exact"/>
        <w:ind w:firstLineChars="200" w:firstLine="480"/>
        <w:rPr>
          <w:sz w:val="24"/>
        </w:rPr>
      </w:pPr>
      <w:r w:rsidRPr="006C2960">
        <w:rPr>
          <w:sz w:val="24"/>
        </w:rPr>
        <w:t>3</w:t>
      </w:r>
      <w:r w:rsidRPr="006C2960">
        <w:rPr>
          <w:rFonts w:hint="eastAsia"/>
          <w:sz w:val="24"/>
        </w:rPr>
        <w:t>、</w:t>
      </w:r>
      <w:r w:rsidRPr="006C2960">
        <w:rPr>
          <w:sz w:val="24"/>
        </w:rPr>
        <w:t>利用现代信息工具，增强宣贯的广泛性：利用线上课程、</w:t>
      </w:r>
      <w:proofErr w:type="gramStart"/>
      <w:r w:rsidRPr="006C2960">
        <w:rPr>
          <w:sz w:val="24"/>
        </w:rPr>
        <w:t>微信公众号</w:t>
      </w:r>
      <w:proofErr w:type="gramEnd"/>
      <w:r w:rsidRPr="006C2960">
        <w:rPr>
          <w:rFonts w:hint="eastAsia"/>
          <w:sz w:val="24"/>
        </w:rPr>
        <w:t>、</w:t>
      </w:r>
      <w:r w:rsidRPr="006C2960">
        <w:rPr>
          <w:sz w:val="24"/>
        </w:rPr>
        <w:t>网站等新媒体解读等方式开展《</w:t>
      </w:r>
      <w:r w:rsidRPr="006C2960">
        <w:rPr>
          <w:rFonts w:hint="eastAsia"/>
          <w:sz w:val="24"/>
        </w:rPr>
        <w:t>果蔬干燥设备通用技术规范</w:t>
      </w:r>
      <w:r w:rsidRPr="006C2960">
        <w:rPr>
          <w:sz w:val="24"/>
        </w:rPr>
        <w:t>》标准的宣贯和咨询，提升实施标准的自觉性，扩大标准的社会影响力。</w:t>
      </w:r>
    </w:p>
    <w:p w14:paraId="317B577D" w14:textId="77777777" w:rsidR="00D56D17" w:rsidRPr="006C2960" w:rsidRDefault="00000000">
      <w:pPr>
        <w:pStyle w:val="afb"/>
        <w:spacing w:line="460" w:lineRule="exact"/>
        <w:ind w:firstLine="480"/>
        <w:rPr>
          <w:rFonts w:ascii="Times New Roman"/>
          <w:sz w:val="24"/>
        </w:rPr>
      </w:pPr>
      <w:r w:rsidRPr="006C2960">
        <w:rPr>
          <w:sz w:val="24"/>
        </w:rPr>
        <w:t>通过标准的宣贯、实施、监督、评价和改进等措施，充分发挥标准作用，为企业、行业和社会服务。</w:t>
      </w:r>
    </w:p>
    <w:p w14:paraId="63D81F2A" w14:textId="77777777" w:rsidR="00D56D17" w:rsidRPr="006C2960" w:rsidRDefault="00000000">
      <w:pPr>
        <w:spacing w:line="480" w:lineRule="exact"/>
        <w:ind w:firstLineChars="196" w:firstLine="470"/>
        <w:rPr>
          <w:rFonts w:eastAsia="黑体"/>
          <w:sz w:val="24"/>
        </w:rPr>
      </w:pPr>
      <w:r w:rsidRPr="006C2960">
        <w:rPr>
          <w:rFonts w:eastAsia="黑体"/>
          <w:sz w:val="24"/>
        </w:rPr>
        <w:t>十一、</w:t>
      </w:r>
      <w:r w:rsidRPr="006C2960">
        <w:rPr>
          <w:rFonts w:eastAsia="黑体"/>
          <w:sz w:val="24"/>
        </w:rPr>
        <w:t xml:space="preserve"> </w:t>
      </w:r>
      <w:r w:rsidRPr="006C2960">
        <w:rPr>
          <w:rFonts w:eastAsia="黑体"/>
          <w:sz w:val="24"/>
        </w:rPr>
        <w:t>废止现行相关标准的建议</w:t>
      </w:r>
      <w:r w:rsidRPr="006C2960">
        <w:rPr>
          <w:rFonts w:eastAsia="黑体"/>
          <w:sz w:val="24"/>
        </w:rPr>
        <w:t xml:space="preserve">    </w:t>
      </w:r>
    </w:p>
    <w:p w14:paraId="75307668" w14:textId="77777777" w:rsidR="00D56D17" w:rsidRPr="006C2960" w:rsidRDefault="00000000">
      <w:pPr>
        <w:spacing w:line="480" w:lineRule="exact"/>
        <w:ind w:firstLineChars="200" w:firstLine="480"/>
        <w:rPr>
          <w:sz w:val="24"/>
        </w:rPr>
      </w:pPr>
      <w:r w:rsidRPr="006C2960">
        <w:rPr>
          <w:sz w:val="24"/>
        </w:rPr>
        <w:t>无废止现行相关标准的建议。</w:t>
      </w:r>
    </w:p>
    <w:p w14:paraId="5F3B600D" w14:textId="77777777" w:rsidR="00D56D17" w:rsidRPr="006C2960" w:rsidRDefault="00000000">
      <w:pPr>
        <w:numPr>
          <w:ilvl w:val="0"/>
          <w:numId w:val="9"/>
        </w:numPr>
        <w:spacing w:line="480" w:lineRule="exact"/>
        <w:ind w:firstLineChars="196" w:firstLine="470"/>
        <w:rPr>
          <w:rFonts w:eastAsia="黑体"/>
          <w:sz w:val="24"/>
        </w:rPr>
      </w:pPr>
      <w:r w:rsidRPr="006C2960">
        <w:rPr>
          <w:rFonts w:eastAsia="黑体"/>
          <w:sz w:val="24"/>
        </w:rPr>
        <w:t>其他应予说明的事项</w:t>
      </w:r>
      <w:r w:rsidRPr="006C2960">
        <w:rPr>
          <w:rFonts w:eastAsia="黑体"/>
          <w:sz w:val="24"/>
        </w:rPr>
        <w:t xml:space="preserve">   </w:t>
      </w:r>
    </w:p>
    <w:p w14:paraId="03E0BEB3" w14:textId="6FAF67AE" w:rsidR="00D56D17" w:rsidRPr="006C2960" w:rsidRDefault="00000000">
      <w:pPr>
        <w:spacing w:line="460" w:lineRule="exact"/>
        <w:ind w:firstLine="480"/>
        <w:outlineLvl w:val="0"/>
        <w:rPr>
          <w:rFonts w:ascii="宋体" w:hAnsi="宋体" w:hint="eastAsia"/>
          <w:sz w:val="24"/>
        </w:rPr>
      </w:pPr>
      <w:r w:rsidRPr="006C2960">
        <w:rPr>
          <w:rFonts w:ascii="宋体" w:hAnsi="宋体" w:hint="eastAsia"/>
          <w:sz w:val="24"/>
        </w:rPr>
        <w:lastRenderedPageBreak/>
        <w:t>无。</w:t>
      </w:r>
    </w:p>
    <w:p w14:paraId="600082B0" w14:textId="77777777" w:rsidR="00D56D17" w:rsidRPr="006C2960" w:rsidRDefault="00D56D17">
      <w:pPr>
        <w:spacing w:line="480" w:lineRule="exact"/>
        <w:ind w:firstLineChars="200" w:firstLine="480"/>
        <w:rPr>
          <w:rFonts w:eastAsia="黑体"/>
          <w:sz w:val="24"/>
        </w:rPr>
      </w:pPr>
    </w:p>
    <w:sectPr w:rsidR="00D56D17" w:rsidRPr="006C2960">
      <w:footerReference w:type="default" r:id="rId9"/>
      <w:pgSz w:w="11906" w:h="16838"/>
      <w:pgMar w:top="1440" w:right="1301" w:bottom="1440" w:left="1785"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9A17" w14:textId="77777777" w:rsidR="00E50EC0" w:rsidRDefault="00E50EC0">
      <w:r>
        <w:separator/>
      </w:r>
    </w:p>
  </w:endnote>
  <w:endnote w:type="continuationSeparator" w:id="0">
    <w:p w14:paraId="770D013B" w14:textId="77777777" w:rsidR="00E50EC0" w:rsidRDefault="00E5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8E91" w14:textId="77777777" w:rsidR="00D56D17" w:rsidRDefault="00000000">
    <w:pPr>
      <w:pStyle w:val="af1"/>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37FDFA56" w14:textId="77777777" w:rsidR="00D56D17" w:rsidRDefault="00D56D17">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5D25" w14:textId="77777777" w:rsidR="00E50EC0" w:rsidRDefault="00E50EC0">
      <w:r>
        <w:separator/>
      </w:r>
    </w:p>
  </w:footnote>
  <w:footnote w:type="continuationSeparator" w:id="0">
    <w:p w14:paraId="71428062" w14:textId="77777777" w:rsidR="00E50EC0" w:rsidRDefault="00E50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AEEF6F"/>
    <w:multiLevelType w:val="singleLevel"/>
    <w:tmpl w:val="8CAEEF6F"/>
    <w:lvl w:ilvl="0">
      <w:start w:val="2"/>
      <w:numFmt w:val="chineseCounting"/>
      <w:suff w:val="nothing"/>
      <w:lvlText w:val="（%1）"/>
      <w:lvlJc w:val="left"/>
      <w:rPr>
        <w:rFonts w:hint="eastAsia"/>
      </w:rPr>
    </w:lvl>
  </w:abstractNum>
  <w:abstractNum w:abstractNumId="1" w15:restartNumberingAfterBreak="0">
    <w:nsid w:val="09290ECE"/>
    <w:multiLevelType w:val="singleLevel"/>
    <w:tmpl w:val="09290ECE"/>
    <w:lvl w:ilvl="0">
      <w:start w:val="2"/>
      <w:numFmt w:val="decimal"/>
      <w:suff w:val="nothing"/>
      <w:lvlText w:val="（%1）"/>
      <w:lvlJc w:val="left"/>
    </w:lvl>
  </w:abstractNum>
  <w:abstractNum w:abstractNumId="2" w15:restartNumberingAfterBreak="0">
    <w:nsid w:val="11C53646"/>
    <w:multiLevelType w:val="singleLevel"/>
    <w:tmpl w:val="11C53646"/>
    <w:lvl w:ilvl="0">
      <w:start w:val="12"/>
      <w:numFmt w:val="chineseCounting"/>
      <w:suff w:val="nothing"/>
      <w:lvlText w:val="%1、"/>
      <w:lvlJc w:val="left"/>
      <w:rPr>
        <w:rFonts w:hint="eastAsia"/>
      </w:rPr>
    </w:lvl>
  </w:abstractNum>
  <w:abstractNum w:abstractNumId="3" w15:restartNumberingAfterBreak="0">
    <w:nsid w:val="20C8C63F"/>
    <w:multiLevelType w:val="singleLevel"/>
    <w:tmpl w:val="20C8C63F"/>
    <w:lvl w:ilvl="0">
      <w:start w:val="6"/>
      <w:numFmt w:val="decimal"/>
      <w:suff w:val="nothing"/>
      <w:lvlText w:val="（%1）"/>
      <w:lvlJc w:val="left"/>
    </w:lvl>
  </w:abstractNum>
  <w:abstractNum w:abstractNumId="4" w15:restartNumberingAfterBreak="0">
    <w:nsid w:val="4B108930"/>
    <w:multiLevelType w:val="singleLevel"/>
    <w:tmpl w:val="4B108930"/>
    <w:lvl w:ilvl="0">
      <w:start w:val="2"/>
      <w:numFmt w:val="decimal"/>
      <w:suff w:val="nothing"/>
      <w:lvlText w:val="%1、"/>
      <w:lvlJc w:val="left"/>
    </w:lvl>
  </w:abstractNum>
  <w:abstractNum w:abstractNumId="5" w15:restartNumberingAfterBreak="0">
    <w:nsid w:val="4E2D4B1B"/>
    <w:multiLevelType w:val="multilevel"/>
    <w:tmpl w:val="4E2D4B1B"/>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6" w15:restartNumberingAfterBreak="0">
    <w:nsid w:val="557C2AF5"/>
    <w:multiLevelType w:val="multilevel"/>
    <w:tmpl w:val="557C2AF5"/>
    <w:lvl w:ilvl="0">
      <w:start w:val="1"/>
      <w:numFmt w:val="decimal"/>
      <w:pStyle w:val="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646260FA"/>
    <w:multiLevelType w:val="multilevel"/>
    <w:tmpl w:val="646260FA"/>
    <w:lvl w:ilvl="0">
      <w:start w:val="1"/>
      <w:numFmt w:val="decimal"/>
      <w:pStyle w:val="a0"/>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6CEA2025"/>
    <w:multiLevelType w:val="multilevel"/>
    <w:tmpl w:val="6CEA2025"/>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275863089">
    <w:abstractNumId w:val="8"/>
  </w:num>
  <w:num w:numId="2" w16cid:durableId="553390482">
    <w:abstractNumId w:val="7"/>
  </w:num>
  <w:num w:numId="3" w16cid:durableId="30501313">
    <w:abstractNumId w:val="6"/>
  </w:num>
  <w:num w:numId="4" w16cid:durableId="1493642566">
    <w:abstractNumId w:val="0"/>
  </w:num>
  <w:num w:numId="5" w16cid:durableId="1818691880">
    <w:abstractNumId w:val="4"/>
  </w:num>
  <w:num w:numId="6" w16cid:durableId="2057778971">
    <w:abstractNumId w:val="5"/>
  </w:num>
  <w:num w:numId="7" w16cid:durableId="1028025295">
    <w:abstractNumId w:val="1"/>
  </w:num>
  <w:num w:numId="8" w16cid:durableId="1089691206">
    <w:abstractNumId w:val="3"/>
  </w:num>
  <w:num w:numId="9" w16cid:durableId="1608195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c1ZmM1NzA3YTgyMTdkNzRjYTM2NDBhOGVjOTY2YzAifQ=="/>
  </w:docVars>
  <w:rsids>
    <w:rsidRoot w:val="00224137"/>
    <w:rsid w:val="0000069C"/>
    <w:rsid w:val="00002872"/>
    <w:rsid w:val="00002CF1"/>
    <w:rsid w:val="0000334E"/>
    <w:rsid w:val="000038F6"/>
    <w:rsid w:val="00005161"/>
    <w:rsid w:val="0000565D"/>
    <w:rsid w:val="00005B2D"/>
    <w:rsid w:val="00006AE8"/>
    <w:rsid w:val="000100C6"/>
    <w:rsid w:val="00013585"/>
    <w:rsid w:val="000145C3"/>
    <w:rsid w:val="00014D90"/>
    <w:rsid w:val="0001641C"/>
    <w:rsid w:val="00016910"/>
    <w:rsid w:val="000205F3"/>
    <w:rsid w:val="0002267A"/>
    <w:rsid w:val="00022D1D"/>
    <w:rsid w:val="000238C1"/>
    <w:rsid w:val="0002697D"/>
    <w:rsid w:val="00026C04"/>
    <w:rsid w:val="0002780F"/>
    <w:rsid w:val="000302E8"/>
    <w:rsid w:val="000322D6"/>
    <w:rsid w:val="000329B9"/>
    <w:rsid w:val="00034135"/>
    <w:rsid w:val="00034926"/>
    <w:rsid w:val="0003678D"/>
    <w:rsid w:val="00040565"/>
    <w:rsid w:val="0004069F"/>
    <w:rsid w:val="00040B7B"/>
    <w:rsid w:val="00041049"/>
    <w:rsid w:val="000428A5"/>
    <w:rsid w:val="0004399D"/>
    <w:rsid w:val="00044388"/>
    <w:rsid w:val="000445CB"/>
    <w:rsid w:val="0004484B"/>
    <w:rsid w:val="00044DA6"/>
    <w:rsid w:val="000452E2"/>
    <w:rsid w:val="0004579C"/>
    <w:rsid w:val="000506A1"/>
    <w:rsid w:val="0005237B"/>
    <w:rsid w:val="00053C1F"/>
    <w:rsid w:val="000563DF"/>
    <w:rsid w:val="00056B7E"/>
    <w:rsid w:val="000579BD"/>
    <w:rsid w:val="000615A9"/>
    <w:rsid w:val="00061756"/>
    <w:rsid w:val="0006286C"/>
    <w:rsid w:val="000638C8"/>
    <w:rsid w:val="00063BE6"/>
    <w:rsid w:val="0006610D"/>
    <w:rsid w:val="0006672D"/>
    <w:rsid w:val="000669E2"/>
    <w:rsid w:val="00067775"/>
    <w:rsid w:val="000701DA"/>
    <w:rsid w:val="00070F1C"/>
    <w:rsid w:val="00071B45"/>
    <w:rsid w:val="000760DA"/>
    <w:rsid w:val="0007662F"/>
    <w:rsid w:val="0007754D"/>
    <w:rsid w:val="0007772D"/>
    <w:rsid w:val="00082901"/>
    <w:rsid w:val="00084185"/>
    <w:rsid w:val="000862E4"/>
    <w:rsid w:val="000867C6"/>
    <w:rsid w:val="000871D3"/>
    <w:rsid w:val="00090084"/>
    <w:rsid w:val="00090798"/>
    <w:rsid w:val="00090AED"/>
    <w:rsid w:val="0009118E"/>
    <w:rsid w:val="0009148A"/>
    <w:rsid w:val="000959AA"/>
    <w:rsid w:val="000961DA"/>
    <w:rsid w:val="00096700"/>
    <w:rsid w:val="00096D9E"/>
    <w:rsid w:val="00096DD7"/>
    <w:rsid w:val="000A033E"/>
    <w:rsid w:val="000A1BBB"/>
    <w:rsid w:val="000A229B"/>
    <w:rsid w:val="000A46ED"/>
    <w:rsid w:val="000A5110"/>
    <w:rsid w:val="000A5866"/>
    <w:rsid w:val="000B060D"/>
    <w:rsid w:val="000B18D0"/>
    <w:rsid w:val="000B1974"/>
    <w:rsid w:val="000B2EDA"/>
    <w:rsid w:val="000B3363"/>
    <w:rsid w:val="000B4DFD"/>
    <w:rsid w:val="000B7F68"/>
    <w:rsid w:val="000C16AE"/>
    <w:rsid w:val="000C29A4"/>
    <w:rsid w:val="000C3C6D"/>
    <w:rsid w:val="000C3FF5"/>
    <w:rsid w:val="000C4E3F"/>
    <w:rsid w:val="000D021C"/>
    <w:rsid w:val="000D0AB8"/>
    <w:rsid w:val="000D2191"/>
    <w:rsid w:val="000D2D6E"/>
    <w:rsid w:val="000D4E53"/>
    <w:rsid w:val="000E0A47"/>
    <w:rsid w:val="000E2E79"/>
    <w:rsid w:val="000E4FC9"/>
    <w:rsid w:val="000E57B8"/>
    <w:rsid w:val="000E619C"/>
    <w:rsid w:val="000E6B48"/>
    <w:rsid w:val="000E6F0A"/>
    <w:rsid w:val="000F2CD0"/>
    <w:rsid w:val="000F2E24"/>
    <w:rsid w:val="000F30B6"/>
    <w:rsid w:val="000F3263"/>
    <w:rsid w:val="000F3579"/>
    <w:rsid w:val="000F6B8D"/>
    <w:rsid w:val="001007E4"/>
    <w:rsid w:val="001008B6"/>
    <w:rsid w:val="00100C28"/>
    <w:rsid w:val="0010376C"/>
    <w:rsid w:val="0010457E"/>
    <w:rsid w:val="001045B4"/>
    <w:rsid w:val="00104E76"/>
    <w:rsid w:val="00104F7A"/>
    <w:rsid w:val="00105E0B"/>
    <w:rsid w:val="001071E6"/>
    <w:rsid w:val="001103FD"/>
    <w:rsid w:val="00110D30"/>
    <w:rsid w:val="00111C3A"/>
    <w:rsid w:val="00112BCC"/>
    <w:rsid w:val="001152C6"/>
    <w:rsid w:val="0011561F"/>
    <w:rsid w:val="00115A27"/>
    <w:rsid w:val="00116CFD"/>
    <w:rsid w:val="00117957"/>
    <w:rsid w:val="00117AFD"/>
    <w:rsid w:val="00117BFA"/>
    <w:rsid w:val="00117E34"/>
    <w:rsid w:val="00120BDE"/>
    <w:rsid w:val="00123083"/>
    <w:rsid w:val="00123515"/>
    <w:rsid w:val="00125A21"/>
    <w:rsid w:val="00125EE1"/>
    <w:rsid w:val="00125EF5"/>
    <w:rsid w:val="0012668B"/>
    <w:rsid w:val="00126E44"/>
    <w:rsid w:val="001309A5"/>
    <w:rsid w:val="00130D4B"/>
    <w:rsid w:val="00131145"/>
    <w:rsid w:val="001332AD"/>
    <w:rsid w:val="001340B6"/>
    <w:rsid w:val="001341B7"/>
    <w:rsid w:val="001342D8"/>
    <w:rsid w:val="00134BF8"/>
    <w:rsid w:val="001371FC"/>
    <w:rsid w:val="00141DDE"/>
    <w:rsid w:val="0014278F"/>
    <w:rsid w:val="00142ABB"/>
    <w:rsid w:val="00145C51"/>
    <w:rsid w:val="0014660C"/>
    <w:rsid w:val="00147C40"/>
    <w:rsid w:val="001502EF"/>
    <w:rsid w:val="001515E1"/>
    <w:rsid w:val="00151965"/>
    <w:rsid w:val="0015200A"/>
    <w:rsid w:val="0015283D"/>
    <w:rsid w:val="001546E9"/>
    <w:rsid w:val="00154E09"/>
    <w:rsid w:val="0015557F"/>
    <w:rsid w:val="001563B6"/>
    <w:rsid w:val="001573D3"/>
    <w:rsid w:val="00160E62"/>
    <w:rsid w:val="0016325F"/>
    <w:rsid w:val="001638F9"/>
    <w:rsid w:val="00165DBE"/>
    <w:rsid w:val="00166384"/>
    <w:rsid w:val="00166FF6"/>
    <w:rsid w:val="00173C88"/>
    <w:rsid w:val="001741A6"/>
    <w:rsid w:val="00175046"/>
    <w:rsid w:val="001752AE"/>
    <w:rsid w:val="001764D1"/>
    <w:rsid w:val="00176738"/>
    <w:rsid w:val="001770FB"/>
    <w:rsid w:val="0018138E"/>
    <w:rsid w:val="001824A9"/>
    <w:rsid w:val="00182B57"/>
    <w:rsid w:val="00182E41"/>
    <w:rsid w:val="001839D7"/>
    <w:rsid w:val="00187B9C"/>
    <w:rsid w:val="00192A66"/>
    <w:rsid w:val="00193161"/>
    <w:rsid w:val="00197A2A"/>
    <w:rsid w:val="00197E2A"/>
    <w:rsid w:val="001A06B9"/>
    <w:rsid w:val="001A49C1"/>
    <w:rsid w:val="001A4B08"/>
    <w:rsid w:val="001A4BD0"/>
    <w:rsid w:val="001A4E4B"/>
    <w:rsid w:val="001A6068"/>
    <w:rsid w:val="001A609A"/>
    <w:rsid w:val="001A7E2D"/>
    <w:rsid w:val="001B366D"/>
    <w:rsid w:val="001B44F6"/>
    <w:rsid w:val="001B5647"/>
    <w:rsid w:val="001B6AE2"/>
    <w:rsid w:val="001B70AF"/>
    <w:rsid w:val="001B7147"/>
    <w:rsid w:val="001B7635"/>
    <w:rsid w:val="001C3BE1"/>
    <w:rsid w:val="001C46EB"/>
    <w:rsid w:val="001C6ADD"/>
    <w:rsid w:val="001C6E5C"/>
    <w:rsid w:val="001C7689"/>
    <w:rsid w:val="001C7C8F"/>
    <w:rsid w:val="001D01D7"/>
    <w:rsid w:val="001D0A5C"/>
    <w:rsid w:val="001D0B33"/>
    <w:rsid w:val="001D1708"/>
    <w:rsid w:val="001D3D3A"/>
    <w:rsid w:val="001D5E92"/>
    <w:rsid w:val="001D76C8"/>
    <w:rsid w:val="001E0A59"/>
    <w:rsid w:val="001E1A21"/>
    <w:rsid w:val="001E39F2"/>
    <w:rsid w:val="001E4970"/>
    <w:rsid w:val="001E5A7D"/>
    <w:rsid w:val="001E6850"/>
    <w:rsid w:val="001E71F2"/>
    <w:rsid w:val="001E7970"/>
    <w:rsid w:val="001F0C3B"/>
    <w:rsid w:val="001F37DC"/>
    <w:rsid w:val="001F44C7"/>
    <w:rsid w:val="001F4AB4"/>
    <w:rsid w:val="001F5092"/>
    <w:rsid w:val="001F5502"/>
    <w:rsid w:val="001F564C"/>
    <w:rsid w:val="001F6DE3"/>
    <w:rsid w:val="0020033A"/>
    <w:rsid w:val="00200B74"/>
    <w:rsid w:val="00200EB9"/>
    <w:rsid w:val="00203687"/>
    <w:rsid w:val="002041C2"/>
    <w:rsid w:val="00204BA9"/>
    <w:rsid w:val="00205144"/>
    <w:rsid w:val="0020617A"/>
    <w:rsid w:val="002065BE"/>
    <w:rsid w:val="00210011"/>
    <w:rsid w:val="00210236"/>
    <w:rsid w:val="002119D5"/>
    <w:rsid w:val="00217023"/>
    <w:rsid w:val="00217CAF"/>
    <w:rsid w:val="00220534"/>
    <w:rsid w:val="00222071"/>
    <w:rsid w:val="00223D19"/>
    <w:rsid w:val="00224137"/>
    <w:rsid w:val="00224543"/>
    <w:rsid w:val="00226FBE"/>
    <w:rsid w:val="002275AC"/>
    <w:rsid w:val="002277A4"/>
    <w:rsid w:val="00231676"/>
    <w:rsid w:val="00232335"/>
    <w:rsid w:val="002346A3"/>
    <w:rsid w:val="00234B1A"/>
    <w:rsid w:val="0023731D"/>
    <w:rsid w:val="00240583"/>
    <w:rsid w:val="00243DC4"/>
    <w:rsid w:val="00245977"/>
    <w:rsid w:val="002464F3"/>
    <w:rsid w:val="0024689A"/>
    <w:rsid w:val="00253891"/>
    <w:rsid w:val="00255354"/>
    <w:rsid w:val="0025590F"/>
    <w:rsid w:val="00256460"/>
    <w:rsid w:val="00256E0A"/>
    <w:rsid w:val="00256E6B"/>
    <w:rsid w:val="002575F7"/>
    <w:rsid w:val="00257983"/>
    <w:rsid w:val="00257D55"/>
    <w:rsid w:val="00261598"/>
    <w:rsid w:val="00262402"/>
    <w:rsid w:val="0026248B"/>
    <w:rsid w:val="00262863"/>
    <w:rsid w:val="00270F53"/>
    <w:rsid w:val="00272632"/>
    <w:rsid w:val="00272677"/>
    <w:rsid w:val="00272D8D"/>
    <w:rsid w:val="00275703"/>
    <w:rsid w:val="00280A8C"/>
    <w:rsid w:val="00281D22"/>
    <w:rsid w:val="002839C4"/>
    <w:rsid w:val="00285D47"/>
    <w:rsid w:val="0028687B"/>
    <w:rsid w:val="00286B9D"/>
    <w:rsid w:val="002878FA"/>
    <w:rsid w:val="00287D4A"/>
    <w:rsid w:val="00290E47"/>
    <w:rsid w:val="0029239B"/>
    <w:rsid w:val="002940D6"/>
    <w:rsid w:val="00296172"/>
    <w:rsid w:val="00296A6A"/>
    <w:rsid w:val="00297C8D"/>
    <w:rsid w:val="002A018E"/>
    <w:rsid w:val="002A1371"/>
    <w:rsid w:val="002A1B09"/>
    <w:rsid w:val="002A23C3"/>
    <w:rsid w:val="002A3B4A"/>
    <w:rsid w:val="002A531F"/>
    <w:rsid w:val="002A60F8"/>
    <w:rsid w:val="002A7986"/>
    <w:rsid w:val="002B1783"/>
    <w:rsid w:val="002B4440"/>
    <w:rsid w:val="002B5190"/>
    <w:rsid w:val="002B6890"/>
    <w:rsid w:val="002B7101"/>
    <w:rsid w:val="002B7C70"/>
    <w:rsid w:val="002C34D7"/>
    <w:rsid w:val="002C4212"/>
    <w:rsid w:val="002C445D"/>
    <w:rsid w:val="002C51B4"/>
    <w:rsid w:val="002C5829"/>
    <w:rsid w:val="002C6683"/>
    <w:rsid w:val="002C765B"/>
    <w:rsid w:val="002C7E90"/>
    <w:rsid w:val="002D74D2"/>
    <w:rsid w:val="002D7B81"/>
    <w:rsid w:val="002E022E"/>
    <w:rsid w:val="002E0C3F"/>
    <w:rsid w:val="002E219C"/>
    <w:rsid w:val="002E3BF9"/>
    <w:rsid w:val="002E5888"/>
    <w:rsid w:val="002E73E2"/>
    <w:rsid w:val="002F0049"/>
    <w:rsid w:val="002F065C"/>
    <w:rsid w:val="002F275A"/>
    <w:rsid w:val="002F2C12"/>
    <w:rsid w:val="002F3012"/>
    <w:rsid w:val="00300BAB"/>
    <w:rsid w:val="00300C40"/>
    <w:rsid w:val="00301271"/>
    <w:rsid w:val="00302207"/>
    <w:rsid w:val="00303AC2"/>
    <w:rsid w:val="0030412D"/>
    <w:rsid w:val="003043B5"/>
    <w:rsid w:val="00305B2D"/>
    <w:rsid w:val="003075BF"/>
    <w:rsid w:val="003077F0"/>
    <w:rsid w:val="003100B3"/>
    <w:rsid w:val="00310AA0"/>
    <w:rsid w:val="003111BE"/>
    <w:rsid w:val="003119B4"/>
    <w:rsid w:val="00312292"/>
    <w:rsid w:val="00313629"/>
    <w:rsid w:val="0031416C"/>
    <w:rsid w:val="00314BE7"/>
    <w:rsid w:val="003162A7"/>
    <w:rsid w:val="00316DDB"/>
    <w:rsid w:val="00320840"/>
    <w:rsid w:val="00321A2B"/>
    <w:rsid w:val="00321F6A"/>
    <w:rsid w:val="00322824"/>
    <w:rsid w:val="00323EBB"/>
    <w:rsid w:val="00325EAA"/>
    <w:rsid w:val="003334BB"/>
    <w:rsid w:val="00333809"/>
    <w:rsid w:val="00333906"/>
    <w:rsid w:val="00333C8E"/>
    <w:rsid w:val="00336528"/>
    <w:rsid w:val="00337289"/>
    <w:rsid w:val="003377B9"/>
    <w:rsid w:val="00337DCB"/>
    <w:rsid w:val="00337FCA"/>
    <w:rsid w:val="00340EE2"/>
    <w:rsid w:val="00341C0B"/>
    <w:rsid w:val="00341E72"/>
    <w:rsid w:val="003420B8"/>
    <w:rsid w:val="0034532E"/>
    <w:rsid w:val="003456A2"/>
    <w:rsid w:val="00345F2E"/>
    <w:rsid w:val="00350105"/>
    <w:rsid w:val="003506FA"/>
    <w:rsid w:val="00350885"/>
    <w:rsid w:val="00350A9A"/>
    <w:rsid w:val="0035155E"/>
    <w:rsid w:val="00351809"/>
    <w:rsid w:val="00353410"/>
    <w:rsid w:val="00353C36"/>
    <w:rsid w:val="0035505E"/>
    <w:rsid w:val="003574C3"/>
    <w:rsid w:val="003576CC"/>
    <w:rsid w:val="00357BC6"/>
    <w:rsid w:val="0036037E"/>
    <w:rsid w:val="00360A3E"/>
    <w:rsid w:val="0036214B"/>
    <w:rsid w:val="00362305"/>
    <w:rsid w:val="00362371"/>
    <w:rsid w:val="00362BEF"/>
    <w:rsid w:val="00363D03"/>
    <w:rsid w:val="00366797"/>
    <w:rsid w:val="00366FFB"/>
    <w:rsid w:val="0036781F"/>
    <w:rsid w:val="003715BC"/>
    <w:rsid w:val="00373C87"/>
    <w:rsid w:val="0037469F"/>
    <w:rsid w:val="00375F40"/>
    <w:rsid w:val="003778A3"/>
    <w:rsid w:val="003810F2"/>
    <w:rsid w:val="0038182C"/>
    <w:rsid w:val="00382066"/>
    <w:rsid w:val="003823EF"/>
    <w:rsid w:val="00382809"/>
    <w:rsid w:val="00382FA0"/>
    <w:rsid w:val="00383198"/>
    <w:rsid w:val="00383CAE"/>
    <w:rsid w:val="00384DC3"/>
    <w:rsid w:val="00385C9E"/>
    <w:rsid w:val="00387D36"/>
    <w:rsid w:val="003907ED"/>
    <w:rsid w:val="00391465"/>
    <w:rsid w:val="003925FB"/>
    <w:rsid w:val="00392616"/>
    <w:rsid w:val="00396EB6"/>
    <w:rsid w:val="003A07D2"/>
    <w:rsid w:val="003A1399"/>
    <w:rsid w:val="003A1D08"/>
    <w:rsid w:val="003A22EA"/>
    <w:rsid w:val="003A299B"/>
    <w:rsid w:val="003A3570"/>
    <w:rsid w:val="003A35DB"/>
    <w:rsid w:val="003A3AAB"/>
    <w:rsid w:val="003A56A4"/>
    <w:rsid w:val="003A5D4C"/>
    <w:rsid w:val="003A71C1"/>
    <w:rsid w:val="003A7D60"/>
    <w:rsid w:val="003A7DEA"/>
    <w:rsid w:val="003B0876"/>
    <w:rsid w:val="003B2D65"/>
    <w:rsid w:val="003B4A76"/>
    <w:rsid w:val="003B53B9"/>
    <w:rsid w:val="003B5AEC"/>
    <w:rsid w:val="003B5E4D"/>
    <w:rsid w:val="003B6DBE"/>
    <w:rsid w:val="003B7E9B"/>
    <w:rsid w:val="003C02EB"/>
    <w:rsid w:val="003C102D"/>
    <w:rsid w:val="003C1519"/>
    <w:rsid w:val="003C30AA"/>
    <w:rsid w:val="003C3153"/>
    <w:rsid w:val="003C5EC2"/>
    <w:rsid w:val="003D080D"/>
    <w:rsid w:val="003D2877"/>
    <w:rsid w:val="003D28E8"/>
    <w:rsid w:val="003D2D3F"/>
    <w:rsid w:val="003D3E68"/>
    <w:rsid w:val="003D5B40"/>
    <w:rsid w:val="003D7A12"/>
    <w:rsid w:val="003E0379"/>
    <w:rsid w:val="003E2220"/>
    <w:rsid w:val="003E2881"/>
    <w:rsid w:val="003E2E9B"/>
    <w:rsid w:val="003E31AF"/>
    <w:rsid w:val="003E3D01"/>
    <w:rsid w:val="003E3D9B"/>
    <w:rsid w:val="003E4064"/>
    <w:rsid w:val="003E6024"/>
    <w:rsid w:val="003E6DF9"/>
    <w:rsid w:val="003E721C"/>
    <w:rsid w:val="003E7B01"/>
    <w:rsid w:val="003E7C0E"/>
    <w:rsid w:val="003F0342"/>
    <w:rsid w:val="003F0EA4"/>
    <w:rsid w:val="003F3426"/>
    <w:rsid w:val="003F365A"/>
    <w:rsid w:val="003F54F3"/>
    <w:rsid w:val="003F5F0F"/>
    <w:rsid w:val="003F7D88"/>
    <w:rsid w:val="004020DF"/>
    <w:rsid w:val="00403A82"/>
    <w:rsid w:val="00404364"/>
    <w:rsid w:val="00404A55"/>
    <w:rsid w:val="00404C20"/>
    <w:rsid w:val="00407670"/>
    <w:rsid w:val="004077AB"/>
    <w:rsid w:val="004124F3"/>
    <w:rsid w:val="004129F8"/>
    <w:rsid w:val="00412B7A"/>
    <w:rsid w:val="00412E97"/>
    <w:rsid w:val="0041380C"/>
    <w:rsid w:val="004157AF"/>
    <w:rsid w:val="00416116"/>
    <w:rsid w:val="00416971"/>
    <w:rsid w:val="00421DBF"/>
    <w:rsid w:val="004220B5"/>
    <w:rsid w:val="00423A79"/>
    <w:rsid w:val="00424024"/>
    <w:rsid w:val="004258D0"/>
    <w:rsid w:val="00425E93"/>
    <w:rsid w:val="00426CF1"/>
    <w:rsid w:val="0042701F"/>
    <w:rsid w:val="0043024A"/>
    <w:rsid w:val="0043177D"/>
    <w:rsid w:val="00434737"/>
    <w:rsid w:val="0043520F"/>
    <w:rsid w:val="00436047"/>
    <w:rsid w:val="00437403"/>
    <w:rsid w:val="0044136B"/>
    <w:rsid w:val="0044230E"/>
    <w:rsid w:val="004445C2"/>
    <w:rsid w:val="00444E66"/>
    <w:rsid w:val="004453F5"/>
    <w:rsid w:val="00446831"/>
    <w:rsid w:val="00447160"/>
    <w:rsid w:val="0044739B"/>
    <w:rsid w:val="00450227"/>
    <w:rsid w:val="00450810"/>
    <w:rsid w:val="00451231"/>
    <w:rsid w:val="00453613"/>
    <w:rsid w:val="00453DB8"/>
    <w:rsid w:val="00454C38"/>
    <w:rsid w:val="004576EA"/>
    <w:rsid w:val="0046034C"/>
    <w:rsid w:val="00460451"/>
    <w:rsid w:val="00461F91"/>
    <w:rsid w:val="004638AF"/>
    <w:rsid w:val="004640AB"/>
    <w:rsid w:val="00466052"/>
    <w:rsid w:val="00467D1C"/>
    <w:rsid w:val="00470DFE"/>
    <w:rsid w:val="004712AE"/>
    <w:rsid w:val="00471954"/>
    <w:rsid w:val="004719DB"/>
    <w:rsid w:val="0047474A"/>
    <w:rsid w:val="00474ADB"/>
    <w:rsid w:val="004756F2"/>
    <w:rsid w:val="004759BA"/>
    <w:rsid w:val="00477311"/>
    <w:rsid w:val="00480439"/>
    <w:rsid w:val="00480C74"/>
    <w:rsid w:val="0048290E"/>
    <w:rsid w:val="00483FB7"/>
    <w:rsid w:val="00484B33"/>
    <w:rsid w:val="004857D6"/>
    <w:rsid w:val="00486582"/>
    <w:rsid w:val="00487A95"/>
    <w:rsid w:val="00490EC4"/>
    <w:rsid w:val="004914AA"/>
    <w:rsid w:val="00491E05"/>
    <w:rsid w:val="00492916"/>
    <w:rsid w:val="00492B0E"/>
    <w:rsid w:val="00492D76"/>
    <w:rsid w:val="004959AA"/>
    <w:rsid w:val="00495A4A"/>
    <w:rsid w:val="00495DD3"/>
    <w:rsid w:val="004A008A"/>
    <w:rsid w:val="004A28EC"/>
    <w:rsid w:val="004A2B05"/>
    <w:rsid w:val="004A5029"/>
    <w:rsid w:val="004A51D8"/>
    <w:rsid w:val="004A57FD"/>
    <w:rsid w:val="004A5B18"/>
    <w:rsid w:val="004A5FFE"/>
    <w:rsid w:val="004A73D5"/>
    <w:rsid w:val="004A7FC5"/>
    <w:rsid w:val="004B0888"/>
    <w:rsid w:val="004B2627"/>
    <w:rsid w:val="004B270A"/>
    <w:rsid w:val="004B38A9"/>
    <w:rsid w:val="004B41E5"/>
    <w:rsid w:val="004B4AA7"/>
    <w:rsid w:val="004B517C"/>
    <w:rsid w:val="004B5649"/>
    <w:rsid w:val="004B5E54"/>
    <w:rsid w:val="004B6521"/>
    <w:rsid w:val="004B78E4"/>
    <w:rsid w:val="004C174C"/>
    <w:rsid w:val="004C5184"/>
    <w:rsid w:val="004C6E53"/>
    <w:rsid w:val="004C7A5D"/>
    <w:rsid w:val="004D0340"/>
    <w:rsid w:val="004D0F43"/>
    <w:rsid w:val="004D1522"/>
    <w:rsid w:val="004D2CF3"/>
    <w:rsid w:val="004D3178"/>
    <w:rsid w:val="004D3E4C"/>
    <w:rsid w:val="004D40D1"/>
    <w:rsid w:val="004D4DBA"/>
    <w:rsid w:val="004D5750"/>
    <w:rsid w:val="004D5F25"/>
    <w:rsid w:val="004D61CA"/>
    <w:rsid w:val="004E2CB4"/>
    <w:rsid w:val="004E2E9D"/>
    <w:rsid w:val="004E4B7B"/>
    <w:rsid w:val="004E4BCC"/>
    <w:rsid w:val="004E5AB8"/>
    <w:rsid w:val="004E6A44"/>
    <w:rsid w:val="004F0DB6"/>
    <w:rsid w:val="004F372E"/>
    <w:rsid w:val="004F4B2C"/>
    <w:rsid w:val="004F5B54"/>
    <w:rsid w:val="004F6699"/>
    <w:rsid w:val="00502087"/>
    <w:rsid w:val="005029A4"/>
    <w:rsid w:val="005033BC"/>
    <w:rsid w:val="0050563A"/>
    <w:rsid w:val="00505F98"/>
    <w:rsid w:val="0050718A"/>
    <w:rsid w:val="00507485"/>
    <w:rsid w:val="00507BD0"/>
    <w:rsid w:val="005101C7"/>
    <w:rsid w:val="005106B5"/>
    <w:rsid w:val="00510D48"/>
    <w:rsid w:val="00511420"/>
    <w:rsid w:val="00511DFA"/>
    <w:rsid w:val="005140FE"/>
    <w:rsid w:val="00514C7C"/>
    <w:rsid w:val="0051517B"/>
    <w:rsid w:val="00517BE8"/>
    <w:rsid w:val="0052046F"/>
    <w:rsid w:val="005221C6"/>
    <w:rsid w:val="00522C6D"/>
    <w:rsid w:val="00522FA0"/>
    <w:rsid w:val="00525278"/>
    <w:rsid w:val="0052548E"/>
    <w:rsid w:val="00525A5E"/>
    <w:rsid w:val="00527421"/>
    <w:rsid w:val="00527578"/>
    <w:rsid w:val="0053061D"/>
    <w:rsid w:val="00531853"/>
    <w:rsid w:val="0053282B"/>
    <w:rsid w:val="00532CBD"/>
    <w:rsid w:val="00534BF4"/>
    <w:rsid w:val="00534F40"/>
    <w:rsid w:val="00535181"/>
    <w:rsid w:val="0053518F"/>
    <w:rsid w:val="00537E13"/>
    <w:rsid w:val="0054023B"/>
    <w:rsid w:val="0054183E"/>
    <w:rsid w:val="00542932"/>
    <w:rsid w:val="00543088"/>
    <w:rsid w:val="005431EA"/>
    <w:rsid w:val="00543CA1"/>
    <w:rsid w:val="005441AC"/>
    <w:rsid w:val="00545989"/>
    <w:rsid w:val="00552FE5"/>
    <w:rsid w:val="00554161"/>
    <w:rsid w:val="0055531A"/>
    <w:rsid w:val="00555E8C"/>
    <w:rsid w:val="00557367"/>
    <w:rsid w:val="00557FAD"/>
    <w:rsid w:val="00561F6D"/>
    <w:rsid w:val="00562958"/>
    <w:rsid w:val="00562F92"/>
    <w:rsid w:val="00564892"/>
    <w:rsid w:val="00570284"/>
    <w:rsid w:val="005704E7"/>
    <w:rsid w:val="00571287"/>
    <w:rsid w:val="0057200C"/>
    <w:rsid w:val="00572D82"/>
    <w:rsid w:val="0057496E"/>
    <w:rsid w:val="005756F6"/>
    <w:rsid w:val="0057577A"/>
    <w:rsid w:val="00576A59"/>
    <w:rsid w:val="00582854"/>
    <w:rsid w:val="005832CC"/>
    <w:rsid w:val="0058361E"/>
    <w:rsid w:val="00584D84"/>
    <w:rsid w:val="0059081D"/>
    <w:rsid w:val="005914AD"/>
    <w:rsid w:val="005918BC"/>
    <w:rsid w:val="0059235C"/>
    <w:rsid w:val="00592755"/>
    <w:rsid w:val="00593F71"/>
    <w:rsid w:val="00594CC0"/>
    <w:rsid w:val="00595037"/>
    <w:rsid w:val="005A014A"/>
    <w:rsid w:val="005A1030"/>
    <w:rsid w:val="005A1217"/>
    <w:rsid w:val="005A1B5F"/>
    <w:rsid w:val="005A37AC"/>
    <w:rsid w:val="005A3E4A"/>
    <w:rsid w:val="005A41E5"/>
    <w:rsid w:val="005A45A3"/>
    <w:rsid w:val="005A53AE"/>
    <w:rsid w:val="005B231F"/>
    <w:rsid w:val="005B29A9"/>
    <w:rsid w:val="005B3B63"/>
    <w:rsid w:val="005B4E31"/>
    <w:rsid w:val="005B65D3"/>
    <w:rsid w:val="005B6882"/>
    <w:rsid w:val="005B6D49"/>
    <w:rsid w:val="005B72DE"/>
    <w:rsid w:val="005C0EE4"/>
    <w:rsid w:val="005C1127"/>
    <w:rsid w:val="005C2031"/>
    <w:rsid w:val="005C39F7"/>
    <w:rsid w:val="005C3B88"/>
    <w:rsid w:val="005C4863"/>
    <w:rsid w:val="005C6699"/>
    <w:rsid w:val="005C6724"/>
    <w:rsid w:val="005D0B65"/>
    <w:rsid w:val="005D533A"/>
    <w:rsid w:val="005D6614"/>
    <w:rsid w:val="005D6762"/>
    <w:rsid w:val="005D70D8"/>
    <w:rsid w:val="005E0339"/>
    <w:rsid w:val="005E3A81"/>
    <w:rsid w:val="005E4CB7"/>
    <w:rsid w:val="005F0FDA"/>
    <w:rsid w:val="005F23A1"/>
    <w:rsid w:val="005F2970"/>
    <w:rsid w:val="005F30FE"/>
    <w:rsid w:val="005F36B4"/>
    <w:rsid w:val="005F41E2"/>
    <w:rsid w:val="005F4871"/>
    <w:rsid w:val="005F56FD"/>
    <w:rsid w:val="005F61B7"/>
    <w:rsid w:val="005F6E3E"/>
    <w:rsid w:val="005F724B"/>
    <w:rsid w:val="005F72A0"/>
    <w:rsid w:val="00600203"/>
    <w:rsid w:val="00600837"/>
    <w:rsid w:val="0060371B"/>
    <w:rsid w:val="00606248"/>
    <w:rsid w:val="006063A5"/>
    <w:rsid w:val="00606551"/>
    <w:rsid w:val="0060687B"/>
    <w:rsid w:val="00610469"/>
    <w:rsid w:val="00611768"/>
    <w:rsid w:val="0061297F"/>
    <w:rsid w:val="00612B09"/>
    <w:rsid w:val="0061340C"/>
    <w:rsid w:val="00615E79"/>
    <w:rsid w:val="0061675E"/>
    <w:rsid w:val="006210E5"/>
    <w:rsid w:val="006222B3"/>
    <w:rsid w:val="00625E63"/>
    <w:rsid w:val="00626266"/>
    <w:rsid w:val="00626681"/>
    <w:rsid w:val="00627B4A"/>
    <w:rsid w:val="00630C60"/>
    <w:rsid w:val="0063366E"/>
    <w:rsid w:val="00634FD6"/>
    <w:rsid w:val="00635969"/>
    <w:rsid w:val="00636A69"/>
    <w:rsid w:val="0063797F"/>
    <w:rsid w:val="00637A43"/>
    <w:rsid w:val="00637D71"/>
    <w:rsid w:val="006409BC"/>
    <w:rsid w:val="006435A8"/>
    <w:rsid w:val="00643ABA"/>
    <w:rsid w:val="00643B47"/>
    <w:rsid w:val="0064477A"/>
    <w:rsid w:val="0065188F"/>
    <w:rsid w:val="006522AC"/>
    <w:rsid w:val="00655467"/>
    <w:rsid w:val="0065664F"/>
    <w:rsid w:val="0065698D"/>
    <w:rsid w:val="00656D72"/>
    <w:rsid w:val="00656FD3"/>
    <w:rsid w:val="0066014D"/>
    <w:rsid w:val="006631DF"/>
    <w:rsid w:val="00663C6B"/>
    <w:rsid w:val="00664AF0"/>
    <w:rsid w:val="006661A1"/>
    <w:rsid w:val="00667383"/>
    <w:rsid w:val="00672761"/>
    <w:rsid w:val="00674694"/>
    <w:rsid w:val="0067534C"/>
    <w:rsid w:val="0067557E"/>
    <w:rsid w:val="00675E6C"/>
    <w:rsid w:val="006765A7"/>
    <w:rsid w:val="00676716"/>
    <w:rsid w:val="00680432"/>
    <w:rsid w:val="00680887"/>
    <w:rsid w:val="0068157D"/>
    <w:rsid w:val="00683FBB"/>
    <w:rsid w:val="00685FF7"/>
    <w:rsid w:val="00686239"/>
    <w:rsid w:val="00697478"/>
    <w:rsid w:val="006A11ED"/>
    <w:rsid w:val="006A250C"/>
    <w:rsid w:val="006A3057"/>
    <w:rsid w:val="006A4171"/>
    <w:rsid w:val="006A70BA"/>
    <w:rsid w:val="006B01F4"/>
    <w:rsid w:val="006B0A30"/>
    <w:rsid w:val="006B1030"/>
    <w:rsid w:val="006B30E8"/>
    <w:rsid w:val="006B5DB9"/>
    <w:rsid w:val="006C0FA1"/>
    <w:rsid w:val="006C2960"/>
    <w:rsid w:val="006C2977"/>
    <w:rsid w:val="006C2FAE"/>
    <w:rsid w:val="006C501F"/>
    <w:rsid w:val="006C5212"/>
    <w:rsid w:val="006C5B6A"/>
    <w:rsid w:val="006C6B3D"/>
    <w:rsid w:val="006D1386"/>
    <w:rsid w:val="006D5FE4"/>
    <w:rsid w:val="006D69F0"/>
    <w:rsid w:val="006D6CE6"/>
    <w:rsid w:val="006D7717"/>
    <w:rsid w:val="006E223E"/>
    <w:rsid w:val="006E26EC"/>
    <w:rsid w:val="006E4340"/>
    <w:rsid w:val="006E5780"/>
    <w:rsid w:val="006E5DB2"/>
    <w:rsid w:val="006E76DB"/>
    <w:rsid w:val="006F265E"/>
    <w:rsid w:val="006F331B"/>
    <w:rsid w:val="006F3D6C"/>
    <w:rsid w:val="006F3DB3"/>
    <w:rsid w:val="006F409F"/>
    <w:rsid w:val="006F51E3"/>
    <w:rsid w:val="006F5B9C"/>
    <w:rsid w:val="006F5C97"/>
    <w:rsid w:val="006F5D3F"/>
    <w:rsid w:val="006F726D"/>
    <w:rsid w:val="006F7919"/>
    <w:rsid w:val="00700587"/>
    <w:rsid w:val="007009CA"/>
    <w:rsid w:val="007017F0"/>
    <w:rsid w:val="00702B83"/>
    <w:rsid w:val="00704C01"/>
    <w:rsid w:val="00705E54"/>
    <w:rsid w:val="00706758"/>
    <w:rsid w:val="007077A1"/>
    <w:rsid w:val="0071191D"/>
    <w:rsid w:val="007122DE"/>
    <w:rsid w:val="007126D6"/>
    <w:rsid w:val="00713D02"/>
    <w:rsid w:val="00714AFE"/>
    <w:rsid w:val="00715666"/>
    <w:rsid w:val="00716AD8"/>
    <w:rsid w:val="00717A00"/>
    <w:rsid w:val="00717D71"/>
    <w:rsid w:val="0072099B"/>
    <w:rsid w:val="00720B02"/>
    <w:rsid w:val="00720EEA"/>
    <w:rsid w:val="00721C51"/>
    <w:rsid w:val="00721FDA"/>
    <w:rsid w:val="0072638A"/>
    <w:rsid w:val="00726648"/>
    <w:rsid w:val="00727A59"/>
    <w:rsid w:val="007314D8"/>
    <w:rsid w:val="00734133"/>
    <w:rsid w:val="0073415D"/>
    <w:rsid w:val="007350A5"/>
    <w:rsid w:val="00736056"/>
    <w:rsid w:val="0073637E"/>
    <w:rsid w:val="007367B0"/>
    <w:rsid w:val="007369AA"/>
    <w:rsid w:val="00737F6A"/>
    <w:rsid w:val="00740EF6"/>
    <w:rsid w:val="00741A98"/>
    <w:rsid w:val="00741BDC"/>
    <w:rsid w:val="00741F39"/>
    <w:rsid w:val="00742853"/>
    <w:rsid w:val="007429BD"/>
    <w:rsid w:val="00746B84"/>
    <w:rsid w:val="00747509"/>
    <w:rsid w:val="007477B4"/>
    <w:rsid w:val="00747862"/>
    <w:rsid w:val="00747A75"/>
    <w:rsid w:val="00751BA2"/>
    <w:rsid w:val="00751CBB"/>
    <w:rsid w:val="00751E1C"/>
    <w:rsid w:val="0075438A"/>
    <w:rsid w:val="00754963"/>
    <w:rsid w:val="00757B6B"/>
    <w:rsid w:val="00760F2C"/>
    <w:rsid w:val="00764DC7"/>
    <w:rsid w:val="00764F13"/>
    <w:rsid w:val="0076609B"/>
    <w:rsid w:val="00766D2D"/>
    <w:rsid w:val="00770C95"/>
    <w:rsid w:val="007721AF"/>
    <w:rsid w:val="007726F7"/>
    <w:rsid w:val="007735FB"/>
    <w:rsid w:val="00775744"/>
    <w:rsid w:val="00776043"/>
    <w:rsid w:val="00781557"/>
    <w:rsid w:val="00781FE1"/>
    <w:rsid w:val="0078382D"/>
    <w:rsid w:val="00784E00"/>
    <w:rsid w:val="007862BD"/>
    <w:rsid w:val="007869F8"/>
    <w:rsid w:val="00786D56"/>
    <w:rsid w:val="00787D03"/>
    <w:rsid w:val="00790EE5"/>
    <w:rsid w:val="0079156B"/>
    <w:rsid w:val="00791A37"/>
    <w:rsid w:val="0079353A"/>
    <w:rsid w:val="00793D40"/>
    <w:rsid w:val="00794175"/>
    <w:rsid w:val="00796291"/>
    <w:rsid w:val="007A0DFA"/>
    <w:rsid w:val="007A1088"/>
    <w:rsid w:val="007A10B8"/>
    <w:rsid w:val="007A3344"/>
    <w:rsid w:val="007A42BE"/>
    <w:rsid w:val="007A4C3B"/>
    <w:rsid w:val="007A5E92"/>
    <w:rsid w:val="007A5FF9"/>
    <w:rsid w:val="007A64B4"/>
    <w:rsid w:val="007A6DC8"/>
    <w:rsid w:val="007A7C40"/>
    <w:rsid w:val="007B751F"/>
    <w:rsid w:val="007C053A"/>
    <w:rsid w:val="007C1201"/>
    <w:rsid w:val="007C1D1D"/>
    <w:rsid w:val="007C2537"/>
    <w:rsid w:val="007C2F30"/>
    <w:rsid w:val="007C4888"/>
    <w:rsid w:val="007C57D6"/>
    <w:rsid w:val="007C7000"/>
    <w:rsid w:val="007C70B2"/>
    <w:rsid w:val="007D0A5E"/>
    <w:rsid w:val="007D25AD"/>
    <w:rsid w:val="007D31AC"/>
    <w:rsid w:val="007D365E"/>
    <w:rsid w:val="007D386C"/>
    <w:rsid w:val="007D43B2"/>
    <w:rsid w:val="007D59B5"/>
    <w:rsid w:val="007D6EEF"/>
    <w:rsid w:val="007D7158"/>
    <w:rsid w:val="007D7A01"/>
    <w:rsid w:val="007E07F6"/>
    <w:rsid w:val="007E1CE0"/>
    <w:rsid w:val="007E2550"/>
    <w:rsid w:val="007E2620"/>
    <w:rsid w:val="007E2D17"/>
    <w:rsid w:val="007E4207"/>
    <w:rsid w:val="007E4488"/>
    <w:rsid w:val="007E4532"/>
    <w:rsid w:val="007E68EB"/>
    <w:rsid w:val="007F03E0"/>
    <w:rsid w:val="007F1BA4"/>
    <w:rsid w:val="007F2899"/>
    <w:rsid w:val="007F2C53"/>
    <w:rsid w:val="007F2EBE"/>
    <w:rsid w:val="007F351A"/>
    <w:rsid w:val="007F48ED"/>
    <w:rsid w:val="007F52D5"/>
    <w:rsid w:val="007F59D4"/>
    <w:rsid w:val="007F63EC"/>
    <w:rsid w:val="007F644E"/>
    <w:rsid w:val="007F7BC1"/>
    <w:rsid w:val="007F7F3B"/>
    <w:rsid w:val="00802ACD"/>
    <w:rsid w:val="008048C5"/>
    <w:rsid w:val="008051EC"/>
    <w:rsid w:val="00805F0A"/>
    <w:rsid w:val="00807388"/>
    <w:rsid w:val="0081096F"/>
    <w:rsid w:val="00810C3C"/>
    <w:rsid w:val="00810E3C"/>
    <w:rsid w:val="00813D48"/>
    <w:rsid w:val="00813EB0"/>
    <w:rsid w:val="00817084"/>
    <w:rsid w:val="00822F20"/>
    <w:rsid w:val="00823024"/>
    <w:rsid w:val="00826A09"/>
    <w:rsid w:val="00827B7C"/>
    <w:rsid w:val="00830BAD"/>
    <w:rsid w:val="008321E4"/>
    <w:rsid w:val="00832B95"/>
    <w:rsid w:val="00832EB8"/>
    <w:rsid w:val="00835C8A"/>
    <w:rsid w:val="008402D0"/>
    <w:rsid w:val="008417F1"/>
    <w:rsid w:val="00842897"/>
    <w:rsid w:val="00842E7D"/>
    <w:rsid w:val="008434B3"/>
    <w:rsid w:val="0084675A"/>
    <w:rsid w:val="00847E1E"/>
    <w:rsid w:val="00847E8A"/>
    <w:rsid w:val="0085066A"/>
    <w:rsid w:val="00851C7C"/>
    <w:rsid w:val="00853CF6"/>
    <w:rsid w:val="0085471A"/>
    <w:rsid w:val="0085476C"/>
    <w:rsid w:val="00855CC0"/>
    <w:rsid w:val="008576D7"/>
    <w:rsid w:val="00857EC6"/>
    <w:rsid w:val="008602BE"/>
    <w:rsid w:val="00860E63"/>
    <w:rsid w:val="0086594B"/>
    <w:rsid w:val="00866752"/>
    <w:rsid w:val="00873100"/>
    <w:rsid w:val="008733C2"/>
    <w:rsid w:val="00873540"/>
    <w:rsid w:val="00873692"/>
    <w:rsid w:val="00874F32"/>
    <w:rsid w:val="00876299"/>
    <w:rsid w:val="00877005"/>
    <w:rsid w:val="00877F79"/>
    <w:rsid w:val="0088077F"/>
    <w:rsid w:val="00881E5B"/>
    <w:rsid w:val="0088233A"/>
    <w:rsid w:val="0088292F"/>
    <w:rsid w:val="008839C2"/>
    <w:rsid w:val="00883EA1"/>
    <w:rsid w:val="00885278"/>
    <w:rsid w:val="008876D9"/>
    <w:rsid w:val="008917E7"/>
    <w:rsid w:val="00892DA9"/>
    <w:rsid w:val="0089407D"/>
    <w:rsid w:val="008957DE"/>
    <w:rsid w:val="008A06F1"/>
    <w:rsid w:val="008A09B2"/>
    <w:rsid w:val="008A46D7"/>
    <w:rsid w:val="008A4E47"/>
    <w:rsid w:val="008A53D9"/>
    <w:rsid w:val="008A5AA4"/>
    <w:rsid w:val="008A62BE"/>
    <w:rsid w:val="008A755B"/>
    <w:rsid w:val="008A75A2"/>
    <w:rsid w:val="008B0EA9"/>
    <w:rsid w:val="008B3D20"/>
    <w:rsid w:val="008B4952"/>
    <w:rsid w:val="008B509B"/>
    <w:rsid w:val="008B6296"/>
    <w:rsid w:val="008C07DB"/>
    <w:rsid w:val="008C0B44"/>
    <w:rsid w:val="008C1735"/>
    <w:rsid w:val="008C1DB9"/>
    <w:rsid w:val="008C23CE"/>
    <w:rsid w:val="008C2C23"/>
    <w:rsid w:val="008C2ECD"/>
    <w:rsid w:val="008C5346"/>
    <w:rsid w:val="008C5CE9"/>
    <w:rsid w:val="008C6303"/>
    <w:rsid w:val="008D08D7"/>
    <w:rsid w:val="008D0BE3"/>
    <w:rsid w:val="008D1F19"/>
    <w:rsid w:val="008D2200"/>
    <w:rsid w:val="008D3F61"/>
    <w:rsid w:val="008D4C29"/>
    <w:rsid w:val="008D53CE"/>
    <w:rsid w:val="008D657C"/>
    <w:rsid w:val="008D7E86"/>
    <w:rsid w:val="008E1592"/>
    <w:rsid w:val="008E1930"/>
    <w:rsid w:val="008E1F6A"/>
    <w:rsid w:val="008E312D"/>
    <w:rsid w:val="008E32D0"/>
    <w:rsid w:val="008E6C59"/>
    <w:rsid w:val="008F05EB"/>
    <w:rsid w:val="008F082B"/>
    <w:rsid w:val="008F3759"/>
    <w:rsid w:val="008F446D"/>
    <w:rsid w:val="008F502E"/>
    <w:rsid w:val="008F681D"/>
    <w:rsid w:val="008F6DD0"/>
    <w:rsid w:val="008F71C5"/>
    <w:rsid w:val="00903400"/>
    <w:rsid w:val="00905822"/>
    <w:rsid w:val="009059B4"/>
    <w:rsid w:val="00906564"/>
    <w:rsid w:val="00907329"/>
    <w:rsid w:val="009073C5"/>
    <w:rsid w:val="0091286D"/>
    <w:rsid w:val="00914D2E"/>
    <w:rsid w:val="00917276"/>
    <w:rsid w:val="009200EB"/>
    <w:rsid w:val="009209BF"/>
    <w:rsid w:val="0092239D"/>
    <w:rsid w:val="0092313B"/>
    <w:rsid w:val="009241C8"/>
    <w:rsid w:val="009266A4"/>
    <w:rsid w:val="00932085"/>
    <w:rsid w:val="00933774"/>
    <w:rsid w:val="009366DD"/>
    <w:rsid w:val="009374FF"/>
    <w:rsid w:val="009377AB"/>
    <w:rsid w:val="00941B3E"/>
    <w:rsid w:val="00941C1D"/>
    <w:rsid w:val="00942F6A"/>
    <w:rsid w:val="00942FF7"/>
    <w:rsid w:val="00943314"/>
    <w:rsid w:val="0094648E"/>
    <w:rsid w:val="00946C12"/>
    <w:rsid w:val="00947CC4"/>
    <w:rsid w:val="00950555"/>
    <w:rsid w:val="00953E30"/>
    <w:rsid w:val="009543B5"/>
    <w:rsid w:val="00954DB4"/>
    <w:rsid w:val="00954E78"/>
    <w:rsid w:val="00955C78"/>
    <w:rsid w:val="009561B3"/>
    <w:rsid w:val="00956CF1"/>
    <w:rsid w:val="00957145"/>
    <w:rsid w:val="00961BE6"/>
    <w:rsid w:val="0096266B"/>
    <w:rsid w:val="0096528C"/>
    <w:rsid w:val="00967FAA"/>
    <w:rsid w:val="00970EB1"/>
    <w:rsid w:val="00970FEC"/>
    <w:rsid w:val="00970FEE"/>
    <w:rsid w:val="0097104C"/>
    <w:rsid w:val="009711E0"/>
    <w:rsid w:val="00971F2E"/>
    <w:rsid w:val="0097418E"/>
    <w:rsid w:val="00975C82"/>
    <w:rsid w:val="00975EC5"/>
    <w:rsid w:val="00976B27"/>
    <w:rsid w:val="00976D08"/>
    <w:rsid w:val="009777D1"/>
    <w:rsid w:val="0098036D"/>
    <w:rsid w:val="0098073E"/>
    <w:rsid w:val="00980DA0"/>
    <w:rsid w:val="00981BFE"/>
    <w:rsid w:val="00982277"/>
    <w:rsid w:val="00983020"/>
    <w:rsid w:val="00983428"/>
    <w:rsid w:val="009844D1"/>
    <w:rsid w:val="00985AED"/>
    <w:rsid w:val="00986895"/>
    <w:rsid w:val="00986A2B"/>
    <w:rsid w:val="00991464"/>
    <w:rsid w:val="009918A4"/>
    <w:rsid w:val="00991D47"/>
    <w:rsid w:val="00991DC1"/>
    <w:rsid w:val="0099273B"/>
    <w:rsid w:val="009945E5"/>
    <w:rsid w:val="00994C4E"/>
    <w:rsid w:val="009954F8"/>
    <w:rsid w:val="0099623E"/>
    <w:rsid w:val="009A02A1"/>
    <w:rsid w:val="009A2D63"/>
    <w:rsid w:val="009A35F9"/>
    <w:rsid w:val="009A523B"/>
    <w:rsid w:val="009A78F4"/>
    <w:rsid w:val="009B56B4"/>
    <w:rsid w:val="009B5E45"/>
    <w:rsid w:val="009B5F49"/>
    <w:rsid w:val="009B6E98"/>
    <w:rsid w:val="009B7385"/>
    <w:rsid w:val="009B75A8"/>
    <w:rsid w:val="009B7BB7"/>
    <w:rsid w:val="009C0944"/>
    <w:rsid w:val="009C0BE8"/>
    <w:rsid w:val="009C0CB9"/>
    <w:rsid w:val="009C1526"/>
    <w:rsid w:val="009C1C25"/>
    <w:rsid w:val="009C2890"/>
    <w:rsid w:val="009C29D7"/>
    <w:rsid w:val="009C323D"/>
    <w:rsid w:val="009C3513"/>
    <w:rsid w:val="009C37C4"/>
    <w:rsid w:val="009C4F98"/>
    <w:rsid w:val="009C58D2"/>
    <w:rsid w:val="009C5F4E"/>
    <w:rsid w:val="009D06D9"/>
    <w:rsid w:val="009D3693"/>
    <w:rsid w:val="009D3AF5"/>
    <w:rsid w:val="009D4217"/>
    <w:rsid w:val="009D6D05"/>
    <w:rsid w:val="009D6D13"/>
    <w:rsid w:val="009E3371"/>
    <w:rsid w:val="009E3CA8"/>
    <w:rsid w:val="009E476B"/>
    <w:rsid w:val="009E5528"/>
    <w:rsid w:val="009E65B4"/>
    <w:rsid w:val="009E6E82"/>
    <w:rsid w:val="009E6EE8"/>
    <w:rsid w:val="009E7CED"/>
    <w:rsid w:val="009F10EA"/>
    <w:rsid w:val="009F45A8"/>
    <w:rsid w:val="009F5A93"/>
    <w:rsid w:val="00A00262"/>
    <w:rsid w:val="00A008FE"/>
    <w:rsid w:val="00A04F43"/>
    <w:rsid w:val="00A0605D"/>
    <w:rsid w:val="00A07773"/>
    <w:rsid w:val="00A07E33"/>
    <w:rsid w:val="00A11704"/>
    <w:rsid w:val="00A11FC9"/>
    <w:rsid w:val="00A13C7E"/>
    <w:rsid w:val="00A154B7"/>
    <w:rsid w:val="00A16920"/>
    <w:rsid w:val="00A16F35"/>
    <w:rsid w:val="00A22528"/>
    <w:rsid w:val="00A248F6"/>
    <w:rsid w:val="00A2609D"/>
    <w:rsid w:val="00A301BB"/>
    <w:rsid w:val="00A30DD8"/>
    <w:rsid w:val="00A3217B"/>
    <w:rsid w:val="00A32A75"/>
    <w:rsid w:val="00A32F9E"/>
    <w:rsid w:val="00A33C7D"/>
    <w:rsid w:val="00A33E50"/>
    <w:rsid w:val="00A34376"/>
    <w:rsid w:val="00A34AE5"/>
    <w:rsid w:val="00A34E89"/>
    <w:rsid w:val="00A36E3A"/>
    <w:rsid w:val="00A37FF5"/>
    <w:rsid w:val="00A41FB6"/>
    <w:rsid w:val="00A43BC5"/>
    <w:rsid w:val="00A45EB0"/>
    <w:rsid w:val="00A47E63"/>
    <w:rsid w:val="00A5300D"/>
    <w:rsid w:val="00A53098"/>
    <w:rsid w:val="00A536C6"/>
    <w:rsid w:val="00A55F90"/>
    <w:rsid w:val="00A55FD1"/>
    <w:rsid w:val="00A56CD3"/>
    <w:rsid w:val="00A576AE"/>
    <w:rsid w:val="00A60485"/>
    <w:rsid w:val="00A609A6"/>
    <w:rsid w:val="00A60CBB"/>
    <w:rsid w:val="00A60FEB"/>
    <w:rsid w:val="00A6168E"/>
    <w:rsid w:val="00A619FC"/>
    <w:rsid w:val="00A6311E"/>
    <w:rsid w:val="00A6482E"/>
    <w:rsid w:val="00A654A5"/>
    <w:rsid w:val="00A71BEA"/>
    <w:rsid w:val="00A72B1F"/>
    <w:rsid w:val="00A736BB"/>
    <w:rsid w:val="00A74601"/>
    <w:rsid w:val="00A75619"/>
    <w:rsid w:val="00A76811"/>
    <w:rsid w:val="00A7693F"/>
    <w:rsid w:val="00A76A6A"/>
    <w:rsid w:val="00A7713C"/>
    <w:rsid w:val="00A77211"/>
    <w:rsid w:val="00A77499"/>
    <w:rsid w:val="00A7758D"/>
    <w:rsid w:val="00A77A92"/>
    <w:rsid w:val="00A829AD"/>
    <w:rsid w:val="00A8394D"/>
    <w:rsid w:val="00A83A2A"/>
    <w:rsid w:val="00A84DB8"/>
    <w:rsid w:val="00A84FA4"/>
    <w:rsid w:val="00A853DA"/>
    <w:rsid w:val="00A90BC6"/>
    <w:rsid w:val="00A9101E"/>
    <w:rsid w:val="00A930AC"/>
    <w:rsid w:val="00A9380E"/>
    <w:rsid w:val="00A97D7E"/>
    <w:rsid w:val="00AA097B"/>
    <w:rsid w:val="00AA27DA"/>
    <w:rsid w:val="00AA428E"/>
    <w:rsid w:val="00AA5152"/>
    <w:rsid w:val="00AA6074"/>
    <w:rsid w:val="00AA684C"/>
    <w:rsid w:val="00AA74E3"/>
    <w:rsid w:val="00AB2EAC"/>
    <w:rsid w:val="00AB304F"/>
    <w:rsid w:val="00AB31BE"/>
    <w:rsid w:val="00AB3BE2"/>
    <w:rsid w:val="00AB452F"/>
    <w:rsid w:val="00AB4D8D"/>
    <w:rsid w:val="00AB4F3F"/>
    <w:rsid w:val="00AB5D6C"/>
    <w:rsid w:val="00AB6BA0"/>
    <w:rsid w:val="00AB7F06"/>
    <w:rsid w:val="00AC1226"/>
    <w:rsid w:val="00AC1FA0"/>
    <w:rsid w:val="00AC4188"/>
    <w:rsid w:val="00AC421C"/>
    <w:rsid w:val="00AC67E0"/>
    <w:rsid w:val="00AD116C"/>
    <w:rsid w:val="00AD192D"/>
    <w:rsid w:val="00AD30DE"/>
    <w:rsid w:val="00AD3306"/>
    <w:rsid w:val="00AD3A96"/>
    <w:rsid w:val="00AD3EFD"/>
    <w:rsid w:val="00AD4E4D"/>
    <w:rsid w:val="00AD5EBA"/>
    <w:rsid w:val="00AD6C1D"/>
    <w:rsid w:val="00AE16FF"/>
    <w:rsid w:val="00AE3986"/>
    <w:rsid w:val="00AE3E52"/>
    <w:rsid w:val="00AE3F88"/>
    <w:rsid w:val="00AE40AD"/>
    <w:rsid w:val="00AE5BFC"/>
    <w:rsid w:val="00AE6623"/>
    <w:rsid w:val="00AF011F"/>
    <w:rsid w:val="00AF028F"/>
    <w:rsid w:val="00AF1B54"/>
    <w:rsid w:val="00AF1FF5"/>
    <w:rsid w:val="00AF2CA3"/>
    <w:rsid w:val="00AF2F64"/>
    <w:rsid w:val="00AF4DAD"/>
    <w:rsid w:val="00AF6AE6"/>
    <w:rsid w:val="00AF7304"/>
    <w:rsid w:val="00B066AD"/>
    <w:rsid w:val="00B0782A"/>
    <w:rsid w:val="00B11866"/>
    <w:rsid w:val="00B12251"/>
    <w:rsid w:val="00B12EEA"/>
    <w:rsid w:val="00B13D7C"/>
    <w:rsid w:val="00B14385"/>
    <w:rsid w:val="00B1548B"/>
    <w:rsid w:val="00B164FF"/>
    <w:rsid w:val="00B16649"/>
    <w:rsid w:val="00B207F0"/>
    <w:rsid w:val="00B20928"/>
    <w:rsid w:val="00B21AE0"/>
    <w:rsid w:val="00B22231"/>
    <w:rsid w:val="00B23019"/>
    <w:rsid w:val="00B23056"/>
    <w:rsid w:val="00B24B24"/>
    <w:rsid w:val="00B25F87"/>
    <w:rsid w:val="00B26120"/>
    <w:rsid w:val="00B26212"/>
    <w:rsid w:val="00B26B52"/>
    <w:rsid w:val="00B26D0B"/>
    <w:rsid w:val="00B27E9B"/>
    <w:rsid w:val="00B334AB"/>
    <w:rsid w:val="00B3396D"/>
    <w:rsid w:val="00B342FB"/>
    <w:rsid w:val="00B349D2"/>
    <w:rsid w:val="00B36084"/>
    <w:rsid w:val="00B3651B"/>
    <w:rsid w:val="00B37B03"/>
    <w:rsid w:val="00B37CD1"/>
    <w:rsid w:val="00B41371"/>
    <w:rsid w:val="00B4264B"/>
    <w:rsid w:val="00B428C6"/>
    <w:rsid w:val="00B42F80"/>
    <w:rsid w:val="00B43010"/>
    <w:rsid w:val="00B43A6E"/>
    <w:rsid w:val="00B448AC"/>
    <w:rsid w:val="00B45239"/>
    <w:rsid w:val="00B45897"/>
    <w:rsid w:val="00B45ECB"/>
    <w:rsid w:val="00B467F4"/>
    <w:rsid w:val="00B51B1C"/>
    <w:rsid w:val="00B5300C"/>
    <w:rsid w:val="00B53076"/>
    <w:rsid w:val="00B560A9"/>
    <w:rsid w:val="00B56B96"/>
    <w:rsid w:val="00B56E07"/>
    <w:rsid w:val="00B56EB0"/>
    <w:rsid w:val="00B60C19"/>
    <w:rsid w:val="00B613DC"/>
    <w:rsid w:val="00B6268E"/>
    <w:rsid w:val="00B6313B"/>
    <w:rsid w:val="00B63DCC"/>
    <w:rsid w:val="00B64D42"/>
    <w:rsid w:val="00B65AEA"/>
    <w:rsid w:val="00B65DF0"/>
    <w:rsid w:val="00B6602F"/>
    <w:rsid w:val="00B72143"/>
    <w:rsid w:val="00B723BA"/>
    <w:rsid w:val="00B73E01"/>
    <w:rsid w:val="00B74994"/>
    <w:rsid w:val="00B77E83"/>
    <w:rsid w:val="00B77F99"/>
    <w:rsid w:val="00B8100F"/>
    <w:rsid w:val="00B81B7C"/>
    <w:rsid w:val="00B8249D"/>
    <w:rsid w:val="00B82BBA"/>
    <w:rsid w:val="00B847D8"/>
    <w:rsid w:val="00B867B7"/>
    <w:rsid w:val="00B86E7C"/>
    <w:rsid w:val="00B87274"/>
    <w:rsid w:val="00B87986"/>
    <w:rsid w:val="00B90354"/>
    <w:rsid w:val="00B90DC5"/>
    <w:rsid w:val="00B910AC"/>
    <w:rsid w:val="00B9351C"/>
    <w:rsid w:val="00B942AB"/>
    <w:rsid w:val="00B96860"/>
    <w:rsid w:val="00B96ED1"/>
    <w:rsid w:val="00B97BEF"/>
    <w:rsid w:val="00BA00A5"/>
    <w:rsid w:val="00BA24F8"/>
    <w:rsid w:val="00BA436F"/>
    <w:rsid w:val="00BA4986"/>
    <w:rsid w:val="00BA4A1A"/>
    <w:rsid w:val="00BA4D63"/>
    <w:rsid w:val="00BA53E5"/>
    <w:rsid w:val="00BA5829"/>
    <w:rsid w:val="00BA61CA"/>
    <w:rsid w:val="00BB1D0E"/>
    <w:rsid w:val="00BB1DE8"/>
    <w:rsid w:val="00BB25A8"/>
    <w:rsid w:val="00BB2B8E"/>
    <w:rsid w:val="00BB3561"/>
    <w:rsid w:val="00BB3D59"/>
    <w:rsid w:val="00BB57F5"/>
    <w:rsid w:val="00BB5C37"/>
    <w:rsid w:val="00BB763D"/>
    <w:rsid w:val="00BC24DF"/>
    <w:rsid w:val="00BC3147"/>
    <w:rsid w:val="00BC35CF"/>
    <w:rsid w:val="00BC3C90"/>
    <w:rsid w:val="00BC5804"/>
    <w:rsid w:val="00BC5E0D"/>
    <w:rsid w:val="00BC63F4"/>
    <w:rsid w:val="00BC6798"/>
    <w:rsid w:val="00BC7625"/>
    <w:rsid w:val="00BD076A"/>
    <w:rsid w:val="00BD1804"/>
    <w:rsid w:val="00BD4884"/>
    <w:rsid w:val="00BD7F9D"/>
    <w:rsid w:val="00BE1BCA"/>
    <w:rsid w:val="00BE22E2"/>
    <w:rsid w:val="00BE385B"/>
    <w:rsid w:val="00BE4AAE"/>
    <w:rsid w:val="00BE5C28"/>
    <w:rsid w:val="00BE6C56"/>
    <w:rsid w:val="00BE77D5"/>
    <w:rsid w:val="00BF0484"/>
    <w:rsid w:val="00BF0857"/>
    <w:rsid w:val="00BF1665"/>
    <w:rsid w:val="00BF1778"/>
    <w:rsid w:val="00BF1F0A"/>
    <w:rsid w:val="00BF542C"/>
    <w:rsid w:val="00BF76BB"/>
    <w:rsid w:val="00C00230"/>
    <w:rsid w:val="00C010D2"/>
    <w:rsid w:val="00C0166B"/>
    <w:rsid w:val="00C017EB"/>
    <w:rsid w:val="00C01A06"/>
    <w:rsid w:val="00C05F10"/>
    <w:rsid w:val="00C10580"/>
    <w:rsid w:val="00C10C27"/>
    <w:rsid w:val="00C1505B"/>
    <w:rsid w:val="00C16B97"/>
    <w:rsid w:val="00C174F2"/>
    <w:rsid w:val="00C20F78"/>
    <w:rsid w:val="00C21771"/>
    <w:rsid w:val="00C223E0"/>
    <w:rsid w:val="00C22C36"/>
    <w:rsid w:val="00C2356A"/>
    <w:rsid w:val="00C243D5"/>
    <w:rsid w:val="00C26167"/>
    <w:rsid w:val="00C26825"/>
    <w:rsid w:val="00C33BB4"/>
    <w:rsid w:val="00C34AFB"/>
    <w:rsid w:val="00C35051"/>
    <w:rsid w:val="00C35328"/>
    <w:rsid w:val="00C36D70"/>
    <w:rsid w:val="00C36E95"/>
    <w:rsid w:val="00C41D3C"/>
    <w:rsid w:val="00C42A45"/>
    <w:rsid w:val="00C43A06"/>
    <w:rsid w:val="00C45AE8"/>
    <w:rsid w:val="00C51EFD"/>
    <w:rsid w:val="00C53783"/>
    <w:rsid w:val="00C540A1"/>
    <w:rsid w:val="00C55421"/>
    <w:rsid w:val="00C5609B"/>
    <w:rsid w:val="00C60301"/>
    <w:rsid w:val="00C61C37"/>
    <w:rsid w:val="00C63AB3"/>
    <w:rsid w:val="00C63D4E"/>
    <w:rsid w:val="00C64B8D"/>
    <w:rsid w:val="00C64FD5"/>
    <w:rsid w:val="00C66DDB"/>
    <w:rsid w:val="00C66FE7"/>
    <w:rsid w:val="00C717AB"/>
    <w:rsid w:val="00C733E8"/>
    <w:rsid w:val="00C7392C"/>
    <w:rsid w:val="00C7592C"/>
    <w:rsid w:val="00C779CE"/>
    <w:rsid w:val="00C81643"/>
    <w:rsid w:val="00C82D9E"/>
    <w:rsid w:val="00C83E50"/>
    <w:rsid w:val="00C84B2A"/>
    <w:rsid w:val="00C863CF"/>
    <w:rsid w:val="00C86918"/>
    <w:rsid w:val="00C86AE4"/>
    <w:rsid w:val="00C86FF7"/>
    <w:rsid w:val="00C873E4"/>
    <w:rsid w:val="00C8763C"/>
    <w:rsid w:val="00C90952"/>
    <w:rsid w:val="00C90CD1"/>
    <w:rsid w:val="00C913F5"/>
    <w:rsid w:val="00C91B38"/>
    <w:rsid w:val="00C92C9B"/>
    <w:rsid w:val="00C93B12"/>
    <w:rsid w:val="00C94FCC"/>
    <w:rsid w:val="00C95BED"/>
    <w:rsid w:val="00C96CE6"/>
    <w:rsid w:val="00C96F6B"/>
    <w:rsid w:val="00C97358"/>
    <w:rsid w:val="00C97975"/>
    <w:rsid w:val="00CA1344"/>
    <w:rsid w:val="00CA2D5F"/>
    <w:rsid w:val="00CA4A29"/>
    <w:rsid w:val="00CA4AF7"/>
    <w:rsid w:val="00CA55DC"/>
    <w:rsid w:val="00CA5745"/>
    <w:rsid w:val="00CA75A0"/>
    <w:rsid w:val="00CA7C6D"/>
    <w:rsid w:val="00CB01EB"/>
    <w:rsid w:val="00CB0868"/>
    <w:rsid w:val="00CB0DE7"/>
    <w:rsid w:val="00CB0DF4"/>
    <w:rsid w:val="00CB17CA"/>
    <w:rsid w:val="00CB1964"/>
    <w:rsid w:val="00CB2B34"/>
    <w:rsid w:val="00CB2FE4"/>
    <w:rsid w:val="00CB39D2"/>
    <w:rsid w:val="00CB7126"/>
    <w:rsid w:val="00CB796A"/>
    <w:rsid w:val="00CC07E3"/>
    <w:rsid w:val="00CC1599"/>
    <w:rsid w:val="00CC2C36"/>
    <w:rsid w:val="00CC3092"/>
    <w:rsid w:val="00CC47DB"/>
    <w:rsid w:val="00CC611F"/>
    <w:rsid w:val="00CC7172"/>
    <w:rsid w:val="00CC72B0"/>
    <w:rsid w:val="00CD0125"/>
    <w:rsid w:val="00CD140B"/>
    <w:rsid w:val="00CD6AEB"/>
    <w:rsid w:val="00CD6BF5"/>
    <w:rsid w:val="00CD7325"/>
    <w:rsid w:val="00CD74E1"/>
    <w:rsid w:val="00CD760E"/>
    <w:rsid w:val="00CD7A90"/>
    <w:rsid w:val="00CE0547"/>
    <w:rsid w:val="00CE0720"/>
    <w:rsid w:val="00CE2187"/>
    <w:rsid w:val="00CE4290"/>
    <w:rsid w:val="00CE7CFF"/>
    <w:rsid w:val="00CF096C"/>
    <w:rsid w:val="00CF2D6D"/>
    <w:rsid w:val="00CF4688"/>
    <w:rsid w:val="00CF4DE8"/>
    <w:rsid w:val="00CF506A"/>
    <w:rsid w:val="00CF6DF4"/>
    <w:rsid w:val="00CF7131"/>
    <w:rsid w:val="00CF714B"/>
    <w:rsid w:val="00D01F89"/>
    <w:rsid w:val="00D01FCF"/>
    <w:rsid w:val="00D0213F"/>
    <w:rsid w:val="00D021CD"/>
    <w:rsid w:val="00D026CC"/>
    <w:rsid w:val="00D02A3A"/>
    <w:rsid w:val="00D05B3F"/>
    <w:rsid w:val="00D05FE2"/>
    <w:rsid w:val="00D06369"/>
    <w:rsid w:val="00D06751"/>
    <w:rsid w:val="00D12D2D"/>
    <w:rsid w:val="00D14588"/>
    <w:rsid w:val="00D14AF6"/>
    <w:rsid w:val="00D154A4"/>
    <w:rsid w:val="00D15E9C"/>
    <w:rsid w:val="00D1646C"/>
    <w:rsid w:val="00D16934"/>
    <w:rsid w:val="00D16A0C"/>
    <w:rsid w:val="00D1790D"/>
    <w:rsid w:val="00D17B1A"/>
    <w:rsid w:val="00D200F5"/>
    <w:rsid w:val="00D20751"/>
    <w:rsid w:val="00D21A21"/>
    <w:rsid w:val="00D23954"/>
    <w:rsid w:val="00D24043"/>
    <w:rsid w:val="00D2480C"/>
    <w:rsid w:val="00D251B6"/>
    <w:rsid w:val="00D266DB"/>
    <w:rsid w:val="00D30588"/>
    <w:rsid w:val="00D308EB"/>
    <w:rsid w:val="00D32582"/>
    <w:rsid w:val="00D32C4A"/>
    <w:rsid w:val="00D356B8"/>
    <w:rsid w:val="00D35999"/>
    <w:rsid w:val="00D35F09"/>
    <w:rsid w:val="00D360BE"/>
    <w:rsid w:val="00D371BD"/>
    <w:rsid w:val="00D374F4"/>
    <w:rsid w:val="00D3791A"/>
    <w:rsid w:val="00D41382"/>
    <w:rsid w:val="00D4275D"/>
    <w:rsid w:val="00D42F04"/>
    <w:rsid w:val="00D4372B"/>
    <w:rsid w:val="00D442CB"/>
    <w:rsid w:val="00D452B9"/>
    <w:rsid w:val="00D50E1E"/>
    <w:rsid w:val="00D539E3"/>
    <w:rsid w:val="00D53E29"/>
    <w:rsid w:val="00D5695F"/>
    <w:rsid w:val="00D56D17"/>
    <w:rsid w:val="00D571FF"/>
    <w:rsid w:val="00D574BB"/>
    <w:rsid w:val="00D57A31"/>
    <w:rsid w:val="00D611F3"/>
    <w:rsid w:val="00D62CD4"/>
    <w:rsid w:val="00D63153"/>
    <w:rsid w:val="00D6369F"/>
    <w:rsid w:val="00D63BF3"/>
    <w:rsid w:val="00D6443A"/>
    <w:rsid w:val="00D6740F"/>
    <w:rsid w:val="00D67B5D"/>
    <w:rsid w:val="00D70829"/>
    <w:rsid w:val="00D71E8D"/>
    <w:rsid w:val="00D739C6"/>
    <w:rsid w:val="00D74555"/>
    <w:rsid w:val="00D76B92"/>
    <w:rsid w:val="00D77486"/>
    <w:rsid w:val="00D77B3B"/>
    <w:rsid w:val="00D77CA4"/>
    <w:rsid w:val="00D77EC3"/>
    <w:rsid w:val="00D809AE"/>
    <w:rsid w:val="00D811E1"/>
    <w:rsid w:val="00D81548"/>
    <w:rsid w:val="00D83C1A"/>
    <w:rsid w:val="00D8445E"/>
    <w:rsid w:val="00D85F75"/>
    <w:rsid w:val="00D86773"/>
    <w:rsid w:val="00D86BE6"/>
    <w:rsid w:val="00D926A8"/>
    <w:rsid w:val="00D92774"/>
    <w:rsid w:val="00D92F32"/>
    <w:rsid w:val="00D947AA"/>
    <w:rsid w:val="00D95973"/>
    <w:rsid w:val="00D9644B"/>
    <w:rsid w:val="00D9647D"/>
    <w:rsid w:val="00D96A58"/>
    <w:rsid w:val="00D96AC9"/>
    <w:rsid w:val="00D96C10"/>
    <w:rsid w:val="00D9714B"/>
    <w:rsid w:val="00DA01AC"/>
    <w:rsid w:val="00DA3757"/>
    <w:rsid w:val="00DA4A62"/>
    <w:rsid w:val="00DA5E29"/>
    <w:rsid w:val="00DB0DDD"/>
    <w:rsid w:val="00DB0FA1"/>
    <w:rsid w:val="00DB1C9F"/>
    <w:rsid w:val="00DB2657"/>
    <w:rsid w:val="00DB433E"/>
    <w:rsid w:val="00DB4F6E"/>
    <w:rsid w:val="00DB6EDC"/>
    <w:rsid w:val="00DC062B"/>
    <w:rsid w:val="00DC3551"/>
    <w:rsid w:val="00DC6A02"/>
    <w:rsid w:val="00DC6E12"/>
    <w:rsid w:val="00DC7FF6"/>
    <w:rsid w:val="00DD0632"/>
    <w:rsid w:val="00DD071C"/>
    <w:rsid w:val="00DD1AA0"/>
    <w:rsid w:val="00DD3843"/>
    <w:rsid w:val="00DD4600"/>
    <w:rsid w:val="00DD49F9"/>
    <w:rsid w:val="00DD4ABC"/>
    <w:rsid w:val="00DD4CF7"/>
    <w:rsid w:val="00DD50E0"/>
    <w:rsid w:val="00DD63E9"/>
    <w:rsid w:val="00DD6F18"/>
    <w:rsid w:val="00DD789A"/>
    <w:rsid w:val="00DD79E8"/>
    <w:rsid w:val="00DE0D2D"/>
    <w:rsid w:val="00DE0D54"/>
    <w:rsid w:val="00DE25DA"/>
    <w:rsid w:val="00DE5E46"/>
    <w:rsid w:val="00DE6085"/>
    <w:rsid w:val="00DF0103"/>
    <w:rsid w:val="00DF1FC8"/>
    <w:rsid w:val="00DF23B8"/>
    <w:rsid w:val="00DF503F"/>
    <w:rsid w:val="00DF5C02"/>
    <w:rsid w:val="00DF5F6E"/>
    <w:rsid w:val="00DF6671"/>
    <w:rsid w:val="00E01372"/>
    <w:rsid w:val="00E029AF"/>
    <w:rsid w:val="00E02A1B"/>
    <w:rsid w:val="00E02EE3"/>
    <w:rsid w:val="00E030AB"/>
    <w:rsid w:val="00E03AEB"/>
    <w:rsid w:val="00E045A3"/>
    <w:rsid w:val="00E04C0B"/>
    <w:rsid w:val="00E04FEC"/>
    <w:rsid w:val="00E11AF4"/>
    <w:rsid w:val="00E140B4"/>
    <w:rsid w:val="00E14B04"/>
    <w:rsid w:val="00E15DBE"/>
    <w:rsid w:val="00E17762"/>
    <w:rsid w:val="00E20C2A"/>
    <w:rsid w:val="00E20E32"/>
    <w:rsid w:val="00E2191E"/>
    <w:rsid w:val="00E26204"/>
    <w:rsid w:val="00E26E7F"/>
    <w:rsid w:val="00E30EE5"/>
    <w:rsid w:val="00E31864"/>
    <w:rsid w:val="00E32219"/>
    <w:rsid w:val="00E356A1"/>
    <w:rsid w:val="00E40215"/>
    <w:rsid w:val="00E416B0"/>
    <w:rsid w:val="00E424DE"/>
    <w:rsid w:val="00E42C07"/>
    <w:rsid w:val="00E436B9"/>
    <w:rsid w:val="00E44640"/>
    <w:rsid w:val="00E4510B"/>
    <w:rsid w:val="00E454BE"/>
    <w:rsid w:val="00E5015E"/>
    <w:rsid w:val="00E50EB1"/>
    <w:rsid w:val="00E50EC0"/>
    <w:rsid w:val="00E515E6"/>
    <w:rsid w:val="00E51A23"/>
    <w:rsid w:val="00E5341B"/>
    <w:rsid w:val="00E53942"/>
    <w:rsid w:val="00E53FEF"/>
    <w:rsid w:val="00E54014"/>
    <w:rsid w:val="00E55F43"/>
    <w:rsid w:val="00E56182"/>
    <w:rsid w:val="00E56E87"/>
    <w:rsid w:val="00E57BFF"/>
    <w:rsid w:val="00E606F7"/>
    <w:rsid w:val="00E629AE"/>
    <w:rsid w:val="00E63E45"/>
    <w:rsid w:val="00E64562"/>
    <w:rsid w:val="00E65A1F"/>
    <w:rsid w:val="00E65A7F"/>
    <w:rsid w:val="00E65D0A"/>
    <w:rsid w:val="00E67256"/>
    <w:rsid w:val="00E71507"/>
    <w:rsid w:val="00E72966"/>
    <w:rsid w:val="00E7315B"/>
    <w:rsid w:val="00E74359"/>
    <w:rsid w:val="00E746A0"/>
    <w:rsid w:val="00E74DDD"/>
    <w:rsid w:val="00E75ED1"/>
    <w:rsid w:val="00E77712"/>
    <w:rsid w:val="00E807D4"/>
    <w:rsid w:val="00E80FD8"/>
    <w:rsid w:val="00E82487"/>
    <w:rsid w:val="00E83010"/>
    <w:rsid w:val="00E83214"/>
    <w:rsid w:val="00E8398D"/>
    <w:rsid w:val="00E841F8"/>
    <w:rsid w:val="00E84A6E"/>
    <w:rsid w:val="00E84D32"/>
    <w:rsid w:val="00E85B56"/>
    <w:rsid w:val="00E86EC3"/>
    <w:rsid w:val="00E87C6E"/>
    <w:rsid w:val="00E87E8B"/>
    <w:rsid w:val="00E90574"/>
    <w:rsid w:val="00E90CF5"/>
    <w:rsid w:val="00E94A73"/>
    <w:rsid w:val="00E94DF5"/>
    <w:rsid w:val="00E95A33"/>
    <w:rsid w:val="00E95D59"/>
    <w:rsid w:val="00E96F8A"/>
    <w:rsid w:val="00E96F95"/>
    <w:rsid w:val="00E979AC"/>
    <w:rsid w:val="00EA1517"/>
    <w:rsid w:val="00EA1B86"/>
    <w:rsid w:val="00EA2254"/>
    <w:rsid w:val="00EA462B"/>
    <w:rsid w:val="00EA68FE"/>
    <w:rsid w:val="00EA7F64"/>
    <w:rsid w:val="00EB0173"/>
    <w:rsid w:val="00EB1907"/>
    <w:rsid w:val="00EB4B4E"/>
    <w:rsid w:val="00EB50CB"/>
    <w:rsid w:val="00EB7D0A"/>
    <w:rsid w:val="00EB7DA1"/>
    <w:rsid w:val="00EB7DEE"/>
    <w:rsid w:val="00EC0429"/>
    <w:rsid w:val="00EC160B"/>
    <w:rsid w:val="00EC29E0"/>
    <w:rsid w:val="00EC2D43"/>
    <w:rsid w:val="00EC329F"/>
    <w:rsid w:val="00EC4051"/>
    <w:rsid w:val="00EC5024"/>
    <w:rsid w:val="00EC5D5C"/>
    <w:rsid w:val="00EC6080"/>
    <w:rsid w:val="00EC72E5"/>
    <w:rsid w:val="00EC7970"/>
    <w:rsid w:val="00ED094C"/>
    <w:rsid w:val="00ED0C14"/>
    <w:rsid w:val="00ED0F53"/>
    <w:rsid w:val="00ED332C"/>
    <w:rsid w:val="00ED3361"/>
    <w:rsid w:val="00ED3C21"/>
    <w:rsid w:val="00ED4392"/>
    <w:rsid w:val="00ED44E3"/>
    <w:rsid w:val="00ED4C69"/>
    <w:rsid w:val="00ED52AF"/>
    <w:rsid w:val="00ED6A33"/>
    <w:rsid w:val="00ED6E1B"/>
    <w:rsid w:val="00EE0273"/>
    <w:rsid w:val="00EE2AAE"/>
    <w:rsid w:val="00EE2EB9"/>
    <w:rsid w:val="00EE31DD"/>
    <w:rsid w:val="00EE4B12"/>
    <w:rsid w:val="00EE4E33"/>
    <w:rsid w:val="00EE7F8B"/>
    <w:rsid w:val="00EF38CE"/>
    <w:rsid w:val="00EF3EED"/>
    <w:rsid w:val="00EF5AA3"/>
    <w:rsid w:val="00EF6745"/>
    <w:rsid w:val="00F00A07"/>
    <w:rsid w:val="00F01A8D"/>
    <w:rsid w:val="00F029AC"/>
    <w:rsid w:val="00F03158"/>
    <w:rsid w:val="00F03516"/>
    <w:rsid w:val="00F04FAB"/>
    <w:rsid w:val="00F05688"/>
    <w:rsid w:val="00F10B29"/>
    <w:rsid w:val="00F1117B"/>
    <w:rsid w:val="00F11821"/>
    <w:rsid w:val="00F11E87"/>
    <w:rsid w:val="00F12365"/>
    <w:rsid w:val="00F1241F"/>
    <w:rsid w:val="00F124E9"/>
    <w:rsid w:val="00F126A8"/>
    <w:rsid w:val="00F1303B"/>
    <w:rsid w:val="00F13050"/>
    <w:rsid w:val="00F138A2"/>
    <w:rsid w:val="00F16F96"/>
    <w:rsid w:val="00F17641"/>
    <w:rsid w:val="00F1799E"/>
    <w:rsid w:val="00F220E1"/>
    <w:rsid w:val="00F22CFC"/>
    <w:rsid w:val="00F22FF3"/>
    <w:rsid w:val="00F23131"/>
    <w:rsid w:val="00F2322D"/>
    <w:rsid w:val="00F235F7"/>
    <w:rsid w:val="00F23DA5"/>
    <w:rsid w:val="00F241F1"/>
    <w:rsid w:val="00F24E55"/>
    <w:rsid w:val="00F25D93"/>
    <w:rsid w:val="00F266E4"/>
    <w:rsid w:val="00F27C42"/>
    <w:rsid w:val="00F32D3F"/>
    <w:rsid w:val="00F35386"/>
    <w:rsid w:val="00F357C0"/>
    <w:rsid w:val="00F35ADB"/>
    <w:rsid w:val="00F36246"/>
    <w:rsid w:val="00F362E0"/>
    <w:rsid w:val="00F36C5A"/>
    <w:rsid w:val="00F36DF6"/>
    <w:rsid w:val="00F40027"/>
    <w:rsid w:val="00F40AB1"/>
    <w:rsid w:val="00F452D6"/>
    <w:rsid w:val="00F45D30"/>
    <w:rsid w:val="00F46A5B"/>
    <w:rsid w:val="00F470D8"/>
    <w:rsid w:val="00F47F74"/>
    <w:rsid w:val="00F519C9"/>
    <w:rsid w:val="00F529F7"/>
    <w:rsid w:val="00F52C26"/>
    <w:rsid w:val="00F53263"/>
    <w:rsid w:val="00F54675"/>
    <w:rsid w:val="00F54923"/>
    <w:rsid w:val="00F55E1D"/>
    <w:rsid w:val="00F563C5"/>
    <w:rsid w:val="00F56735"/>
    <w:rsid w:val="00F56AFC"/>
    <w:rsid w:val="00F571BD"/>
    <w:rsid w:val="00F60514"/>
    <w:rsid w:val="00F60C53"/>
    <w:rsid w:val="00F614EE"/>
    <w:rsid w:val="00F625A5"/>
    <w:rsid w:val="00F638ED"/>
    <w:rsid w:val="00F63C47"/>
    <w:rsid w:val="00F64104"/>
    <w:rsid w:val="00F64672"/>
    <w:rsid w:val="00F66B77"/>
    <w:rsid w:val="00F67960"/>
    <w:rsid w:val="00F67C95"/>
    <w:rsid w:val="00F71405"/>
    <w:rsid w:val="00F76649"/>
    <w:rsid w:val="00F77A4E"/>
    <w:rsid w:val="00F81963"/>
    <w:rsid w:val="00F8281A"/>
    <w:rsid w:val="00F86E3A"/>
    <w:rsid w:val="00F87D99"/>
    <w:rsid w:val="00F91667"/>
    <w:rsid w:val="00F918B9"/>
    <w:rsid w:val="00F91AAE"/>
    <w:rsid w:val="00F91F4B"/>
    <w:rsid w:val="00F97209"/>
    <w:rsid w:val="00F97969"/>
    <w:rsid w:val="00FA0A7A"/>
    <w:rsid w:val="00FA189B"/>
    <w:rsid w:val="00FA24F7"/>
    <w:rsid w:val="00FA2694"/>
    <w:rsid w:val="00FA33B5"/>
    <w:rsid w:val="00FA4882"/>
    <w:rsid w:val="00FA48EC"/>
    <w:rsid w:val="00FA4EF0"/>
    <w:rsid w:val="00FA7160"/>
    <w:rsid w:val="00FA774A"/>
    <w:rsid w:val="00FA7A0D"/>
    <w:rsid w:val="00FB08B9"/>
    <w:rsid w:val="00FB0C01"/>
    <w:rsid w:val="00FB0C2F"/>
    <w:rsid w:val="00FB2602"/>
    <w:rsid w:val="00FB2757"/>
    <w:rsid w:val="00FB2C6B"/>
    <w:rsid w:val="00FB4382"/>
    <w:rsid w:val="00FB44F8"/>
    <w:rsid w:val="00FB4F8C"/>
    <w:rsid w:val="00FC015F"/>
    <w:rsid w:val="00FC26F6"/>
    <w:rsid w:val="00FC2A3C"/>
    <w:rsid w:val="00FC4E2E"/>
    <w:rsid w:val="00FC546C"/>
    <w:rsid w:val="00FC5D9C"/>
    <w:rsid w:val="00FC6071"/>
    <w:rsid w:val="00FD2F0F"/>
    <w:rsid w:val="00FD4372"/>
    <w:rsid w:val="00FD4A99"/>
    <w:rsid w:val="00FD552C"/>
    <w:rsid w:val="00FD7C32"/>
    <w:rsid w:val="00FD7C9D"/>
    <w:rsid w:val="00FD7E62"/>
    <w:rsid w:val="00FE2C86"/>
    <w:rsid w:val="00FE3855"/>
    <w:rsid w:val="00FE5C94"/>
    <w:rsid w:val="00FE7360"/>
    <w:rsid w:val="00FF010B"/>
    <w:rsid w:val="00FF21F6"/>
    <w:rsid w:val="00FF2498"/>
    <w:rsid w:val="00FF77EE"/>
    <w:rsid w:val="010B2DA4"/>
    <w:rsid w:val="01B03602"/>
    <w:rsid w:val="024C7D68"/>
    <w:rsid w:val="032A66E3"/>
    <w:rsid w:val="032F673F"/>
    <w:rsid w:val="03771E7F"/>
    <w:rsid w:val="03A27F4F"/>
    <w:rsid w:val="044B3696"/>
    <w:rsid w:val="04ED176E"/>
    <w:rsid w:val="05894112"/>
    <w:rsid w:val="05FA6691"/>
    <w:rsid w:val="060376FF"/>
    <w:rsid w:val="071F7824"/>
    <w:rsid w:val="0720267C"/>
    <w:rsid w:val="07886734"/>
    <w:rsid w:val="07A46156"/>
    <w:rsid w:val="07B456AB"/>
    <w:rsid w:val="085D46FF"/>
    <w:rsid w:val="091755A7"/>
    <w:rsid w:val="091A09EA"/>
    <w:rsid w:val="098D4094"/>
    <w:rsid w:val="09976DD7"/>
    <w:rsid w:val="099C619C"/>
    <w:rsid w:val="0A9E647F"/>
    <w:rsid w:val="0BB80A2A"/>
    <w:rsid w:val="0BC164F9"/>
    <w:rsid w:val="0BC36613"/>
    <w:rsid w:val="0C06078B"/>
    <w:rsid w:val="0CA9158B"/>
    <w:rsid w:val="0D4B408C"/>
    <w:rsid w:val="0D6D5B0D"/>
    <w:rsid w:val="0D6F130D"/>
    <w:rsid w:val="0EC40DCA"/>
    <w:rsid w:val="0FFB0E8A"/>
    <w:rsid w:val="10152804"/>
    <w:rsid w:val="10535797"/>
    <w:rsid w:val="1056280D"/>
    <w:rsid w:val="10637DEB"/>
    <w:rsid w:val="11586398"/>
    <w:rsid w:val="118311E5"/>
    <w:rsid w:val="11B76268"/>
    <w:rsid w:val="11E15401"/>
    <w:rsid w:val="12171F2A"/>
    <w:rsid w:val="12402E84"/>
    <w:rsid w:val="12616ED1"/>
    <w:rsid w:val="13196D86"/>
    <w:rsid w:val="13895E2F"/>
    <w:rsid w:val="139F43E0"/>
    <w:rsid w:val="1427767E"/>
    <w:rsid w:val="14635871"/>
    <w:rsid w:val="14641FAC"/>
    <w:rsid w:val="14932531"/>
    <w:rsid w:val="14CE518C"/>
    <w:rsid w:val="14E55B80"/>
    <w:rsid w:val="14F9476E"/>
    <w:rsid w:val="16055357"/>
    <w:rsid w:val="161A71FB"/>
    <w:rsid w:val="17116281"/>
    <w:rsid w:val="171E7925"/>
    <w:rsid w:val="17995B60"/>
    <w:rsid w:val="17C4006F"/>
    <w:rsid w:val="18101F59"/>
    <w:rsid w:val="18754B08"/>
    <w:rsid w:val="18B3705E"/>
    <w:rsid w:val="19355CC5"/>
    <w:rsid w:val="19432460"/>
    <w:rsid w:val="1973118E"/>
    <w:rsid w:val="199944A6"/>
    <w:rsid w:val="19D66174"/>
    <w:rsid w:val="19F33BB6"/>
    <w:rsid w:val="1A032A60"/>
    <w:rsid w:val="1A4E0194"/>
    <w:rsid w:val="1A9800F9"/>
    <w:rsid w:val="1C020757"/>
    <w:rsid w:val="1C67547C"/>
    <w:rsid w:val="1CE95744"/>
    <w:rsid w:val="1D1E0697"/>
    <w:rsid w:val="1D5E1C8E"/>
    <w:rsid w:val="1DD0586B"/>
    <w:rsid w:val="1DDA4C20"/>
    <w:rsid w:val="1DF65A17"/>
    <w:rsid w:val="1F365E18"/>
    <w:rsid w:val="1F6659B4"/>
    <w:rsid w:val="1FB57D9A"/>
    <w:rsid w:val="1FCC0A6F"/>
    <w:rsid w:val="20411465"/>
    <w:rsid w:val="20A06EA1"/>
    <w:rsid w:val="20A3110A"/>
    <w:rsid w:val="20E93DE8"/>
    <w:rsid w:val="21562C7C"/>
    <w:rsid w:val="215B27B6"/>
    <w:rsid w:val="217A737E"/>
    <w:rsid w:val="21A10382"/>
    <w:rsid w:val="22B1460E"/>
    <w:rsid w:val="22BF78ED"/>
    <w:rsid w:val="22E21CC0"/>
    <w:rsid w:val="23567DC2"/>
    <w:rsid w:val="236C1D9D"/>
    <w:rsid w:val="24985EC0"/>
    <w:rsid w:val="249924AD"/>
    <w:rsid w:val="25140963"/>
    <w:rsid w:val="25C81456"/>
    <w:rsid w:val="26062EC3"/>
    <w:rsid w:val="26213859"/>
    <w:rsid w:val="26503ACA"/>
    <w:rsid w:val="268A7BCD"/>
    <w:rsid w:val="26C863CA"/>
    <w:rsid w:val="27395698"/>
    <w:rsid w:val="279F712B"/>
    <w:rsid w:val="27EC453C"/>
    <w:rsid w:val="2886532F"/>
    <w:rsid w:val="28CC050B"/>
    <w:rsid w:val="28DB1EAB"/>
    <w:rsid w:val="29763B49"/>
    <w:rsid w:val="29A16C59"/>
    <w:rsid w:val="29F670D1"/>
    <w:rsid w:val="2A175DAA"/>
    <w:rsid w:val="2A895E70"/>
    <w:rsid w:val="2A9A5842"/>
    <w:rsid w:val="2AC96135"/>
    <w:rsid w:val="2ADE25E9"/>
    <w:rsid w:val="2B7D6AB0"/>
    <w:rsid w:val="2BFD7BFA"/>
    <w:rsid w:val="2C55425C"/>
    <w:rsid w:val="2C9B6FE1"/>
    <w:rsid w:val="2CBA418D"/>
    <w:rsid w:val="2D1B225C"/>
    <w:rsid w:val="2D35408E"/>
    <w:rsid w:val="2EA92947"/>
    <w:rsid w:val="2F120650"/>
    <w:rsid w:val="2F321BEF"/>
    <w:rsid w:val="2FB078BD"/>
    <w:rsid w:val="306D19C6"/>
    <w:rsid w:val="30B67293"/>
    <w:rsid w:val="319066AA"/>
    <w:rsid w:val="31D60C88"/>
    <w:rsid w:val="322D41D8"/>
    <w:rsid w:val="32336C89"/>
    <w:rsid w:val="327F2033"/>
    <w:rsid w:val="32E847CF"/>
    <w:rsid w:val="332E0F5F"/>
    <w:rsid w:val="33466769"/>
    <w:rsid w:val="33C22111"/>
    <w:rsid w:val="33FF3C40"/>
    <w:rsid w:val="34301BEA"/>
    <w:rsid w:val="346A70A7"/>
    <w:rsid w:val="34777DA9"/>
    <w:rsid w:val="347D40B1"/>
    <w:rsid w:val="34D84698"/>
    <w:rsid w:val="34F33446"/>
    <w:rsid w:val="35372AA8"/>
    <w:rsid w:val="35F165B8"/>
    <w:rsid w:val="368046E6"/>
    <w:rsid w:val="36845B50"/>
    <w:rsid w:val="368D0127"/>
    <w:rsid w:val="36D04132"/>
    <w:rsid w:val="36D94814"/>
    <w:rsid w:val="390210EC"/>
    <w:rsid w:val="39C25BEB"/>
    <w:rsid w:val="39D967A0"/>
    <w:rsid w:val="3A1B7D17"/>
    <w:rsid w:val="3A906FEC"/>
    <w:rsid w:val="3B6D5721"/>
    <w:rsid w:val="3B8840CD"/>
    <w:rsid w:val="3BBA28C9"/>
    <w:rsid w:val="3BE64ED1"/>
    <w:rsid w:val="3BF07775"/>
    <w:rsid w:val="3BFF6521"/>
    <w:rsid w:val="3C545920"/>
    <w:rsid w:val="3C5462DE"/>
    <w:rsid w:val="3CA31C94"/>
    <w:rsid w:val="3CB4462B"/>
    <w:rsid w:val="3CC83344"/>
    <w:rsid w:val="3D1313ED"/>
    <w:rsid w:val="3D2748D8"/>
    <w:rsid w:val="3D29758D"/>
    <w:rsid w:val="3E120A87"/>
    <w:rsid w:val="3E4A25E4"/>
    <w:rsid w:val="3E7E1019"/>
    <w:rsid w:val="3EAA48DB"/>
    <w:rsid w:val="3F051B12"/>
    <w:rsid w:val="3F36616F"/>
    <w:rsid w:val="3FFD538C"/>
    <w:rsid w:val="401A15ED"/>
    <w:rsid w:val="40AB6FE6"/>
    <w:rsid w:val="417E0305"/>
    <w:rsid w:val="41872CB2"/>
    <w:rsid w:val="419256D7"/>
    <w:rsid w:val="42052ADD"/>
    <w:rsid w:val="422954D3"/>
    <w:rsid w:val="430A148E"/>
    <w:rsid w:val="44067C10"/>
    <w:rsid w:val="441574FC"/>
    <w:rsid w:val="44901991"/>
    <w:rsid w:val="44A40702"/>
    <w:rsid w:val="44E72280"/>
    <w:rsid w:val="44EF4387"/>
    <w:rsid w:val="450D332F"/>
    <w:rsid w:val="45B3679A"/>
    <w:rsid w:val="45E375C8"/>
    <w:rsid w:val="46103030"/>
    <w:rsid w:val="4670087A"/>
    <w:rsid w:val="46EA6E91"/>
    <w:rsid w:val="47A266FC"/>
    <w:rsid w:val="47F3350D"/>
    <w:rsid w:val="485555D6"/>
    <w:rsid w:val="485E5D18"/>
    <w:rsid w:val="486542CF"/>
    <w:rsid w:val="48A47DD6"/>
    <w:rsid w:val="49470B5C"/>
    <w:rsid w:val="498947E8"/>
    <w:rsid w:val="498C7779"/>
    <w:rsid w:val="499B49F7"/>
    <w:rsid w:val="49C96101"/>
    <w:rsid w:val="4A3855BE"/>
    <w:rsid w:val="4A62524C"/>
    <w:rsid w:val="4A8C0089"/>
    <w:rsid w:val="4A8E58AE"/>
    <w:rsid w:val="4ABC3301"/>
    <w:rsid w:val="4AFE7FA0"/>
    <w:rsid w:val="4BB20330"/>
    <w:rsid w:val="4BEE7C6E"/>
    <w:rsid w:val="4BF03FDE"/>
    <w:rsid w:val="4BF938FC"/>
    <w:rsid w:val="4C065EA5"/>
    <w:rsid w:val="4C1753ED"/>
    <w:rsid w:val="4D905D45"/>
    <w:rsid w:val="4DA625C8"/>
    <w:rsid w:val="4DAC7834"/>
    <w:rsid w:val="4E95548C"/>
    <w:rsid w:val="4E9A51BD"/>
    <w:rsid w:val="4EB47B68"/>
    <w:rsid w:val="50CF6A6C"/>
    <w:rsid w:val="51007C94"/>
    <w:rsid w:val="51B72AC7"/>
    <w:rsid w:val="521A294D"/>
    <w:rsid w:val="522B3249"/>
    <w:rsid w:val="525B3EAD"/>
    <w:rsid w:val="52734B8D"/>
    <w:rsid w:val="52DB29CF"/>
    <w:rsid w:val="530B42C2"/>
    <w:rsid w:val="53B70205"/>
    <w:rsid w:val="544715CA"/>
    <w:rsid w:val="54F04DBD"/>
    <w:rsid w:val="55454496"/>
    <w:rsid w:val="558300DB"/>
    <w:rsid w:val="57631674"/>
    <w:rsid w:val="57E639BD"/>
    <w:rsid w:val="58527FAB"/>
    <w:rsid w:val="585D2E9A"/>
    <w:rsid w:val="59C95887"/>
    <w:rsid w:val="59D56086"/>
    <w:rsid w:val="59E9136D"/>
    <w:rsid w:val="59F71EE8"/>
    <w:rsid w:val="5A5F612B"/>
    <w:rsid w:val="5A767910"/>
    <w:rsid w:val="5A875435"/>
    <w:rsid w:val="5A9D0796"/>
    <w:rsid w:val="5AD32765"/>
    <w:rsid w:val="5B9D535E"/>
    <w:rsid w:val="5BC270E1"/>
    <w:rsid w:val="5C171F19"/>
    <w:rsid w:val="5C75007D"/>
    <w:rsid w:val="5C93062A"/>
    <w:rsid w:val="5C977B0E"/>
    <w:rsid w:val="5CB8397A"/>
    <w:rsid w:val="5DF063E2"/>
    <w:rsid w:val="5E062274"/>
    <w:rsid w:val="5E261788"/>
    <w:rsid w:val="5E541806"/>
    <w:rsid w:val="5E5B4E53"/>
    <w:rsid w:val="5EF46899"/>
    <w:rsid w:val="5F346F7D"/>
    <w:rsid w:val="5F714299"/>
    <w:rsid w:val="5F9919BA"/>
    <w:rsid w:val="5FA84599"/>
    <w:rsid w:val="5FF7281F"/>
    <w:rsid w:val="602F6FD1"/>
    <w:rsid w:val="6037393A"/>
    <w:rsid w:val="605820F4"/>
    <w:rsid w:val="60895096"/>
    <w:rsid w:val="60A52011"/>
    <w:rsid w:val="60B3720A"/>
    <w:rsid w:val="619B2D15"/>
    <w:rsid w:val="62013F63"/>
    <w:rsid w:val="62051CA5"/>
    <w:rsid w:val="626E1426"/>
    <w:rsid w:val="62730AEE"/>
    <w:rsid w:val="630A5F09"/>
    <w:rsid w:val="630C7063"/>
    <w:rsid w:val="632173C1"/>
    <w:rsid w:val="63383DF7"/>
    <w:rsid w:val="638B39EC"/>
    <w:rsid w:val="64013379"/>
    <w:rsid w:val="6592268F"/>
    <w:rsid w:val="65CE5C0F"/>
    <w:rsid w:val="65F53F8F"/>
    <w:rsid w:val="66092364"/>
    <w:rsid w:val="66451FE1"/>
    <w:rsid w:val="66B56861"/>
    <w:rsid w:val="678A4960"/>
    <w:rsid w:val="67E110E3"/>
    <w:rsid w:val="682C5E0D"/>
    <w:rsid w:val="68416A15"/>
    <w:rsid w:val="68F40AAA"/>
    <w:rsid w:val="69673AF9"/>
    <w:rsid w:val="6A021ECA"/>
    <w:rsid w:val="6A7677D9"/>
    <w:rsid w:val="6B09648E"/>
    <w:rsid w:val="6BA11F9E"/>
    <w:rsid w:val="6C581E94"/>
    <w:rsid w:val="6D3247B6"/>
    <w:rsid w:val="6D6F7644"/>
    <w:rsid w:val="6DB63E53"/>
    <w:rsid w:val="6DE31853"/>
    <w:rsid w:val="6E2416E4"/>
    <w:rsid w:val="6E557FAA"/>
    <w:rsid w:val="6ED05EC3"/>
    <w:rsid w:val="6EDA64D4"/>
    <w:rsid w:val="6F246A1E"/>
    <w:rsid w:val="6F5F4BCC"/>
    <w:rsid w:val="6FCD2754"/>
    <w:rsid w:val="707357E9"/>
    <w:rsid w:val="707B58DC"/>
    <w:rsid w:val="70A15996"/>
    <w:rsid w:val="71B26142"/>
    <w:rsid w:val="71B60E03"/>
    <w:rsid w:val="71C8684B"/>
    <w:rsid w:val="72AB2147"/>
    <w:rsid w:val="73537104"/>
    <w:rsid w:val="73BE305B"/>
    <w:rsid w:val="73F64490"/>
    <w:rsid w:val="746B2E3D"/>
    <w:rsid w:val="753A6E04"/>
    <w:rsid w:val="756560C4"/>
    <w:rsid w:val="75AA527D"/>
    <w:rsid w:val="75C543E7"/>
    <w:rsid w:val="76AE0A91"/>
    <w:rsid w:val="77CA726F"/>
    <w:rsid w:val="77FE622B"/>
    <w:rsid w:val="78056103"/>
    <w:rsid w:val="786170B2"/>
    <w:rsid w:val="78A85716"/>
    <w:rsid w:val="795D1F6F"/>
    <w:rsid w:val="799004E1"/>
    <w:rsid w:val="79A75717"/>
    <w:rsid w:val="79B44E94"/>
    <w:rsid w:val="7A7F5248"/>
    <w:rsid w:val="7A885423"/>
    <w:rsid w:val="7B3608F1"/>
    <w:rsid w:val="7B367106"/>
    <w:rsid w:val="7B3D5BB4"/>
    <w:rsid w:val="7B986BA6"/>
    <w:rsid w:val="7B9A3006"/>
    <w:rsid w:val="7D1E6F49"/>
    <w:rsid w:val="7D3134F6"/>
    <w:rsid w:val="7D4915AE"/>
    <w:rsid w:val="7DE94BC7"/>
    <w:rsid w:val="7E777740"/>
    <w:rsid w:val="7EFA2934"/>
    <w:rsid w:val="7F131BCE"/>
    <w:rsid w:val="7F290D57"/>
    <w:rsid w:val="7F9C3EF5"/>
    <w:rsid w:val="7FB64187"/>
    <w:rsid w:val="7FBD5931"/>
    <w:rsid w:val="7FE1713F"/>
    <w:rsid w:val="7FF13E32"/>
    <w:rsid w:val="7FF75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86336"/>
  <w15:docId w15:val="{66E323BC-D1AB-413B-A412-9ACEE11A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semiHidden="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jc w:val="both"/>
    </w:pPr>
    <w:rPr>
      <w:kern w:val="2"/>
      <w:sz w:val="21"/>
      <w:szCs w:val="24"/>
    </w:rPr>
  </w:style>
  <w:style w:type="paragraph" w:styleId="2">
    <w:name w:val="heading 2"/>
    <w:basedOn w:val="a7"/>
    <w:next w:val="a8"/>
    <w:qFormat/>
    <w:pPr>
      <w:keepNext/>
      <w:snapToGrid w:val="0"/>
      <w:spacing w:before="240" w:line="480" w:lineRule="auto"/>
      <w:outlineLvl w:val="1"/>
    </w:pPr>
    <w:rPr>
      <w:sz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qFormat/>
    <w:pPr>
      <w:ind w:firstLineChars="200" w:firstLine="420"/>
    </w:pPr>
  </w:style>
  <w:style w:type="paragraph" w:styleId="ac">
    <w:name w:val="Document Map"/>
    <w:basedOn w:val="a7"/>
    <w:semiHidden/>
    <w:qFormat/>
    <w:pPr>
      <w:shd w:val="clear" w:color="auto" w:fill="000080"/>
    </w:pPr>
  </w:style>
  <w:style w:type="paragraph" w:styleId="ad">
    <w:name w:val="annotation text"/>
    <w:basedOn w:val="a7"/>
    <w:link w:val="ae"/>
    <w:qFormat/>
    <w:pPr>
      <w:jc w:val="left"/>
    </w:pPr>
  </w:style>
  <w:style w:type="paragraph" w:styleId="af">
    <w:name w:val="Body Text Indent"/>
    <w:basedOn w:val="a7"/>
    <w:qFormat/>
    <w:pPr>
      <w:autoSpaceDE w:val="0"/>
      <w:autoSpaceDN w:val="0"/>
      <w:adjustRightInd w:val="0"/>
      <w:spacing w:line="400" w:lineRule="exact"/>
      <w:ind w:firstLineChars="200" w:firstLine="480"/>
    </w:pPr>
    <w:rPr>
      <w:rFonts w:ascii="宋体" w:hAnsi="宋体"/>
      <w:sz w:val="24"/>
    </w:rPr>
  </w:style>
  <w:style w:type="paragraph" w:styleId="TOC3">
    <w:name w:val="toc 3"/>
    <w:basedOn w:val="a7"/>
    <w:next w:val="a7"/>
    <w:semiHidden/>
    <w:qFormat/>
    <w:pPr>
      <w:tabs>
        <w:tab w:val="right" w:leader="dot" w:pos="9241"/>
      </w:tabs>
      <w:ind w:firstLineChars="100" w:firstLine="102"/>
      <w:jc w:val="left"/>
    </w:pPr>
    <w:rPr>
      <w:rFonts w:ascii="宋体"/>
      <w:szCs w:val="21"/>
    </w:rPr>
  </w:style>
  <w:style w:type="paragraph" w:styleId="af0">
    <w:name w:val="Date"/>
    <w:basedOn w:val="a7"/>
    <w:next w:val="a7"/>
    <w:qFormat/>
    <w:pPr>
      <w:ind w:leftChars="2500" w:left="100"/>
    </w:pPr>
  </w:style>
  <w:style w:type="paragraph" w:styleId="af1">
    <w:name w:val="footer"/>
    <w:basedOn w:val="a7"/>
    <w:qFormat/>
    <w:pPr>
      <w:tabs>
        <w:tab w:val="center" w:pos="4153"/>
        <w:tab w:val="right" w:pos="8306"/>
      </w:tabs>
      <w:snapToGrid w:val="0"/>
      <w:jc w:val="left"/>
    </w:pPr>
    <w:rPr>
      <w:sz w:val="18"/>
      <w:szCs w:val="18"/>
    </w:rPr>
  </w:style>
  <w:style w:type="paragraph" w:styleId="a6">
    <w:name w:val="header"/>
    <w:basedOn w:val="a7"/>
    <w:qFormat/>
    <w:pPr>
      <w:numPr>
        <w:ilvl w:val="6"/>
        <w:numId w:val="1"/>
      </w:numPr>
      <w:pBdr>
        <w:bottom w:val="single" w:sz="6" w:space="1" w:color="auto"/>
      </w:pBdr>
      <w:tabs>
        <w:tab w:val="center" w:pos="4153"/>
        <w:tab w:val="right" w:pos="8306"/>
      </w:tabs>
      <w:snapToGrid w:val="0"/>
      <w:jc w:val="center"/>
    </w:pPr>
    <w:rPr>
      <w:sz w:val="18"/>
      <w:szCs w:val="18"/>
    </w:rPr>
  </w:style>
  <w:style w:type="paragraph" w:styleId="af2">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af3">
    <w:name w:val="annotation subject"/>
    <w:basedOn w:val="ad"/>
    <w:next w:val="ad"/>
    <w:link w:val="af4"/>
    <w:qFormat/>
    <w:rPr>
      <w:b/>
      <w:bCs/>
    </w:rPr>
  </w:style>
  <w:style w:type="table" w:styleId="af5">
    <w:name w:val="Table Grid"/>
    <w:basedOn w:val="aa"/>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qFormat/>
  </w:style>
  <w:style w:type="character" w:styleId="af7">
    <w:name w:val="Hyperlink"/>
    <w:qFormat/>
    <w:rPr>
      <w:color w:val="0000FF"/>
      <w:spacing w:val="0"/>
      <w:w w:val="100"/>
      <w:szCs w:val="21"/>
      <w:u w:val="single"/>
      <w:lang w:val="en-US" w:eastAsia="zh-CN"/>
    </w:rPr>
  </w:style>
  <w:style w:type="character" w:styleId="af8">
    <w:name w:val="annotation reference"/>
    <w:basedOn w:val="a9"/>
    <w:qFormat/>
    <w:rPr>
      <w:sz w:val="21"/>
      <w:szCs w:val="21"/>
    </w:rPr>
  </w:style>
  <w:style w:type="paragraph" w:customStyle="1" w:styleId="Char">
    <w:name w:val="Char"/>
    <w:basedOn w:val="a7"/>
    <w:qFormat/>
  </w:style>
  <w:style w:type="paragraph" w:customStyle="1" w:styleId="CharCharCharCharCharCharCharCharCharChar">
    <w:name w:val="Char Char Char Char Char Char Char Char Char Char"/>
    <w:basedOn w:val="a7"/>
    <w:qFormat/>
    <w:pPr>
      <w:widowControl/>
      <w:spacing w:after="160" w:line="240" w:lineRule="exact"/>
      <w:jc w:val="left"/>
    </w:pPr>
    <w:rPr>
      <w:rFonts w:ascii="Arial" w:hAnsi="Arial" w:cs="Arial"/>
      <w:b/>
      <w:bCs/>
      <w:kern w:val="0"/>
      <w:sz w:val="24"/>
      <w:lang w:eastAsia="en-US"/>
    </w:rPr>
  </w:style>
  <w:style w:type="paragraph" w:customStyle="1" w:styleId="a1">
    <w:name w:val="前言、引言标题"/>
    <w:next w:val="a7"/>
    <w:qFormat/>
    <w:pPr>
      <w:numPr>
        <w:numId w:val="1"/>
      </w:numPr>
      <w:shd w:val="clear" w:color="FFFFFF" w:fill="FFFFFF"/>
      <w:spacing w:before="640" w:after="560"/>
      <w:jc w:val="center"/>
      <w:outlineLvl w:val="0"/>
    </w:pPr>
    <w:rPr>
      <w:rFonts w:ascii="黑体" w:eastAsia="黑体"/>
      <w:sz w:val="32"/>
    </w:rPr>
  </w:style>
  <w:style w:type="paragraph" w:customStyle="1" w:styleId="a2">
    <w:name w:val="章标题"/>
    <w:next w:val="a7"/>
    <w:qFormat/>
    <w:pPr>
      <w:numPr>
        <w:ilvl w:val="1"/>
        <w:numId w:val="1"/>
      </w:numPr>
      <w:spacing w:beforeLines="50" w:before="50" w:afterLines="50" w:after="50"/>
      <w:jc w:val="both"/>
      <w:outlineLvl w:val="1"/>
    </w:pPr>
    <w:rPr>
      <w:rFonts w:ascii="黑体" w:eastAsia="黑体"/>
      <w:sz w:val="21"/>
    </w:rPr>
  </w:style>
  <w:style w:type="paragraph" w:customStyle="1" w:styleId="af9">
    <w:name w:val="一级条标题"/>
    <w:next w:val="a7"/>
    <w:qFormat/>
    <w:pPr>
      <w:outlineLvl w:val="2"/>
    </w:pPr>
    <w:rPr>
      <w:rFonts w:eastAsia="黑体"/>
      <w:sz w:val="21"/>
    </w:rPr>
  </w:style>
  <w:style w:type="paragraph" w:customStyle="1" w:styleId="afa">
    <w:name w:val="二级条标题"/>
    <w:basedOn w:val="af9"/>
    <w:next w:val="a7"/>
    <w:qFormat/>
    <w:pPr>
      <w:outlineLvl w:val="3"/>
    </w:pPr>
  </w:style>
  <w:style w:type="paragraph" w:customStyle="1" w:styleId="a4">
    <w:name w:val="实施日期"/>
    <w:basedOn w:val="a7"/>
    <w:qFormat/>
    <w:pPr>
      <w:framePr w:w="4000" w:h="473" w:hRule="exact" w:vSpace="180" w:wrap="around" w:hAnchor="margin" w:xAlign="right" w:y="13511" w:anchorLock="1"/>
      <w:widowControl/>
      <w:numPr>
        <w:ilvl w:val="4"/>
        <w:numId w:val="1"/>
      </w:numPr>
      <w:jc w:val="right"/>
    </w:pPr>
    <w:rPr>
      <w:rFonts w:eastAsia="黑体"/>
      <w:kern w:val="0"/>
      <w:sz w:val="28"/>
      <w:szCs w:val="20"/>
    </w:rPr>
  </w:style>
  <w:style w:type="paragraph" w:customStyle="1" w:styleId="a5">
    <w:name w:val="图表脚注"/>
    <w:next w:val="a7"/>
    <w:qFormat/>
    <w:pPr>
      <w:numPr>
        <w:ilvl w:val="5"/>
        <w:numId w:val="1"/>
      </w:numPr>
      <w:ind w:leftChars="200" w:left="300" w:hangingChars="100" w:hanging="100"/>
      <w:jc w:val="both"/>
    </w:pPr>
    <w:rPr>
      <w:rFonts w:ascii="宋体"/>
      <w:sz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Standard">
    <w:name w:val="Standard"/>
    <w:basedOn w:val="Default"/>
    <w:next w:val="Default"/>
    <w:qFormat/>
    <w:rPr>
      <w:rFonts w:cs="Times New Roman"/>
      <w:color w:val="auto"/>
    </w:rPr>
  </w:style>
  <w:style w:type="paragraph" w:customStyle="1" w:styleId="einrck8">
    <w:name w:val="einrück 8"/>
    <w:basedOn w:val="Default"/>
    <w:next w:val="Default"/>
    <w:qFormat/>
    <w:rPr>
      <w:rFonts w:cs="Times New Roman"/>
      <w:color w:val="auto"/>
    </w:rPr>
  </w:style>
  <w:style w:type="paragraph" w:customStyle="1" w:styleId="afb">
    <w:name w:val="段"/>
    <w:link w:val="Char0"/>
    <w:qFormat/>
    <w:pPr>
      <w:autoSpaceDE w:val="0"/>
      <w:autoSpaceDN w:val="0"/>
      <w:ind w:firstLineChars="200" w:firstLine="200"/>
      <w:jc w:val="both"/>
    </w:pPr>
    <w:rPr>
      <w:rFonts w:ascii="宋体"/>
      <w:sz w:val="21"/>
    </w:rPr>
  </w:style>
  <w:style w:type="character" w:customStyle="1" w:styleId="Char0">
    <w:name w:val="段 Char"/>
    <w:link w:val="afb"/>
    <w:qFormat/>
    <w:rPr>
      <w:rFonts w:ascii="宋体"/>
      <w:sz w:val="21"/>
      <w:lang w:val="en-US" w:eastAsia="zh-CN" w:bidi="ar-SA"/>
    </w:rPr>
  </w:style>
  <w:style w:type="paragraph" w:customStyle="1" w:styleId="afc">
    <w:name w:val="正文表标题"/>
    <w:next w:val="afb"/>
    <w:qFormat/>
    <w:pPr>
      <w:tabs>
        <w:tab w:val="left" w:pos="360"/>
      </w:tabs>
      <w:spacing w:beforeLines="50" w:before="156" w:afterLines="50" w:after="156"/>
      <w:jc w:val="center"/>
    </w:pPr>
    <w:rPr>
      <w:rFonts w:ascii="黑体" w:eastAsia="黑体"/>
      <w:sz w:val="21"/>
    </w:rPr>
  </w:style>
  <w:style w:type="paragraph" w:customStyle="1" w:styleId="a0">
    <w:name w:val="正文图标题"/>
    <w:next w:val="afb"/>
    <w:qFormat/>
    <w:pPr>
      <w:numPr>
        <w:numId w:val="2"/>
      </w:numPr>
      <w:tabs>
        <w:tab w:val="left" w:pos="360"/>
      </w:tabs>
      <w:spacing w:beforeLines="50" w:before="156" w:afterLines="50" w:after="156"/>
      <w:jc w:val="center"/>
    </w:pPr>
    <w:rPr>
      <w:rFonts w:ascii="黑体" w:eastAsia="黑体"/>
      <w:sz w:val="21"/>
    </w:rPr>
  </w:style>
  <w:style w:type="paragraph" w:customStyle="1" w:styleId="a">
    <w:name w:val="其他发布日期"/>
    <w:basedOn w:val="a7"/>
    <w:qFormat/>
    <w:pPr>
      <w:framePr w:w="3997" w:h="471" w:hRule="exact" w:vSpace="181" w:wrap="around" w:vAnchor="page" w:hAnchor="page" w:x="1419" w:y="14097" w:anchorLock="1"/>
      <w:widowControl/>
      <w:numPr>
        <w:numId w:val="3"/>
      </w:numPr>
      <w:jc w:val="left"/>
    </w:pPr>
    <w:rPr>
      <w:rFonts w:eastAsia="黑体"/>
      <w:kern w:val="0"/>
      <w:sz w:val="28"/>
      <w:szCs w:val="20"/>
    </w:rPr>
  </w:style>
  <w:style w:type="paragraph" w:customStyle="1" w:styleId="afd">
    <w:name w:val="三级条标题"/>
    <w:basedOn w:val="afa"/>
    <w:next w:val="afb"/>
    <w:qFormat/>
    <w:pPr>
      <w:spacing w:beforeLines="50" w:before="50" w:afterLines="50" w:after="50"/>
      <w:outlineLvl w:val="4"/>
    </w:pPr>
    <w:rPr>
      <w:rFonts w:ascii="黑体"/>
      <w:szCs w:val="21"/>
    </w:rPr>
  </w:style>
  <w:style w:type="paragraph" w:customStyle="1" w:styleId="afe">
    <w:name w:val="四级条标题"/>
    <w:basedOn w:val="afd"/>
    <w:next w:val="afb"/>
    <w:qFormat/>
    <w:pPr>
      <w:outlineLvl w:val="5"/>
    </w:pPr>
  </w:style>
  <w:style w:type="paragraph" w:customStyle="1" w:styleId="aff">
    <w:name w:val="五级条标题"/>
    <w:basedOn w:val="afe"/>
    <w:next w:val="afb"/>
    <w:qFormat/>
    <w:pPr>
      <w:outlineLvl w:val="6"/>
    </w:pPr>
  </w:style>
  <w:style w:type="paragraph" w:customStyle="1" w:styleId="aff0">
    <w:name w:val="二级无"/>
    <w:basedOn w:val="afa"/>
    <w:qFormat/>
    <w:rPr>
      <w:rFonts w:ascii="宋体" w:eastAsia="宋体"/>
      <w:szCs w:val="21"/>
    </w:rPr>
  </w:style>
  <w:style w:type="paragraph" w:customStyle="1" w:styleId="aff1">
    <w:name w:val="标准称谓"/>
    <w:next w:val="a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CharCharCharChar">
    <w:name w:val="Char Char Char Char"/>
    <w:basedOn w:val="a7"/>
    <w:qFormat/>
    <w:rPr>
      <w:rFonts w:ascii="Tahoma" w:hAnsi="Tahoma"/>
      <w:sz w:val="24"/>
    </w:rPr>
  </w:style>
  <w:style w:type="paragraph" w:customStyle="1" w:styleId="Standardabsatz">
    <w:name w:val="Standardabsatz"/>
    <w:basedOn w:val="a7"/>
    <w:qFormat/>
    <w:pPr>
      <w:widowControl/>
      <w:spacing w:line="288" w:lineRule="auto"/>
      <w:jc w:val="left"/>
    </w:pPr>
    <w:rPr>
      <w:rFonts w:ascii="Arial" w:hAnsi="Arial" w:cs="Arial"/>
      <w:snapToGrid w:val="0"/>
      <w:kern w:val="0"/>
      <w:sz w:val="18"/>
      <w:szCs w:val="18"/>
      <w:lang w:val="de-DE" w:eastAsia="de-DE"/>
    </w:rPr>
  </w:style>
  <w:style w:type="character" w:customStyle="1" w:styleId="StandardschriftartFett">
    <w:name w:val="Standardschriftart Fett"/>
    <w:qFormat/>
    <w:rPr>
      <w:rFonts w:ascii="Arial" w:hAnsi="Arial" w:cs="Arial"/>
      <w:b/>
      <w:bCs/>
    </w:rPr>
  </w:style>
  <w:style w:type="paragraph" w:customStyle="1" w:styleId="a3">
    <w:name w:val="三级无"/>
    <w:basedOn w:val="afd"/>
    <w:qFormat/>
    <w:pPr>
      <w:numPr>
        <w:ilvl w:val="3"/>
        <w:numId w:val="1"/>
      </w:numPr>
      <w:spacing w:beforeLines="0" w:before="0" w:afterLines="0" w:after="0"/>
    </w:pPr>
    <w:rPr>
      <w:rFonts w:ascii="宋体" w:eastAsia="宋体"/>
    </w:rPr>
  </w:style>
  <w:style w:type="paragraph" w:customStyle="1" w:styleId="aff2">
    <w:name w:val="标准文件_二级条标题"/>
    <w:next w:val="a7"/>
    <w:qFormat/>
    <w:pPr>
      <w:widowControl w:val="0"/>
      <w:spacing w:beforeLines="50" w:afterLines="50"/>
      <w:jc w:val="both"/>
      <w:outlineLvl w:val="2"/>
    </w:pPr>
    <w:rPr>
      <w:rFonts w:ascii="黑体" w:eastAsia="黑体"/>
      <w:sz w:val="21"/>
    </w:rPr>
  </w:style>
  <w:style w:type="paragraph" w:customStyle="1" w:styleId="aff3">
    <w:name w:val="标准文件_三级条标题"/>
    <w:basedOn w:val="aff2"/>
    <w:next w:val="a7"/>
    <w:qFormat/>
    <w:pPr>
      <w:widowControl/>
      <w:outlineLvl w:val="3"/>
    </w:pPr>
  </w:style>
  <w:style w:type="paragraph" w:customStyle="1" w:styleId="aff4">
    <w:name w:val="标准文件_四级条标题"/>
    <w:next w:val="a7"/>
    <w:qFormat/>
    <w:pPr>
      <w:widowControl w:val="0"/>
      <w:spacing w:beforeLines="50" w:afterLines="50"/>
      <w:jc w:val="both"/>
      <w:outlineLvl w:val="4"/>
    </w:pPr>
    <w:rPr>
      <w:rFonts w:ascii="黑体" w:eastAsia="黑体"/>
      <w:sz w:val="21"/>
    </w:rPr>
  </w:style>
  <w:style w:type="paragraph" w:customStyle="1" w:styleId="aff5">
    <w:name w:val="标准文件_五级条标题"/>
    <w:next w:val="a7"/>
    <w:qFormat/>
    <w:pPr>
      <w:widowControl w:val="0"/>
      <w:spacing w:beforeLines="50" w:afterLines="50"/>
      <w:jc w:val="both"/>
      <w:outlineLvl w:val="5"/>
    </w:pPr>
    <w:rPr>
      <w:rFonts w:ascii="黑体" w:eastAsia="黑体"/>
      <w:sz w:val="21"/>
    </w:rPr>
  </w:style>
  <w:style w:type="paragraph" w:customStyle="1" w:styleId="aff6">
    <w:name w:val="标准文件_章标题"/>
    <w:next w:val="a7"/>
    <w:qFormat/>
    <w:pPr>
      <w:spacing w:beforeLines="100" w:afterLines="100"/>
      <w:jc w:val="both"/>
      <w:outlineLvl w:val="0"/>
    </w:pPr>
    <w:rPr>
      <w:rFonts w:ascii="黑体" w:eastAsia="黑体"/>
      <w:sz w:val="21"/>
    </w:rPr>
  </w:style>
  <w:style w:type="paragraph" w:customStyle="1" w:styleId="aff7">
    <w:name w:val="标准文件_一级条标题"/>
    <w:basedOn w:val="aff6"/>
    <w:next w:val="a7"/>
    <w:qFormat/>
    <w:pPr>
      <w:spacing w:beforeLines="50" w:afterLines="50"/>
      <w:ind w:left="284"/>
      <w:outlineLvl w:val="1"/>
    </w:pPr>
  </w:style>
  <w:style w:type="paragraph" w:customStyle="1" w:styleId="aff8">
    <w:name w:val="前言标题"/>
    <w:next w:val="a7"/>
    <w:qFormat/>
    <w:pPr>
      <w:shd w:val="clear" w:color="FFFFFF" w:fill="FFFFFF"/>
      <w:spacing w:before="540" w:after="600"/>
      <w:jc w:val="center"/>
      <w:outlineLvl w:val="0"/>
    </w:pPr>
    <w:rPr>
      <w:rFonts w:ascii="黑体" w:eastAsia="黑体"/>
      <w:sz w:val="32"/>
    </w:rPr>
  </w:style>
  <w:style w:type="paragraph" w:customStyle="1" w:styleId="aff9">
    <w:name w:val="标准文件_段"/>
    <w:qFormat/>
    <w:pPr>
      <w:autoSpaceDE w:val="0"/>
      <w:autoSpaceDN w:val="0"/>
      <w:ind w:firstLineChars="200" w:firstLine="200"/>
      <w:jc w:val="both"/>
    </w:pPr>
    <w:rPr>
      <w:rFonts w:ascii="宋体"/>
      <w:sz w:val="21"/>
    </w:rPr>
  </w:style>
  <w:style w:type="paragraph" w:styleId="affa">
    <w:name w:val="List Paragraph"/>
    <w:basedOn w:val="a7"/>
    <w:uiPriority w:val="99"/>
    <w:unhideWhenUsed/>
    <w:qFormat/>
    <w:pPr>
      <w:ind w:firstLineChars="200" w:firstLine="420"/>
    </w:pPr>
  </w:style>
  <w:style w:type="character" w:styleId="affb">
    <w:name w:val="Placeholder Text"/>
    <w:basedOn w:val="a9"/>
    <w:uiPriority w:val="99"/>
    <w:unhideWhenUsed/>
    <w:qFormat/>
    <w:rPr>
      <w:color w:val="666666"/>
    </w:rPr>
  </w:style>
  <w:style w:type="paragraph" w:customStyle="1" w:styleId="1">
    <w:name w:val="修订1"/>
    <w:hidden/>
    <w:uiPriority w:val="99"/>
    <w:unhideWhenUsed/>
    <w:qFormat/>
    <w:rPr>
      <w:kern w:val="2"/>
      <w:sz w:val="21"/>
      <w:szCs w:val="24"/>
    </w:rPr>
  </w:style>
  <w:style w:type="character" w:customStyle="1" w:styleId="ae">
    <w:name w:val="批注文字 字符"/>
    <w:basedOn w:val="a9"/>
    <w:link w:val="ad"/>
    <w:qFormat/>
    <w:rPr>
      <w:kern w:val="2"/>
      <w:sz w:val="21"/>
      <w:szCs w:val="24"/>
    </w:rPr>
  </w:style>
  <w:style w:type="character" w:customStyle="1" w:styleId="af4">
    <w:name w:val="批注主题 字符"/>
    <w:basedOn w:val="ae"/>
    <w:link w:val="af3"/>
    <w:qFormat/>
    <w:rPr>
      <w:b/>
      <w:bCs/>
      <w:kern w:val="2"/>
      <w:sz w:val="21"/>
      <w:szCs w:val="24"/>
    </w:rPr>
  </w:style>
  <w:style w:type="paragraph" w:customStyle="1" w:styleId="20">
    <w:name w:val="修订2"/>
    <w:hidden/>
    <w:uiPriority w:val="99"/>
    <w:unhideWhenUsed/>
    <w:qFormat/>
    <w:rPr>
      <w:kern w:val="2"/>
      <w:sz w:val="21"/>
      <w:szCs w:val="24"/>
    </w:rPr>
  </w:style>
  <w:style w:type="paragraph" w:styleId="affc">
    <w:name w:val="Revision"/>
    <w:hidden/>
    <w:uiPriority w:val="99"/>
    <w:unhideWhenUsed/>
    <w:rsid w:val="00BE22E2"/>
    <w:rPr>
      <w:kern w:val="2"/>
      <w:sz w:val="21"/>
      <w:szCs w:val="24"/>
    </w:rPr>
  </w:style>
  <w:style w:type="paragraph" w:styleId="affd">
    <w:name w:val="caption"/>
    <w:basedOn w:val="a7"/>
    <w:next w:val="a7"/>
    <w:qFormat/>
    <w:rsid w:val="0096266B"/>
    <w:pPr>
      <w:spacing w:before="152" w:after="160"/>
    </w:pPr>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16</Pages>
  <Words>5863</Words>
  <Characters>7389</Characters>
  <Application>Microsoft Office Word</Application>
  <DocSecurity>0</DocSecurity>
  <Lines>821</Lines>
  <Paragraphs>883</Paragraphs>
  <ScaleCrop>false</ScaleCrop>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“油泵直接传动双柱斜置式自由锻造液压机”标准</dc:title>
  <dc:creator>walkinnet</dc:creator>
  <cp:lastModifiedBy>赵 丹</cp:lastModifiedBy>
  <cp:revision>21</cp:revision>
  <cp:lastPrinted>2019-08-08T03:52:00Z</cp:lastPrinted>
  <dcterms:created xsi:type="dcterms:W3CDTF">2025-09-04T05:56:00Z</dcterms:created>
  <dcterms:modified xsi:type="dcterms:W3CDTF">2025-09-10T07:29:00Z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7C2E8CD348E3459B9526EFA3BA2909ED_13</vt:lpwstr>
  </property>
  <property fmtid="{D5CDD505-2E9C-101B-9397-08002B2CF9AE}" pid="4" name="KSOTemplateDocerSaveRecord">
    <vt:lpwstr>eyJoZGlkIjoiMWE3N2M4MTQ2NTRmYmY3YWFmMWZjMWYzNDg2NGRkNWMiLCJ1c2VySWQiOiI0MTU4MDcwMDAifQ==</vt:lpwstr>
  </property>
</Properties>
</file>